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460F" w14:textId="7175B067" w:rsidR="00B47677" w:rsidRDefault="00B47677" w:rsidP="001D09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47677">
        <w:rPr>
          <w:rStyle w:val="normaltextrun"/>
          <w:rFonts w:ascii="Calibri" w:eastAsiaTheme="majorEastAsia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D38CFE" wp14:editId="64025A9C">
                <wp:simplePos x="0" y="0"/>
                <wp:positionH relativeFrom="margin">
                  <wp:posOffset>1303020</wp:posOffset>
                </wp:positionH>
                <wp:positionV relativeFrom="paragraph">
                  <wp:posOffset>0</wp:posOffset>
                </wp:positionV>
                <wp:extent cx="3533775" cy="548640"/>
                <wp:effectExtent l="0" t="0" r="28575" b="22860"/>
                <wp:wrapSquare wrapText="bothSides"/>
                <wp:docPr id="815021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DFC1E" w14:textId="54A9D25B" w:rsidR="0012316C" w:rsidRDefault="0012316C" w:rsidP="00B476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Central Texas Crime Prevention Association</w:t>
                            </w:r>
                          </w:p>
                          <w:p w14:paraId="5EA957DE" w14:textId="6C9378ED" w:rsidR="00B47677" w:rsidRDefault="00B47677" w:rsidP="00B476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Calibri" w:eastAsiaTheme="majorEastAsia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Meeting </w:t>
                            </w:r>
                            <w:r w:rsidR="0012316C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8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6pt;margin-top:0;width:278.25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">
                <v:textbox>
                  <w:txbxContent>
                    <w:p w14:paraId="130DFC1E" w14:textId="54A9D25B" w:rsidR="0012316C" w:rsidRDefault="0012316C" w:rsidP="00B476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Central Texas Crime Prevention Association</w:t>
                      </w:r>
                    </w:p>
                    <w:p w14:paraId="5EA957DE" w14:textId="6C9378ED" w:rsidR="00B47677" w:rsidRDefault="00B47677" w:rsidP="00B476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Calibri" w:eastAsiaTheme="majorEastAsia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Meeting </w:t>
                      </w:r>
                      <w:r w:rsidR="0012316C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9DD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8C63005" wp14:editId="1F72F4CD">
            <wp:extent cx="990269" cy="933450"/>
            <wp:effectExtent l="0" t="0" r="635" b="0"/>
            <wp:docPr id="11" name="Picture 20" descr="Logo&#10;&#10;Description automatically generated with medium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&#10;&#10;Description automatically generated with medium confidence,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69" cy="9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9DD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1D09DD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</w:t>
      </w:r>
    </w:p>
    <w:p w14:paraId="53901262" w14:textId="3DA4F71B" w:rsidR="00E72A13" w:rsidRDefault="00B47677" w:rsidP="00774F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Theme="majorEastAsia" w:hAnsi="Georgia" w:cs="Segoe UI"/>
          <w:b/>
          <w:bCs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                                                               </w:t>
      </w:r>
      <w:r w:rsidR="00D43824" w:rsidRPr="00D43824">
        <w:rPr>
          <w:rStyle w:val="normaltextrun"/>
          <w:rFonts w:ascii="Georgia" w:eastAsiaTheme="majorEastAsia" w:hAnsi="Georgia" w:cs="Segoe UI"/>
          <w:b/>
          <w:bCs/>
        </w:rPr>
        <w:t>Monthly  Meeting</w:t>
      </w:r>
    </w:p>
    <w:p w14:paraId="283DCE5D" w14:textId="17147B00" w:rsidR="00D43824" w:rsidRPr="00D43824" w:rsidRDefault="00D43824" w:rsidP="00D438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 w:rsidRPr="00D43824">
        <w:rPr>
          <w:rStyle w:val="normaltextrun"/>
          <w:rFonts w:ascii="Calibri" w:eastAsiaTheme="majorEastAsia" w:hAnsi="Calibri" w:cs="Calibri"/>
          <w:sz w:val="28"/>
          <w:szCs w:val="28"/>
        </w:rPr>
        <w:t>November 05, 2025</w:t>
      </w:r>
    </w:p>
    <w:p w14:paraId="5735B91A" w14:textId="07BF5A89" w:rsidR="001D09DD" w:rsidRDefault="00832801" w:rsidP="00D438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eastAsiaTheme="majorEastAsia" w:hAnsi="Georgia" w:cs="Segoe UI"/>
        </w:rPr>
      </w:pPr>
      <w:r w:rsidRPr="00D43824">
        <w:rPr>
          <w:rStyle w:val="normaltextrun"/>
          <w:rFonts w:ascii="Georgia" w:eastAsiaTheme="majorEastAsia" w:hAnsi="Georgia" w:cs="Segoe UI"/>
        </w:rPr>
        <w:t>11:30 AM – 1:30 PM</w:t>
      </w:r>
    </w:p>
    <w:p w14:paraId="20B73CD3" w14:textId="00FD113C" w:rsidR="0060197A" w:rsidRPr="00D43824" w:rsidRDefault="0060197A" w:rsidP="00D43824">
      <w:pPr>
        <w:pStyle w:val="paragraph"/>
        <w:spacing w:before="0" w:beforeAutospacing="0" w:after="0" w:afterAutospacing="0"/>
        <w:jc w:val="center"/>
        <w:textAlignment w:val="baseline"/>
        <w:rPr>
          <w:rFonts w:ascii="Georgia" w:eastAsiaTheme="majorEastAsia" w:hAnsi="Georgia" w:cs="Segoe UI"/>
        </w:rPr>
      </w:pPr>
      <w:r w:rsidRPr="0060197A">
        <w:rPr>
          <w:rFonts w:ascii="Georgia" w:eastAsiaTheme="majorEastAsia" w:hAnsi="Georgia" w:cs="Segoe UI"/>
        </w:rPr>
        <w:t xml:space="preserve">Brazos County Juvenile Justice Academy   </w:t>
      </w:r>
    </w:p>
    <w:p w14:paraId="636BA09B" w14:textId="4F129615" w:rsidR="00476FD1" w:rsidRPr="00D43824" w:rsidRDefault="00476FD1" w:rsidP="00D438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  <w:r w:rsidRPr="00D43824">
        <w:rPr>
          <w:rStyle w:val="normaltextrun"/>
          <w:rFonts w:ascii="Calibri" w:eastAsiaTheme="majorEastAsia" w:hAnsi="Calibri" w:cs="Calibri"/>
        </w:rPr>
        <w:t>1904 W. HWY 21   Bryan,   TX   77803</w:t>
      </w:r>
    </w:p>
    <w:p w14:paraId="63EBD2C3" w14:textId="77777777" w:rsidR="003664F9" w:rsidRDefault="003664F9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0565E438" w14:textId="706A6939" w:rsidR="001D09DD" w:rsidRDefault="001D09DD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 xml:space="preserve"> </w:t>
      </w:r>
      <w:r>
        <w:rPr>
          <w:rStyle w:val="normaltextrun"/>
          <w:rFonts w:ascii="Georgia" w:eastAsiaTheme="majorEastAsia" w:hAnsi="Georgia" w:cs="Segoe UI"/>
          <w:b/>
          <w:bCs/>
        </w:rPr>
        <w:t>Presentation</w:t>
      </w:r>
      <w:r w:rsidR="001B7F85">
        <w:rPr>
          <w:rStyle w:val="normaltextrun"/>
          <w:rFonts w:ascii="Georgia" w:eastAsiaTheme="majorEastAsia" w:hAnsi="Georgia" w:cs="Segoe UI"/>
        </w:rPr>
        <w:t xml:space="preserve">: </w:t>
      </w:r>
      <w:bookmarkStart w:id="0" w:name="_Hlk213485988"/>
      <w:r w:rsidR="00476FD1">
        <w:rPr>
          <w:rStyle w:val="normaltextrun"/>
          <w:rFonts w:ascii="Georgia" w:eastAsiaTheme="majorEastAsia" w:hAnsi="Georgia" w:cs="Segoe UI"/>
        </w:rPr>
        <w:t>Human Trafficking</w:t>
      </w:r>
      <w:r w:rsidR="00A023CD">
        <w:rPr>
          <w:rStyle w:val="normaltextrun"/>
          <w:rFonts w:ascii="Georgia" w:eastAsiaTheme="majorEastAsia" w:hAnsi="Georgia" w:cs="Segoe UI"/>
        </w:rPr>
        <w:t xml:space="preserve"> / Resources</w:t>
      </w:r>
    </w:p>
    <w:bookmarkEnd w:id="0"/>
    <w:p w14:paraId="62B38148" w14:textId="057CC2F7" w:rsidR="00832801" w:rsidRDefault="001D09DD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        </w:t>
      </w:r>
    </w:p>
    <w:p w14:paraId="511FE23A" w14:textId="77777777" w:rsidR="00230E09" w:rsidRDefault="00230E09" w:rsidP="00832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</w:p>
    <w:p w14:paraId="3FF34530" w14:textId="173A9857" w:rsidR="00230E09" w:rsidRDefault="00230E09" w:rsidP="00BD15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Attendance:</w:t>
      </w:r>
      <w:r w:rsidR="00B75081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 Dee Donovan &amp; Kristi Hosea (Retired Texas A&amp;M PD), Robert Rangel (Texas Mutual), </w:t>
      </w:r>
      <w:r w:rsidR="00021D6E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Carl Kearney, Ingrid Friedman, &amp; Sam Allen (Pflugerville PD), Janet Gomez (Retired El Paso PD), </w:t>
      </w:r>
      <w:r w:rsidR="00BB0944" w:rsidRP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>Gabe Sifuentez</w:t>
      </w:r>
      <w:r w:rsidR="002713A6">
        <w:rPr>
          <w:rStyle w:val="normaltextrun"/>
          <w:rFonts w:ascii="Calibri" w:eastAsiaTheme="majorEastAsia" w:hAnsi="Calibri" w:cs="Calibri"/>
          <w:b/>
          <w:bCs/>
          <w:color w:val="2F5496"/>
        </w:rPr>
        <w:t>,</w:t>
      </w:r>
      <w:r w:rsid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2713A6" w:rsidRPr="002713A6">
        <w:rPr>
          <w:rStyle w:val="normaltextrun"/>
          <w:rFonts w:ascii="Calibri" w:eastAsiaTheme="majorEastAsia" w:hAnsi="Calibri" w:cs="Calibri"/>
          <w:b/>
          <w:bCs/>
          <w:color w:val="2F5496"/>
        </w:rPr>
        <w:t>Melinda Hayes-Fox,</w:t>
      </w:r>
      <w:r w:rsidR="002713A6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>&amp; Nathan Dennis (B</w:t>
      </w:r>
      <w:r w:rsidR="00B52E63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razos County </w:t>
      </w:r>
      <w:r w:rsid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>S</w:t>
      </w:r>
      <w:r w:rsidR="00B52E63">
        <w:rPr>
          <w:rStyle w:val="normaltextrun"/>
          <w:rFonts w:ascii="Calibri" w:eastAsiaTheme="majorEastAsia" w:hAnsi="Calibri" w:cs="Calibri"/>
          <w:b/>
          <w:bCs/>
          <w:color w:val="2F5496"/>
        </w:rPr>
        <w:t>.</w:t>
      </w:r>
      <w:r w:rsid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>O</w:t>
      </w:r>
      <w:r w:rsidR="00B52E63">
        <w:rPr>
          <w:rStyle w:val="normaltextrun"/>
          <w:rFonts w:ascii="Calibri" w:eastAsiaTheme="majorEastAsia" w:hAnsi="Calibri" w:cs="Calibri"/>
          <w:b/>
          <w:bCs/>
          <w:color w:val="2F5496"/>
        </w:rPr>
        <w:t>.</w:t>
      </w:r>
      <w:r w:rsid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), </w:t>
      </w:r>
      <w:r w:rsidR="004E4642">
        <w:rPr>
          <w:rStyle w:val="normaltextrun"/>
          <w:rFonts w:ascii="Calibri" w:eastAsiaTheme="majorEastAsia" w:hAnsi="Calibri" w:cs="Calibri"/>
          <w:b/>
          <w:bCs/>
          <w:color w:val="2F5496"/>
        </w:rPr>
        <w:t>Matthew Luper</w:t>
      </w:r>
      <w:r w:rsidR="00D858AE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BB0944">
        <w:rPr>
          <w:rStyle w:val="normaltextrun"/>
          <w:rFonts w:ascii="Calibri" w:eastAsiaTheme="majorEastAsia" w:hAnsi="Calibri" w:cs="Calibri"/>
          <w:b/>
          <w:bCs/>
          <w:color w:val="2F5496"/>
        </w:rPr>
        <w:t>(TAMU PD), Chuck Fleager (Amber Alert Network Brazos Valley)</w:t>
      </w:r>
      <w:r w:rsidR="006E3417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, Madeline </w:t>
      </w:r>
      <w:r w:rsidR="00DC37D1">
        <w:rPr>
          <w:rStyle w:val="normaltextrun"/>
          <w:rFonts w:ascii="Calibri" w:eastAsiaTheme="majorEastAsia" w:hAnsi="Calibri" w:cs="Calibri"/>
          <w:b/>
          <w:bCs/>
          <w:color w:val="2F5496"/>
        </w:rPr>
        <w:t>Cava</w:t>
      </w:r>
      <w:r w:rsidR="004E4642">
        <w:rPr>
          <w:rStyle w:val="normaltextrun"/>
          <w:rFonts w:ascii="Calibri" w:eastAsiaTheme="majorEastAsia" w:hAnsi="Calibri" w:cs="Calibri"/>
          <w:b/>
          <w:bCs/>
          <w:color w:val="2F5496"/>
        </w:rPr>
        <w:t>z</w:t>
      </w:r>
      <w:r w:rsidR="00DC37D1">
        <w:rPr>
          <w:rStyle w:val="normaltextrun"/>
          <w:rFonts w:ascii="Calibri" w:eastAsiaTheme="majorEastAsia" w:hAnsi="Calibri" w:cs="Calibri"/>
          <w:b/>
          <w:bCs/>
          <w:color w:val="2F5496"/>
        </w:rPr>
        <w:t>os</w:t>
      </w:r>
      <w:r w:rsidR="006E3417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(Unbound</w:t>
      </w:r>
      <w:r w:rsidR="00A11C8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Now</w:t>
      </w:r>
      <w:r w:rsidR="006E3417">
        <w:rPr>
          <w:rStyle w:val="normaltextrun"/>
          <w:rFonts w:ascii="Calibri" w:eastAsiaTheme="majorEastAsia" w:hAnsi="Calibri" w:cs="Calibri"/>
          <w:b/>
          <w:bCs/>
          <w:color w:val="2F5496"/>
        </w:rPr>
        <w:t>)</w:t>
      </w:r>
    </w:p>
    <w:p w14:paraId="50EA5622" w14:textId="08B44BB6" w:rsidR="00230E09" w:rsidRDefault="00230E09" w:rsidP="00BD15C2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Synopsis:</w:t>
      </w:r>
      <w:r w:rsidR="005B495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 The Gift of Fear (</w:t>
      </w:r>
      <w:r w:rsidR="002B3012">
        <w:rPr>
          <w:rStyle w:val="normaltextrun"/>
          <w:rFonts w:ascii="Calibri" w:eastAsiaTheme="majorEastAsia" w:hAnsi="Calibri" w:cs="Calibri"/>
          <w:b/>
          <w:bCs/>
          <w:color w:val="2F5496"/>
        </w:rPr>
        <w:t>recommended</w:t>
      </w:r>
      <w:r w:rsidR="005B495C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reading)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.  Robert Rangel will add the 2025 CTCPA meeting minutes to the website. </w:t>
      </w:r>
      <w:r w:rsidR="005F7AD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5F7AD4" w:rsidRPr="005F7AD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Canva for a non-profit is still in the process to be completed by Nov 15th.  Board members will have access to Canva. </w:t>
      </w:r>
      <w:r w:rsidR="001003B0" w:rsidRPr="001003B0">
        <w:rPr>
          <w:rStyle w:val="normaltextrun"/>
          <w:rFonts w:ascii="Calibri" w:eastAsiaTheme="majorEastAsia" w:hAnsi="Calibri" w:cs="Calibri"/>
          <w:b/>
          <w:bCs/>
          <w:color w:val="2F5496"/>
        </w:rPr>
        <w:t>Awards luncheon menu will be finalized by Nov. 15. Award Nomination deadline is Nov. 10.</w:t>
      </w:r>
      <w:r w:rsidR="005F7AD4" w:rsidRPr="005F7AD4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The Texas NNO Book was submitted to NATW highlighting Small Town Texas.    The Hotel Occupancy Tax Grant was received from the City of College Station.  </w:t>
      </w:r>
      <w:r w:rsidR="00ED2595" w:rsidRP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>October’s month-end balance is $24,095.55</w:t>
      </w:r>
      <w:r w:rsidR="001003B0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.   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Dee Donovan will </w:t>
      </w:r>
      <w:r w:rsidR="00ED2595" w:rsidRP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be assisting in teaching 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Crime Prevention classes in </w:t>
      </w:r>
      <w:r w:rsidR="00ED2595" w:rsidRP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>January with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Wendy</w:t>
      </w:r>
      <w:r w:rsidR="001003B0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ED2595" w:rsidRP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Sheriff in Amarillo, pending work schedule.  Hutto PD 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>has expressed interest in</w:t>
      </w:r>
      <w:r w:rsidR="00ED2595" w:rsidRP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crime prevention </w:t>
      </w:r>
      <w:r w:rsidR="00ED2595" w:rsidRP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courses and possibly hosting </w:t>
      </w:r>
      <w:r w:rsidR="00ED2595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classes. </w:t>
      </w:r>
      <w:r w:rsidR="001003B0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 </w:t>
      </w:r>
      <w:r w:rsid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Elections: </w:t>
      </w:r>
      <w:r w:rsidR="00A23569" w:rsidRP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>President</w:t>
      </w:r>
      <w:r w:rsid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– Dee Donovan Murph, </w:t>
      </w:r>
      <w:r w:rsidR="00A23569" w:rsidRP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>2nd VP Membership</w:t>
      </w:r>
      <w:r w:rsid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– Sam Allen, </w:t>
      </w:r>
      <w:r w:rsidR="00A23569" w:rsidRP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>Secretary</w:t>
      </w:r>
      <w:r w:rsid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– Kristi Hosea, </w:t>
      </w:r>
      <w:r w:rsidR="00A23569" w:rsidRP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>Civilian at Large</w:t>
      </w:r>
      <w:r w:rsid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– Robert Rangel, </w:t>
      </w:r>
      <w:r w:rsidR="00A23569" w:rsidRP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>3rd VP Communications</w:t>
      </w:r>
      <w:r w:rsidR="00A23569">
        <w:rPr>
          <w:rStyle w:val="normaltextrun"/>
          <w:rFonts w:ascii="Calibri" w:eastAsiaTheme="majorEastAsia" w:hAnsi="Calibri" w:cs="Calibri"/>
          <w:b/>
          <w:bCs/>
          <w:color w:val="2F5496"/>
        </w:rPr>
        <w:t xml:space="preserve"> – Nathan Dennis</w:t>
      </w:r>
    </w:p>
    <w:p w14:paraId="60B60558" w14:textId="15B58954" w:rsidR="00540438" w:rsidRPr="00D10F6B" w:rsidRDefault="001D09DD" w:rsidP="00C73BBD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D10F6B">
        <w:rPr>
          <w:rStyle w:val="normaltextrun"/>
          <w:rFonts w:ascii="Calibri" w:eastAsiaTheme="majorEastAsia" w:hAnsi="Calibri" w:cs="Calibri"/>
          <w:b/>
          <w:bCs/>
        </w:rPr>
        <w:t xml:space="preserve">Call to Order, </w:t>
      </w:r>
      <w:r w:rsidR="00D10F6B" w:rsidRPr="00D10F6B">
        <w:rPr>
          <w:rStyle w:val="normaltextrun"/>
          <w:rFonts w:ascii="Calibri" w:eastAsiaTheme="majorEastAsia" w:hAnsi="Calibri" w:cs="Calibri"/>
          <w:b/>
          <w:bCs/>
          <w:u w:val="single"/>
        </w:rPr>
        <w:t>Presentation 11:30-1:00 PM</w:t>
      </w:r>
      <w:r w:rsidR="00D10F6B" w:rsidRPr="00D10F6B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</w:p>
    <w:p w14:paraId="70A5023D" w14:textId="03396C81" w:rsidR="001D09DD" w:rsidRDefault="001D09DD" w:rsidP="00C73BB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Pledge of Allegiance</w:t>
      </w:r>
      <w:r>
        <w:rPr>
          <w:rStyle w:val="normaltextrun"/>
          <w:rFonts w:ascii="Calibri" w:eastAsiaTheme="majorEastAsia" w:hAnsi="Calibri" w:cs="Calibri"/>
        </w:rPr>
        <w:t>  </w:t>
      </w:r>
    </w:p>
    <w:p w14:paraId="4991BA5C" w14:textId="114026F2" w:rsidR="00C73BBD" w:rsidRPr="00C73BBD" w:rsidRDefault="00C73BBD" w:rsidP="00C73BBD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Presentation</w:t>
      </w:r>
    </w:p>
    <w:p w14:paraId="170111FE" w14:textId="6335E38F" w:rsidR="00D47E9D" w:rsidRDefault="00E73C0C" w:rsidP="00C73BB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Presentation by Investigator Gabe Sifuentez</w:t>
      </w:r>
      <w:r w:rsidR="002040E7">
        <w:rPr>
          <w:rStyle w:val="normaltextrun"/>
          <w:rFonts w:ascii="Calibri" w:eastAsiaTheme="majorEastAsia" w:hAnsi="Calibri" w:cs="Calibri"/>
        </w:rPr>
        <w:t>, Madeline Cavazos from</w:t>
      </w:r>
      <w:r w:rsidR="004D0096">
        <w:rPr>
          <w:rStyle w:val="normaltextrun"/>
          <w:rFonts w:ascii="Calibri" w:eastAsiaTheme="majorEastAsia" w:hAnsi="Calibri" w:cs="Calibri"/>
        </w:rPr>
        <w:t xml:space="preserve"> Unbound</w:t>
      </w:r>
      <w:r w:rsidR="002040E7">
        <w:rPr>
          <w:rStyle w:val="normaltextrun"/>
          <w:rFonts w:ascii="Calibri" w:eastAsiaTheme="majorEastAsia" w:hAnsi="Calibri" w:cs="Calibri"/>
        </w:rPr>
        <w:t xml:space="preserve"> Now,</w:t>
      </w:r>
      <w:r w:rsidR="004D0096">
        <w:rPr>
          <w:rStyle w:val="normaltextrun"/>
          <w:rFonts w:ascii="Calibri" w:eastAsiaTheme="majorEastAsia" w:hAnsi="Calibri" w:cs="Calibri"/>
        </w:rPr>
        <w:t xml:space="preserve"> and </w:t>
      </w:r>
      <w:r w:rsidR="001920E1">
        <w:rPr>
          <w:rStyle w:val="normaltextrun"/>
          <w:rFonts w:ascii="Calibri" w:eastAsiaTheme="majorEastAsia" w:hAnsi="Calibri" w:cs="Calibri"/>
        </w:rPr>
        <w:t xml:space="preserve">Chuck Fleager from </w:t>
      </w:r>
      <w:r w:rsidR="004D0096">
        <w:rPr>
          <w:rStyle w:val="normaltextrun"/>
          <w:rFonts w:ascii="Calibri" w:eastAsiaTheme="majorEastAsia" w:hAnsi="Calibri" w:cs="Calibri"/>
        </w:rPr>
        <w:t xml:space="preserve">Amber Alert Network Brazos Valley. </w:t>
      </w:r>
    </w:p>
    <w:p w14:paraId="3C66E137" w14:textId="3C29C380" w:rsidR="001D09DD" w:rsidRDefault="001D09DD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9C763CE" w14:textId="2333D779" w:rsidR="00617337" w:rsidRPr="004749F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</w:rPr>
        <w:t>  </w:t>
      </w:r>
      <w:r w:rsidRPr="004749FD">
        <w:rPr>
          <w:rStyle w:val="normaltextrun"/>
          <w:rFonts w:ascii="Calibri" w:eastAsiaTheme="majorEastAsia" w:hAnsi="Calibri" w:cs="Calibri"/>
          <w:sz w:val="16"/>
          <w:szCs w:val="16"/>
        </w:rPr>
        <w:t>        </w:t>
      </w:r>
    </w:p>
    <w:p w14:paraId="51DAD438" w14:textId="16DE0D5C" w:rsidR="001D09DD" w:rsidRDefault="001D09DD" w:rsidP="00EA6CBF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A</w:t>
      </w:r>
      <w:r>
        <w:rPr>
          <w:rStyle w:val="normaltextrun"/>
          <w:rFonts w:ascii="Calibri" w:eastAsiaTheme="majorEastAsia" w:hAnsi="Calibri" w:cs="Calibri"/>
        </w:rPr>
        <w:t xml:space="preserve">) </w:t>
      </w:r>
      <w:r>
        <w:rPr>
          <w:rStyle w:val="normaltextrun"/>
          <w:rFonts w:ascii="Calibri" w:eastAsiaTheme="majorEastAsia" w:hAnsi="Calibri" w:cs="Calibri"/>
          <w:b/>
          <w:bCs/>
        </w:rPr>
        <w:t>First VP Report</w:t>
      </w:r>
      <w:r>
        <w:rPr>
          <w:rStyle w:val="normaltextrun"/>
          <w:rFonts w:ascii="Calibri" w:eastAsiaTheme="majorEastAsia" w:hAnsi="Calibri" w:cs="Calibri"/>
        </w:rPr>
        <w:t xml:space="preserve"> – Carl Kearney - Training Report</w:t>
      </w:r>
      <w:r w:rsidR="00E722BF">
        <w:rPr>
          <w:rStyle w:val="eop"/>
          <w:rFonts w:ascii="Calibri" w:eastAsiaTheme="majorEastAsia" w:hAnsi="Calibri" w:cs="Calibri"/>
        </w:rPr>
        <w:t xml:space="preserve"> (TCPA UPDATES)</w:t>
      </w:r>
    </w:p>
    <w:p w14:paraId="0E23F7B5" w14:textId="79CE93FE" w:rsidR="002B3012" w:rsidRPr="005A460F" w:rsidRDefault="002B3012" w:rsidP="002B3012">
      <w:pPr>
        <w:pStyle w:val="NormalWeb"/>
        <w:spacing w:before="0" w:beforeAutospacing="0" w:after="0" w:afterAutospacing="0" w:line="30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12F3D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</w:t>
      </w:r>
      <w:r w:rsidRPr="00012F3D">
        <w:rPr>
          <w:rFonts w:ascii="Arial" w:hAnsi="Arial" w:cs="Arial"/>
        </w:rPr>
        <w:t xml:space="preserve"> </w:t>
      </w:r>
      <w:r w:rsidRPr="005A460F">
        <w:rPr>
          <w:rFonts w:ascii="Arial" w:eastAsiaTheme="minorEastAsia" w:hAnsi="Arial" w:cs="Arial"/>
          <w:b/>
          <w:bCs/>
          <w:spacing w:val="30"/>
          <w:kern w:val="24"/>
          <w:sz w:val="22"/>
          <w:szCs w:val="22"/>
          <w:u w:val="single"/>
        </w:rPr>
        <w:t>TCPA.wildapricot.org</w:t>
      </w:r>
    </w:p>
    <w:p w14:paraId="14E28158" w14:textId="77777777" w:rsidR="002B3012" w:rsidRPr="004D6E18" w:rsidRDefault="002B3012" w:rsidP="002B3012">
      <w:pPr>
        <w:pStyle w:val="NormalWeb"/>
        <w:spacing w:before="0" w:beforeAutospacing="0" w:after="0" w:afterAutospacing="0" w:line="300" w:lineRule="auto"/>
        <w:ind w:left="1440"/>
        <w:rPr>
          <w:rFonts w:ascii="Arial" w:eastAsiaTheme="minorEastAsia" w:hAnsi="Arial" w:cs="Arial"/>
          <w:spacing w:val="30"/>
          <w:kern w:val="24"/>
          <w:sz w:val="22"/>
          <w:szCs w:val="22"/>
        </w:rPr>
      </w:pPr>
      <w:r w:rsidRPr="004D6E18">
        <w:rPr>
          <w:rFonts w:ascii="Arial" w:eastAsiaTheme="minorEastAsia" w:hAnsi="Arial" w:cs="Arial"/>
          <w:b/>
          <w:bCs/>
          <w:spacing w:val="30"/>
          <w:kern w:val="24"/>
          <w:sz w:val="22"/>
          <w:szCs w:val="22"/>
          <w:u w:val="single"/>
        </w:rPr>
        <w:t>2026 Winter Summit</w:t>
      </w:r>
      <w:r w:rsidRPr="004D6E18">
        <w:rPr>
          <w:rFonts w:ascii="Arial" w:eastAsiaTheme="minorEastAsia" w:hAnsi="Arial" w:cs="Arial"/>
          <w:spacing w:val="30"/>
          <w:kern w:val="24"/>
          <w:sz w:val="22"/>
          <w:szCs w:val="22"/>
        </w:rPr>
        <w:t>: January 7-9 in League City, $150.00</w:t>
      </w:r>
    </w:p>
    <w:p w14:paraId="5088D559" w14:textId="77777777" w:rsidR="002B3012" w:rsidRPr="004D6E18" w:rsidRDefault="002B3012" w:rsidP="002B3012">
      <w:pPr>
        <w:pStyle w:val="NormalWeb"/>
        <w:spacing w:before="0" w:beforeAutospacing="0" w:after="0" w:afterAutospacing="0" w:line="300" w:lineRule="auto"/>
        <w:ind w:left="1440"/>
        <w:rPr>
          <w:rFonts w:ascii="Arial" w:eastAsiaTheme="minorEastAsia" w:hAnsi="Arial" w:cs="Arial"/>
          <w:spacing w:val="30"/>
          <w:kern w:val="24"/>
          <w:sz w:val="22"/>
          <w:szCs w:val="22"/>
        </w:rPr>
      </w:pPr>
      <w:r w:rsidRPr="004D6E18">
        <w:rPr>
          <w:rFonts w:ascii="Arial" w:eastAsiaTheme="minorEastAsia" w:hAnsi="Arial" w:cs="Arial"/>
          <w:b/>
          <w:bCs/>
          <w:spacing w:val="30"/>
          <w:kern w:val="24"/>
          <w:sz w:val="22"/>
          <w:szCs w:val="22"/>
          <w:u w:val="single"/>
        </w:rPr>
        <w:t>2026 Summer Conference</w:t>
      </w:r>
      <w:r w:rsidRPr="004D6E18">
        <w:rPr>
          <w:rFonts w:ascii="Arial" w:eastAsiaTheme="minorEastAsia" w:hAnsi="Arial" w:cs="Arial"/>
          <w:spacing w:val="30"/>
          <w:kern w:val="24"/>
          <w:sz w:val="22"/>
          <w:szCs w:val="22"/>
        </w:rPr>
        <w:t xml:space="preserve">: July 19-23,2026 in Corpus Christi </w:t>
      </w:r>
    </w:p>
    <w:p w14:paraId="2C6DA301" w14:textId="1AA24BD7" w:rsidR="002B3012" w:rsidRPr="004D6E18" w:rsidRDefault="002B3012" w:rsidP="002B3012">
      <w:pPr>
        <w:pStyle w:val="NormalWeb"/>
        <w:spacing w:before="0" w:beforeAutospacing="0" w:after="0" w:afterAutospacing="0" w:line="300" w:lineRule="auto"/>
        <w:ind w:left="1440"/>
        <w:rPr>
          <w:rFonts w:ascii="Arial" w:eastAsiaTheme="minorEastAsia" w:hAnsi="Arial" w:cs="Arial"/>
          <w:spacing w:val="30"/>
          <w:kern w:val="24"/>
          <w:sz w:val="22"/>
          <w:szCs w:val="22"/>
        </w:rPr>
      </w:pPr>
      <w:r w:rsidRPr="004D6E18">
        <w:rPr>
          <w:rFonts w:ascii="Arial" w:eastAsiaTheme="minorEastAsia" w:hAnsi="Arial" w:cs="Arial"/>
          <w:b/>
          <w:bCs/>
          <w:spacing w:val="30"/>
          <w:kern w:val="24"/>
          <w:sz w:val="22"/>
          <w:szCs w:val="22"/>
          <w:u w:val="single"/>
        </w:rPr>
        <w:t>PIO  Course:</w:t>
      </w:r>
      <w:r w:rsidRPr="004D6E18">
        <w:rPr>
          <w:rFonts w:ascii="Arial" w:eastAsiaTheme="minorEastAsia" w:hAnsi="Arial" w:cs="Arial"/>
          <w:spacing w:val="30"/>
          <w:kern w:val="24"/>
          <w:sz w:val="22"/>
          <w:szCs w:val="22"/>
        </w:rPr>
        <w:t xml:space="preserve"> 11/10/2026</w:t>
      </w:r>
      <w:r w:rsidR="0001187E">
        <w:rPr>
          <w:rFonts w:ascii="Arial" w:eastAsiaTheme="minorEastAsia" w:hAnsi="Arial" w:cs="Arial"/>
          <w:spacing w:val="30"/>
          <w:kern w:val="24"/>
          <w:sz w:val="22"/>
          <w:szCs w:val="22"/>
        </w:rPr>
        <w:t xml:space="preserve"> </w:t>
      </w:r>
      <w:r w:rsidRPr="004D6E18">
        <w:rPr>
          <w:rFonts w:ascii="Arial" w:eastAsiaTheme="minorEastAsia" w:hAnsi="Arial" w:cs="Arial"/>
          <w:spacing w:val="30"/>
          <w:kern w:val="24"/>
          <w:sz w:val="22"/>
          <w:szCs w:val="22"/>
        </w:rPr>
        <w:t xml:space="preserve">in Conroe, TX </w:t>
      </w:r>
    </w:p>
    <w:p w14:paraId="051337E1" w14:textId="77777777" w:rsidR="002B3012" w:rsidRPr="0001187E" w:rsidRDefault="002B3012" w:rsidP="002B3012">
      <w:pPr>
        <w:pStyle w:val="NormalWeb"/>
        <w:spacing w:before="0" w:beforeAutospacing="0" w:after="0" w:afterAutospacing="0" w:line="300" w:lineRule="auto"/>
        <w:ind w:left="1440"/>
        <w:rPr>
          <w:rFonts w:asciiTheme="minorHAnsi" w:eastAsiaTheme="minorEastAsia" w:hAnsiTheme="minorHAnsi" w:cstheme="minorHAnsi"/>
          <w:spacing w:val="30"/>
          <w:kern w:val="24"/>
        </w:rPr>
      </w:pPr>
      <w:r w:rsidRPr="004D6E18">
        <w:rPr>
          <w:rFonts w:ascii="Arial" w:eastAsiaTheme="minorEastAsia" w:hAnsi="Arial" w:cs="Arial"/>
          <w:b/>
          <w:bCs/>
          <w:spacing w:val="30"/>
          <w:kern w:val="24"/>
          <w:sz w:val="22"/>
          <w:szCs w:val="22"/>
          <w:u w:val="single"/>
        </w:rPr>
        <w:lastRenderedPageBreak/>
        <w:t>Legislative Update</w:t>
      </w:r>
      <w:r w:rsidRPr="004D6E18">
        <w:rPr>
          <w:rFonts w:ascii="Arial" w:eastAsiaTheme="minorEastAsia" w:hAnsi="Arial" w:cs="Arial"/>
          <w:spacing w:val="30"/>
          <w:kern w:val="24"/>
          <w:sz w:val="22"/>
          <w:szCs w:val="22"/>
          <w:u w:val="single"/>
        </w:rPr>
        <w:t>:</w:t>
      </w:r>
      <w:r w:rsidRPr="004D6E18">
        <w:rPr>
          <w:rFonts w:ascii="Arial" w:eastAsiaTheme="minorEastAsia" w:hAnsi="Arial" w:cs="Arial"/>
          <w:spacing w:val="30"/>
          <w:kern w:val="24"/>
          <w:sz w:val="22"/>
          <w:szCs w:val="22"/>
        </w:rPr>
        <w:t xml:space="preserve"> </w:t>
      </w:r>
      <w:r w:rsidRPr="0001187E">
        <w:rPr>
          <w:rFonts w:asciiTheme="minorHAnsi" w:eastAsiaTheme="minorEastAsia" w:hAnsiTheme="minorHAnsi" w:cstheme="minorHAnsi"/>
          <w:spacing w:val="30"/>
          <w:kern w:val="24"/>
        </w:rPr>
        <w:t xml:space="preserve">11/11/2026 in Southlake, TX </w:t>
      </w:r>
    </w:p>
    <w:p w14:paraId="4D537666" w14:textId="77777777" w:rsidR="002B3012" w:rsidRPr="0001187E" w:rsidRDefault="002B3012" w:rsidP="002B3012">
      <w:pPr>
        <w:pStyle w:val="NormalWeb"/>
        <w:spacing w:before="0" w:beforeAutospacing="0" w:after="0" w:afterAutospacing="0" w:line="300" w:lineRule="auto"/>
        <w:ind w:left="1440"/>
        <w:rPr>
          <w:rFonts w:asciiTheme="minorHAnsi" w:eastAsiaTheme="minorEastAsia" w:hAnsiTheme="minorHAnsi" w:cstheme="minorHAnsi"/>
          <w:spacing w:val="30"/>
          <w:kern w:val="24"/>
        </w:rPr>
      </w:pPr>
      <w:r w:rsidRPr="0001187E">
        <w:rPr>
          <w:rFonts w:asciiTheme="minorHAnsi" w:eastAsiaTheme="minorEastAsia" w:hAnsiTheme="minorHAnsi" w:cstheme="minorHAnsi"/>
          <w:spacing w:val="30"/>
          <w:kern w:val="24"/>
        </w:rPr>
        <w:t>**Contact Carl Kearney (Ckearney@pflugervilletx.gov) regarding any training you may wish to post or share.</w:t>
      </w:r>
    </w:p>
    <w:p w14:paraId="59D846CA" w14:textId="77777777" w:rsidR="00EA6CBF" w:rsidRDefault="00EA6CBF" w:rsidP="00EA6CBF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7C383CB1" w14:textId="10AE6B8C" w:rsidR="00EA6CBF" w:rsidRPr="00DF15B9" w:rsidRDefault="004A2C6F" w:rsidP="00D3129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F15B9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 w:rsidRPr="00DF15B9">
        <w:rPr>
          <w:rStyle w:val="normaltextrun"/>
          <w:rFonts w:ascii="Calibri" w:eastAsiaTheme="majorEastAsia" w:hAnsi="Calibri" w:cs="Calibri"/>
          <w:b/>
          <w:bCs/>
        </w:rPr>
        <w:t>Second VP Report</w:t>
      </w:r>
      <w:r w:rsidR="001D09DD" w:rsidRPr="00DF15B9">
        <w:rPr>
          <w:rStyle w:val="normaltextrun"/>
          <w:rFonts w:ascii="Calibri" w:eastAsiaTheme="majorEastAsia" w:hAnsi="Calibri" w:cs="Calibri"/>
        </w:rPr>
        <w:t xml:space="preserve"> – </w:t>
      </w:r>
      <w:r w:rsidR="00467EE9" w:rsidRPr="00DF15B9">
        <w:rPr>
          <w:rStyle w:val="normaltextrun"/>
          <w:rFonts w:ascii="Calibri" w:eastAsiaTheme="majorEastAsia" w:hAnsi="Calibri" w:cs="Calibri"/>
        </w:rPr>
        <w:t>Nathan Dennis</w:t>
      </w:r>
      <w:r w:rsidR="002F4932" w:rsidRPr="00DF15B9">
        <w:rPr>
          <w:rStyle w:val="normaltextrun"/>
          <w:rFonts w:ascii="Calibri" w:eastAsiaTheme="majorEastAsia" w:hAnsi="Calibri" w:cs="Calibri"/>
        </w:rPr>
        <w:t xml:space="preserve">- </w:t>
      </w:r>
      <w:r w:rsidR="002E3DE8" w:rsidRPr="00DF15B9">
        <w:rPr>
          <w:rStyle w:val="normaltextrun"/>
          <w:rFonts w:ascii="Calibri" w:eastAsiaTheme="majorEastAsia" w:hAnsi="Calibri" w:cs="Calibri"/>
        </w:rPr>
        <w:t>Membership</w:t>
      </w:r>
      <w:r w:rsidR="00617337" w:rsidRPr="00DF15B9">
        <w:rPr>
          <w:rStyle w:val="normaltextrun"/>
          <w:rFonts w:ascii="Calibri" w:eastAsiaTheme="majorEastAsia" w:hAnsi="Calibri" w:cs="Calibri"/>
        </w:rPr>
        <w:t xml:space="preserve"> </w:t>
      </w:r>
    </w:p>
    <w:p w14:paraId="1A3A637B" w14:textId="77777777" w:rsidR="00DF15B9" w:rsidRPr="0001187E" w:rsidRDefault="00DF15B9" w:rsidP="00DF15B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01187E">
        <w:rPr>
          <w:rStyle w:val="normaltextrun"/>
          <w:rFonts w:asciiTheme="minorHAnsi" w:eastAsiaTheme="majorEastAsia" w:hAnsiTheme="minorHAnsi" w:cstheme="minorHAnsi"/>
        </w:rPr>
        <w:t>CTCPA Region Membership Total 65</w:t>
      </w:r>
    </w:p>
    <w:p w14:paraId="4D0726F2" w14:textId="0E60871F" w:rsidR="00DF15B9" w:rsidRPr="0001187E" w:rsidRDefault="00DF15B9" w:rsidP="00DF15B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01187E">
        <w:rPr>
          <w:rStyle w:val="normaltextrun"/>
          <w:rFonts w:asciiTheme="minorHAnsi" w:eastAsiaTheme="majorEastAsia" w:hAnsiTheme="minorHAnsi" w:cstheme="minorHAnsi"/>
        </w:rPr>
        <w:t xml:space="preserve">Temple is the current top agency for membership </w:t>
      </w:r>
    </w:p>
    <w:p w14:paraId="1E797592" w14:textId="77777777" w:rsidR="00EA6CBF" w:rsidRPr="002F4932" w:rsidRDefault="00EA6CBF" w:rsidP="00DF15B9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p w14:paraId="7DD5D130" w14:textId="0803DC6F" w:rsidR="001D09DD" w:rsidRPr="001A3AE5" w:rsidRDefault="006C2F35" w:rsidP="006C2F3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Third VP Report</w:t>
      </w:r>
      <w:r w:rsidR="001D09DD">
        <w:rPr>
          <w:rStyle w:val="normaltextrun"/>
          <w:rFonts w:ascii="Calibri" w:eastAsiaTheme="majorEastAsia" w:hAnsi="Calibri" w:cs="Calibri"/>
        </w:rPr>
        <w:t xml:space="preserve"> –   </w:t>
      </w:r>
      <w:r w:rsidR="00E8059F">
        <w:rPr>
          <w:rStyle w:val="normaltextrun"/>
          <w:rFonts w:ascii="Calibri" w:eastAsiaTheme="majorEastAsia" w:hAnsi="Calibri" w:cs="Calibri"/>
        </w:rPr>
        <w:t>*</w:t>
      </w:r>
      <w:r w:rsidR="001D09DD">
        <w:rPr>
          <w:rStyle w:val="normaltextrun"/>
          <w:rFonts w:ascii="Calibri" w:eastAsiaTheme="majorEastAsia" w:hAnsi="Calibri" w:cs="Calibri"/>
        </w:rPr>
        <w:t>Robert R</w:t>
      </w:r>
      <w:r w:rsidR="00DF15B9">
        <w:rPr>
          <w:rStyle w:val="normaltextrun"/>
          <w:rFonts w:ascii="Calibri" w:eastAsiaTheme="majorEastAsia" w:hAnsi="Calibri" w:cs="Calibri"/>
        </w:rPr>
        <w:t>a</w:t>
      </w:r>
      <w:r w:rsidR="001D09DD">
        <w:rPr>
          <w:rStyle w:val="normaltextrun"/>
          <w:rFonts w:ascii="Calibri" w:eastAsiaTheme="majorEastAsia" w:hAnsi="Calibri" w:cs="Calibri"/>
        </w:rPr>
        <w:t>ngel</w:t>
      </w:r>
      <w:r w:rsidR="001D09DD">
        <w:rPr>
          <w:rStyle w:val="eop"/>
          <w:rFonts w:ascii="Calibri" w:eastAsiaTheme="majorEastAsia" w:hAnsi="Calibri" w:cs="Calibri"/>
        </w:rPr>
        <w:t> </w:t>
      </w:r>
      <w:r w:rsidR="008F1782">
        <w:rPr>
          <w:rFonts w:ascii="Calibri" w:hAnsi="Calibri" w:cs="Calibri"/>
        </w:rPr>
        <w:t>-</w:t>
      </w:r>
      <w:r w:rsidR="001D09DD" w:rsidRPr="002F4932">
        <w:rPr>
          <w:rStyle w:val="normaltextrun"/>
          <w:rFonts w:ascii="Calibri" w:eastAsiaTheme="majorEastAsia" w:hAnsi="Calibri" w:cs="Calibri"/>
        </w:rPr>
        <w:t xml:space="preserve"> Communications</w:t>
      </w:r>
      <w:r w:rsidR="001D09DD" w:rsidRPr="002F4932">
        <w:rPr>
          <w:rStyle w:val="eop"/>
          <w:rFonts w:ascii="Calibri" w:eastAsiaTheme="majorEastAsia" w:hAnsi="Calibri" w:cs="Calibri"/>
        </w:rPr>
        <w:t> </w:t>
      </w:r>
    </w:p>
    <w:p w14:paraId="3AD0B757" w14:textId="15C763D8" w:rsidR="00DF15B9" w:rsidRPr="0001187E" w:rsidRDefault="00DF15B9" w:rsidP="00DF15B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01187E">
        <w:rPr>
          <w:rStyle w:val="normaltextrun"/>
          <w:rFonts w:asciiTheme="minorHAnsi" w:eastAsiaTheme="majorEastAsia" w:hAnsiTheme="minorHAnsi" w:cstheme="minorHAnsi"/>
        </w:rPr>
        <w:t>Will add 2025 meeting minutes to the website.</w:t>
      </w:r>
    </w:p>
    <w:p w14:paraId="0C9E2A7D" w14:textId="1D4E0221" w:rsidR="0001187E" w:rsidRDefault="00DF15B9" w:rsidP="0001187E">
      <w:pPr>
        <w:spacing w:after="0"/>
        <w:rPr>
          <w:rFonts w:cstheme="minorHAnsi"/>
          <w:sz w:val="24"/>
          <w:szCs w:val="24"/>
        </w:rPr>
      </w:pPr>
      <w:r w:rsidRPr="0001187E">
        <w:rPr>
          <w:rFonts w:cstheme="minorHAnsi"/>
          <w:sz w:val="24"/>
          <w:szCs w:val="24"/>
        </w:rPr>
        <w:t xml:space="preserve">  </w:t>
      </w:r>
      <w:r w:rsidRPr="0001187E">
        <w:rPr>
          <w:rFonts w:cstheme="minorHAnsi"/>
          <w:sz w:val="24"/>
          <w:szCs w:val="24"/>
        </w:rPr>
        <w:tab/>
        <w:t xml:space="preserve">         </w:t>
      </w:r>
      <w:r w:rsidR="0001187E">
        <w:rPr>
          <w:rFonts w:cstheme="minorHAnsi"/>
          <w:sz w:val="24"/>
          <w:szCs w:val="24"/>
        </w:rPr>
        <w:t xml:space="preserve">     </w:t>
      </w:r>
      <w:r w:rsidR="005C796B">
        <w:rPr>
          <w:rFonts w:cstheme="minorHAnsi"/>
          <w:sz w:val="24"/>
          <w:szCs w:val="24"/>
        </w:rPr>
        <w:t>*</w:t>
      </w:r>
      <w:r w:rsidRPr="0001187E">
        <w:rPr>
          <w:rFonts w:cstheme="minorHAnsi"/>
          <w:sz w:val="24"/>
          <w:szCs w:val="24"/>
        </w:rPr>
        <w:t xml:space="preserve">Seeking someone to fill this position who is IT knowledgeable, </w:t>
      </w:r>
    </w:p>
    <w:p w14:paraId="0B0984F2" w14:textId="65A14226" w:rsidR="00DF15B9" w:rsidRDefault="0001187E" w:rsidP="0001187E">
      <w:pPr>
        <w:spacing w:after="0"/>
      </w:pPr>
      <w:r>
        <w:rPr>
          <w:rFonts w:cstheme="minorHAnsi"/>
          <w:sz w:val="24"/>
          <w:szCs w:val="24"/>
        </w:rPr>
        <w:t xml:space="preserve">                           </w:t>
      </w:r>
      <w:r w:rsidR="00DF15B9" w:rsidRPr="0001187E">
        <w:rPr>
          <w:rFonts w:cstheme="minorHAnsi"/>
        </w:rPr>
        <w:t xml:space="preserve">assist with social media accounts and the website. </w:t>
      </w:r>
    </w:p>
    <w:p w14:paraId="2523C403" w14:textId="77777777" w:rsidR="00EA6CBF" w:rsidRDefault="00EA6CBF" w:rsidP="001A3AE5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Calibri" w:eastAsiaTheme="majorEastAsia" w:hAnsi="Calibri" w:cs="Calibri"/>
        </w:rPr>
      </w:pPr>
    </w:p>
    <w:p w14:paraId="30F0BE5E" w14:textId="409B02CE" w:rsidR="00DF15B9" w:rsidRPr="005C796B" w:rsidRDefault="006C2F35" w:rsidP="00680FF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5C796B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 w:rsidRPr="005C796B">
        <w:rPr>
          <w:rStyle w:val="normaltextrun"/>
          <w:rFonts w:ascii="Calibri" w:eastAsiaTheme="majorEastAsia" w:hAnsi="Calibri" w:cs="Calibri"/>
          <w:b/>
          <w:bCs/>
        </w:rPr>
        <w:t>Secretary Report</w:t>
      </w:r>
      <w:r w:rsidR="001D09DD" w:rsidRPr="005C796B">
        <w:rPr>
          <w:rStyle w:val="normaltextrun"/>
          <w:rFonts w:ascii="Calibri" w:eastAsiaTheme="majorEastAsia" w:hAnsi="Calibri" w:cs="Calibri"/>
        </w:rPr>
        <w:t xml:space="preserve"> – Kristi Hosea</w:t>
      </w:r>
      <w:r w:rsidR="001D09DD" w:rsidRPr="005C796B">
        <w:rPr>
          <w:rStyle w:val="eop"/>
          <w:rFonts w:ascii="Calibri" w:eastAsiaTheme="majorEastAsia" w:hAnsi="Calibri" w:cs="Calibri"/>
        </w:rPr>
        <w:t> </w:t>
      </w:r>
      <w:r w:rsidR="008F1782" w:rsidRPr="005C796B">
        <w:rPr>
          <w:rStyle w:val="eop"/>
          <w:rFonts w:ascii="Calibri" w:eastAsiaTheme="majorEastAsia" w:hAnsi="Calibri" w:cs="Calibri"/>
        </w:rPr>
        <w:t>- Minutes</w:t>
      </w:r>
      <w:r w:rsidR="001D09DD" w:rsidRPr="005C796B">
        <w:rPr>
          <w:rStyle w:val="normaltextrun"/>
          <w:rFonts w:ascii="Calibri" w:eastAsiaTheme="majorEastAsia" w:hAnsi="Calibri" w:cs="Calibri"/>
        </w:rPr>
        <w:t>  </w:t>
      </w:r>
    </w:p>
    <w:p w14:paraId="1E132EAE" w14:textId="503FE680" w:rsidR="00EA6CBF" w:rsidRDefault="001854EC" w:rsidP="00105320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Motion made by </w:t>
      </w:r>
      <w:r w:rsidR="006D2854">
        <w:rPr>
          <w:rStyle w:val="normaltextrun"/>
          <w:rFonts w:ascii="Calibri" w:eastAsiaTheme="majorEastAsia" w:hAnsi="Calibri" w:cs="Calibri"/>
        </w:rPr>
        <w:t>Robert Rangel</w:t>
      </w:r>
      <w:r w:rsidR="00DF15B9">
        <w:rPr>
          <w:rStyle w:val="normaltextrun"/>
          <w:rFonts w:ascii="Calibri" w:eastAsiaTheme="majorEastAsia" w:hAnsi="Calibri" w:cs="Calibri"/>
        </w:rPr>
        <w:t>, s</w:t>
      </w:r>
      <w:r>
        <w:rPr>
          <w:rStyle w:val="normaltextrun"/>
          <w:rFonts w:ascii="Calibri" w:eastAsiaTheme="majorEastAsia" w:hAnsi="Calibri" w:cs="Calibri"/>
        </w:rPr>
        <w:t xml:space="preserve">econded by </w:t>
      </w:r>
      <w:r w:rsidR="006D2854">
        <w:rPr>
          <w:rStyle w:val="normaltextrun"/>
          <w:rFonts w:ascii="Calibri" w:eastAsiaTheme="majorEastAsia" w:hAnsi="Calibri" w:cs="Calibri"/>
        </w:rPr>
        <w:t>Ingrid Friedman</w:t>
      </w:r>
      <w:r>
        <w:rPr>
          <w:rStyle w:val="normaltextrun"/>
          <w:rFonts w:ascii="Calibri" w:eastAsiaTheme="majorEastAsia" w:hAnsi="Calibri" w:cs="Calibri"/>
        </w:rPr>
        <w:t xml:space="preserve"> to accept the October meeting minutes as written. Motion Passed. </w:t>
      </w:r>
    </w:p>
    <w:p w14:paraId="5F50761D" w14:textId="77777777" w:rsidR="00DF15B9" w:rsidRDefault="00DF15B9" w:rsidP="00EA6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8AA1517" w14:textId="77777777" w:rsidR="00DF15B9" w:rsidRPr="005C796B" w:rsidRDefault="00DF15B9" w:rsidP="00DF15B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404040" w:themeColor="text1" w:themeTint="BF"/>
          <w:spacing w:val="30"/>
          <w:kern w:val="24"/>
        </w:rPr>
      </w:pPr>
      <w:r w:rsidRPr="009C779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                       </w:t>
      </w:r>
      <w:r w:rsidRPr="005C796B">
        <w:rPr>
          <w:rFonts w:asciiTheme="minorHAnsi" w:eastAsiaTheme="minorEastAsia" w:hAnsiTheme="minorHAnsi" w:cstheme="minorHAnsi"/>
          <w:color w:val="404040" w:themeColor="text1" w:themeTint="BF"/>
          <w:spacing w:val="30"/>
          <w:kern w:val="24"/>
        </w:rPr>
        <w:t>NNO Book submitted by deadline</w:t>
      </w:r>
    </w:p>
    <w:p w14:paraId="7FF7D2F7" w14:textId="77777777" w:rsidR="00DF15B9" w:rsidRPr="005C796B" w:rsidRDefault="00DF15B9" w:rsidP="00DF15B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404040" w:themeColor="text1" w:themeTint="BF"/>
          <w:spacing w:val="30"/>
          <w:kern w:val="24"/>
        </w:rPr>
      </w:pPr>
      <w:r w:rsidRPr="005C796B">
        <w:rPr>
          <w:rFonts w:asciiTheme="minorHAnsi" w:eastAsiaTheme="minorEastAsia" w:hAnsiTheme="minorHAnsi" w:cstheme="minorHAnsi"/>
          <w:color w:val="404040" w:themeColor="text1" w:themeTint="BF"/>
          <w:spacing w:val="30"/>
          <w:kern w:val="24"/>
        </w:rPr>
        <w:t xml:space="preserve">                 Theme “Small Town Texas.”</w:t>
      </w:r>
    </w:p>
    <w:p w14:paraId="61655619" w14:textId="77777777" w:rsidR="00DF15B9" w:rsidRPr="004A0AEF" w:rsidRDefault="00DF15B9" w:rsidP="00DF15B9">
      <w:pPr>
        <w:spacing w:after="0"/>
        <w:rPr>
          <w:rFonts w:ascii="Arial" w:eastAsiaTheme="minorEastAsia" w:hAnsi="Arial" w:cs="Arial"/>
          <w:color w:val="404040" w:themeColor="text1" w:themeTint="BF"/>
          <w:spacing w:val="30"/>
          <w:kern w:val="24"/>
        </w:rPr>
      </w:pPr>
      <w:r w:rsidRPr="004A0AEF">
        <w:rPr>
          <w:rFonts w:ascii="Arial" w:eastAsiaTheme="minorEastAsia" w:hAnsi="Arial" w:cs="Arial"/>
          <w:color w:val="404040" w:themeColor="text1" w:themeTint="BF"/>
          <w:spacing w:val="30"/>
          <w:kern w:val="24"/>
        </w:rPr>
        <w:t xml:space="preserve">             </w:t>
      </w:r>
    </w:p>
    <w:p w14:paraId="07A4ED67" w14:textId="77777777" w:rsidR="00DF15B9" w:rsidRPr="005C796B" w:rsidRDefault="00DF15B9" w:rsidP="00D50AAF">
      <w:pPr>
        <w:spacing w:after="0"/>
        <w:ind w:left="720" w:firstLine="720"/>
        <w:jc w:val="center"/>
        <w:rPr>
          <w:rFonts w:cstheme="minorHAnsi"/>
          <w:sz w:val="24"/>
          <w:szCs w:val="24"/>
        </w:rPr>
      </w:pPr>
      <w:r w:rsidRPr="005C796B">
        <w:rPr>
          <w:rFonts w:cstheme="minorHAnsi"/>
          <w:sz w:val="24"/>
          <w:szCs w:val="24"/>
        </w:rPr>
        <w:t xml:space="preserve">Thank You, Kristi Hosea, State Coordinator, for your time and commitment </w:t>
      </w:r>
    </w:p>
    <w:p w14:paraId="5D34469B" w14:textId="77777777" w:rsidR="00DF15B9" w:rsidRPr="005C796B" w:rsidRDefault="00DF15B9" w:rsidP="00DF15B9">
      <w:pPr>
        <w:spacing w:after="0"/>
        <w:ind w:left="720"/>
        <w:jc w:val="center"/>
        <w:rPr>
          <w:rFonts w:cstheme="minorHAnsi"/>
          <w:sz w:val="24"/>
          <w:szCs w:val="24"/>
        </w:rPr>
      </w:pPr>
      <w:r w:rsidRPr="005C796B">
        <w:rPr>
          <w:rFonts w:cstheme="minorHAnsi"/>
          <w:sz w:val="24"/>
          <w:szCs w:val="24"/>
        </w:rPr>
        <w:t xml:space="preserve">           to National Night Out and to the agencies that submitted events and</w:t>
      </w:r>
    </w:p>
    <w:p w14:paraId="489D5BAE" w14:textId="73C01EE9" w:rsidR="00DF15B9" w:rsidRDefault="00DF15B9" w:rsidP="005C796B">
      <w:pPr>
        <w:spacing w:after="0"/>
        <w:ind w:left="720"/>
        <w:jc w:val="center"/>
        <w:rPr>
          <w:rStyle w:val="normaltextrun"/>
          <w:rFonts w:ascii="Calibri" w:eastAsiaTheme="majorEastAsia" w:hAnsi="Calibri" w:cs="Calibri"/>
        </w:rPr>
      </w:pPr>
      <w:r w:rsidRPr="005C796B">
        <w:rPr>
          <w:rFonts w:cstheme="minorHAnsi"/>
          <w:sz w:val="24"/>
          <w:szCs w:val="24"/>
        </w:rPr>
        <w:t>tagged TXNNO2025.</w:t>
      </w:r>
    </w:p>
    <w:p w14:paraId="07906FAC" w14:textId="525B9295" w:rsidR="001D09DD" w:rsidRPr="008F1782" w:rsidRDefault="001D09DD" w:rsidP="00EA6CB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F1782">
        <w:rPr>
          <w:rStyle w:val="normaltextrun"/>
          <w:rFonts w:ascii="Calibri" w:eastAsiaTheme="majorEastAsia" w:hAnsi="Calibri" w:cs="Calibri"/>
        </w:rPr>
        <w:t xml:space="preserve">                </w:t>
      </w:r>
    </w:p>
    <w:p w14:paraId="4B18C8FD" w14:textId="4F65AB6C" w:rsidR="001D09DD" w:rsidRPr="006D2854" w:rsidRDefault="006C2F35" w:rsidP="006C2F3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Treasurer Report</w:t>
      </w:r>
      <w:r w:rsidR="001D09DD">
        <w:rPr>
          <w:rStyle w:val="normaltextrun"/>
          <w:rFonts w:ascii="Calibri" w:eastAsiaTheme="majorEastAsia" w:hAnsi="Calibri" w:cs="Calibri"/>
        </w:rPr>
        <w:t xml:space="preserve"> –  Ingrid Friedman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2A4BE794" w14:textId="05EC13E2" w:rsidR="006D2854" w:rsidRDefault="009C779B" w:rsidP="006D2854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HOT </w:t>
      </w:r>
      <w:r w:rsidR="006D2854">
        <w:rPr>
          <w:rStyle w:val="normaltextrun"/>
          <w:rFonts w:ascii="Calibri" w:eastAsiaTheme="majorEastAsia" w:hAnsi="Calibri" w:cs="Calibri"/>
          <w:b/>
          <w:bCs/>
        </w:rPr>
        <w:t>Grant from C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ity of College Station </w:t>
      </w:r>
      <w:r w:rsidR="006D2854">
        <w:rPr>
          <w:rStyle w:val="normaltextrun"/>
          <w:rFonts w:ascii="Calibri" w:eastAsiaTheme="majorEastAsia" w:hAnsi="Calibri" w:cs="Calibri"/>
          <w:b/>
          <w:bCs/>
        </w:rPr>
        <w:t xml:space="preserve"> $15,000 </w:t>
      </w:r>
      <w:r w:rsidR="00250F25">
        <w:rPr>
          <w:rStyle w:val="normaltextrun"/>
          <w:rFonts w:ascii="Calibri" w:eastAsiaTheme="majorEastAsia" w:hAnsi="Calibri" w:cs="Calibri"/>
          <w:b/>
          <w:bCs/>
        </w:rPr>
        <w:t xml:space="preserve">was </w:t>
      </w:r>
      <w:r w:rsidR="006D2854">
        <w:rPr>
          <w:rStyle w:val="normaltextrun"/>
          <w:rFonts w:ascii="Calibri" w:eastAsiaTheme="majorEastAsia" w:hAnsi="Calibri" w:cs="Calibri"/>
          <w:b/>
          <w:bCs/>
        </w:rPr>
        <w:t>deposited</w:t>
      </w:r>
      <w:r w:rsidR="006D2854" w:rsidRPr="006D2854">
        <w:rPr>
          <w:rStyle w:val="eop"/>
        </w:rPr>
        <w:t>.</w:t>
      </w:r>
    </w:p>
    <w:p w14:paraId="3F150889" w14:textId="25057495" w:rsidR="009C779B" w:rsidRPr="00D54399" w:rsidRDefault="009C779B" w:rsidP="00D54399">
      <w:pPr>
        <w:pStyle w:val="xmsonormal"/>
        <w:shd w:val="clear" w:color="auto" w:fill="FFFFFF"/>
        <w:spacing w:before="0" w:beforeAutospacing="0" w:after="0" w:afterAutospacing="0"/>
        <w:ind w:left="1644"/>
        <w:rPr>
          <w:rFonts w:ascii="Arial" w:hAnsi="Arial" w:cs="Arial"/>
          <w:color w:val="242424"/>
          <w:sz w:val="22"/>
          <w:szCs w:val="22"/>
        </w:rPr>
      </w:pPr>
      <w:r w:rsidRPr="00D54399">
        <w:rPr>
          <w:rFonts w:ascii="Arial" w:hAnsi="Arial" w:cs="Arial"/>
          <w:color w:val="242424"/>
          <w:sz w:val="22"/>
          <w:szCs w:val="22"/>
        </w:rPr>
        <w:t xml:space="preserve">October’s month-end balance is $24,095.55. Includes payment from </w:t>
      </w:r>
      <w:r w:rsidR="00D54399" w:rsidRPr="00D54399">
        <w:rPr>
          <w:rFonts w:ascii="Arial" w:hAnsi="Arial" w:cs="Arial"/>
          <w:color w:val="242424"/>
          <w:sz w:val="22"/>
          <w:szCs w:val="22"/>
        </w:rPr>
        <w:t xml:space="preserve">the </w:t>
      </w:r>
      <w:r w:rsidRPr="00D54399">
        <w:rPr>
          <w:rFonts w:ascii="Arial" w:hAnsi="Arial" w:cs="Arial"/>
          <w:color w:val="242424"/>
          <w:sz w:val="22"/>
          <w:szCs w:val="22"/>
        </w:rPr>
        <w:t xml:space="preserve">City of College Station. </w:t>
      </w:r>
    </w:p>
    <w:p w14:paraId="4EF7EC76" w14:textId="77777777" w:rsidR="00EA6CBF" w:rsidRPr="00EA6CBF" w:rsidRDefault="00EA6CBF" w:rsidP="00EA6CBF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</w:rPr>
      </w:pPr>
    </w:p>
    <w:p w14:paraId="532A4C26" w14:textId="500711A2" w:rsidR="00EA6CBF" w:rsidRDefault="001854EC" w:rsidP="00D54399">
      <w:pPr>
        <w:pStyle w:val="paragraph"/>
        <w:spacing w:before="0" w:beforeAutospacing="0" w:after="0" w:afterAutospacing="0"/>
        <w:ind w:left="1644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made by </w:t>
      </w:r>
      <w:r w:rsidR="006D2854">
        <w:rPr>
          <w:rFonts w:ascii="Calibri" w:hAnsi="Calibri" w:cs="Calibri"/>
        </w:rPr>
        <w:t>Robert Rangel</w:t>
      </w:r>
      <w:r w:rsidR="00D54399">
        <w:rPr>
          <w:rFonts w:ascii="Calibri" w:hAnsi="Calibri" w:cs="Calibri"/>
        </w:rPr>
        <w:t>, s</w:t>
      </w:r>
      <w:r>
        <w:rPr>
          <w:rFonts w:ascii="Calibri" w:hAnsi="Calibri" w:cs="Calibri"/>
        </w:rPr>
        <w:t xml:space="preserve">econded by </w:t>
      </w:r>
      <w:r w:rsidR="006D2854">
        <w:rPr>
          <w:rFonts w:ascii="Calibri" w:hAnsi="Calibri" w:cs="Calibri"/>
        </w:rPr>
        <w:t>Nathan Dennis</w:t>
      </w:r>
      <w:r>
        <w:rPr>
          <w:rFonts w:ascii="Calibri" w:hAnsi="Calibri" w:cs="Calibri"/>
        </w:rPr>
        <w:t xml:space="preserve"> to table </w:t>
      </w:r>
      <w:r w:rsidR="00D54399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D5439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Treasury Report until Audit.  Motion Passed. </w:t>
      </w:r>
    </w:p>
    <w:p w14:paraId="024613D2" w14:textId="77777777" w:rsidR="00250F25" w:rsidRDefault="00250F25" w:rsidP="00D54399">
      <w:pPr>
        <w:pStyle w:val="paragraph"/>
        <w:spacing w:before="0" w:beforeAutospacing="0" w:after="0" w:afterAutospacing="0"/>
        <w:ind w:left="1644"/>
        <w:textAlignment w:val="baseline"/>
        <w:rPr>
          <w:rFonts w:ascii="Calibri" w:hAnsi="Calibri" w:cs="Calibri"/>
        </w:rPr>
      </w:pPr>
    </w:p>
    <w:p w14:paraId="00952BD2" w14:textId="3A86FC2C" w:rsidR="001D09DD" w:rsidRPr="00EA6CBF" w:rsidRDefault="008450C0" w:rsidP="006C2F3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Civilian-at-Large Report</w:t>
      </w:r>
      <w:r w:rsidR="001D09DD">
        <w:rPr>
          <w:rStyle w:val="normaltextrun"/>
          <w:rFonts w:ascii="Calibri" w:eastAsiaTheme="majorEastAsia" w:hAnsi="Calibri" w:cs="Calibri"/>
        </w:rPr>
        <w:t xml:space="preserve"> – Annette Thompson </w:t>
      </w:r>
      <w:r w:rsidR="00B95ED4">
        <w:rPr>
          <w:rStyle w:val="eop"/>
          <w:rFonts w:ascii="Calibri" w:eastAsiaTheme="majorEastAsia" w:hAnsi="Calibri" w:cs="Calibri"/>
        </w:rPr>
        <w:t>(Unable to attend)</w:t>
      </w:r>
    </w:p>
    <w:p w14:paraId="1C1FBC3F" w14:textId="77777777" w:rsidR="00EA6CBF" w:rsidRDefault="00EA6CBF" w:rsidP="00EA6CB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B5E0AEE" w14:textId="77777777" w:rsidR="00EA6CBF" w:rsidRPr="00EA6CBF" w:rsidRDefault="008450C0" w:rsidP="007324E7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President’s Report</w:t>
      </w:r>
      <w:r w:rsidR="001D09DD">
        <w:rPr>
          <w:rStyle w:val="normaltextrun"/>
          <w:rFonts w:ascii="Calibri" w:eastAsiaTheme="majorEastAsia" w:hAnsi="Calibri" w:cs="Calibri"/>
        </w:rPr>
        <w:t xml:space="preserve"> – Dee Donovan </w:t>
      </w:r>
      <w:r w:rsidR="001D09DD" w:rsidRPr="007324E7">
        <w:rPr>
          <w:rStyle w:val="normaltextrun"/>
          <w:rFonts w:eastAsiaTheme="majorEastAsia"/>
          <w:b/>
          <w:bCs/>
        </w:rPr>
        <w:t>   </w:t>
      </w:r>
    </w:p>
    <w:p w14:paraId="11F28BD2" w14:textId="7497CC7C" w:rsidR="006858AA" w:rsidRPr="00250F25" w:rsidRDefault="006858AA" w:rsidP="00D75521">
      <w:pPr>
        <w:pStyle w:val="ListParagraph"/>
        <w:spacing w:after="0" w:line="240" w:lineRule="auto"/>
        <w:ind w:left="1800"/>
        <w:rPr>
          <w:rFonts w:cstheme="minorHAnsi"/>
          <w:sz w:val="24"/>
          <w:szCs w:val="24"/>
        </w:rPr>
      </w:pPr>
      <w:r w:rsidRPr="00250F25">
        <w:rPr>
          <w:rFonts w:cstheme="minorHAnsi"/>
          <w:sz w:val="24"/>
          <w:szCs w:val="24"/>
        </w:rPr>
        <w:t xml:space="preserve"> Lots of Fall Birthdays! </w:t>
      </w:r>
      <w:r w:rsidR="00D75521" w:rsidRPr="00250F25">
        <w:rPr>
          <w:rFonts w:cstheme="minorHAnsi"/>
          <w:sz w:val="24"/>
          <w:szCs w:val="24"/>
        </w:rPr>
        <w:t xml:space="preserve"> </w:t>
      </w:r>
      <w:r w:rsidRPr="00250F25">
        <w:rPr>
          <w:rFonts w:cstheme="minorHAnsi"/>
          <w:sz w:val="24"/>
          <w:szCs w:val="24"/>
        </w:rPr>
        <w:t xml:space="preserve">                         </w:t>
      </w:r>
    </w:p>
    <w:p w14:paraId="6926CA86" w14:textId="20E65609" w:rsidR="006858AA" w:rsidRPr="00FE4861" w:rsidRDefault="006858AA" w:rsidP="00C13C84">
      <w:pPr>
        <w:spacing w:after="0" w:line="240" w:lineRule="auto"/>
        <w:ind w:left="1488"/>
        <w:rPr>
          <w:rFonts w:ascii="Arial" w:hAnsi="Arial" w:cs="Arial"/>
          <w:sz w:val="24"/>
          <w:szCs w:val="24"/>
        </w:rPr>
      </w:pPr>
      <w:r w:rsidRPr="00250F25">
        <w:rPr>
          <w:rFonts w:cstheme="minorHAnsi"/>
          <w:sz w:val="24"/>
          <w:szCs w:val="24"/>
        </w:rPr>
        <w:t xml:space="preserve">A Special shout-out to our members and Board members with Fall Birthdays! </w:t>
      </w:r>
      <w:r w:rsidRPr="00FE4861">
        <w:rPr>
          <w:rFonts w:ascii="Arial" w:hAnsi="Arial" w:cs="Arial"/>
          <w:sz w:val="24"/>
          <w:szCs w:val="24"/>
        </w:rPr>
        <w:t xml:space="preserve"> </w:t>
      </w:r>
    </w:p>
    <w:p w14:paraId="103462A8" w14:textId="72B7E223" w:rsidR="006858AA" w:rsidRPr="00C13C84" w:rsidRDefault="006858AA" w:rsidP="006858AA">
      <w:pPr>
        <w:spacing w:after="0" w:line="240" w:lineRule="auto"/>
        <w:rPr>
          <w:rFonts w:cstheme="minorHAnsi"/>
          <w:sz w:val="24"/>
          <w:szCs w:val="24"/>
        </w:rPr>
      </w:pPr>
      <w:r w:rsidRPr="00FE4861">
        <w:rPr>
          <w:rFonts w:ascii="Arial" w:hAnsi="Arial" w:cs="Arial"/>
          <w:sz w:val="24"/>
          <w:szCs w:val="24"/>
        </w:rPr>
        <w:t xml:space="preserve">       </w:t>
      </w:r>
      <w:r w:rsidR="00D75521">
        <w:rPr>
          <w:rFonts w:ascii="Arial" w:hAnsi="Arial" w:cs="Arial"/>
          <w:sz w:val="24"/>
          <w:szCs w:val="24"/>
        </w:rPr>
        <w:tab/>
      </w:r>
      <w:r w:rsidR="00D75521">
        <w:rPr>
          <w:rFonts w:ascii="Arial" w:hAnsi="Arial" w:cs="Arial"/>
          <w:sz w:val="24"/>
          <w:szCs w:val="24"/>
        </w:rPr>
        <w:tab/>
      </w:r>
      <w:r w:rsidRPr="00C13C84">
        <w:rPr>
          <w:rFonts w:cstheme="minorHAnsi"/>
          <w:sz w:val="24"/>
          <w:szCs w:val="24"/>
        </w:rPr>
        <w:t xml:space="preserve">  1. *Canva for a non-profit still in process to be completed by Nov 15</w:t>
      </w:r>
      <w:r w:rsidRPr="00C13C84">
        <w:rPr>
          <w:rFonts w:cstheme="minorHAnsi"/>
          <w:sz w:val="24"/>
          <w:szCs w:val="24"/>
          <w:vertAlign w:val="superscript"/>
        </w:rPr>
        <w:t>th</w:t>
      </w:r>
      <w:r w:rsidRPr="00C13C84">
        <w:rPr>
          <w:rFonts w:cstheme="minorHAnsi"/>
          <w:sz w:val="24"/>
          <w:szCs w:val="24"/>
        </w:rPr>
        <w:t xml:space="preserve">. </w:t>
      </w:r>
    </w:p>
    <w:p w14:paraId="19250FD8" w14:textId="1D225E0B" w:rsidR="006858AA" w:rsidRPr="00C13C84" w:rsidRDefault="006858AA" w:rsidP="006858AA">
      <w:pPr>
        <w:spacing w:after="0" w:line="240" w:lineRule="auto"/>
        <w:rPr>
          <w:rFonts w:cstheme="minorHAnsi"/>
          <w:sz w:val="24"/>
          <w:szCs w:val="24"/>
        </w:rPr>
      </w:pPr>
      <w:r w:rsidRPr="00C13C84">
        <w:rPr>
          <w:rFonts w:cstheme="minorHAnsi"/>
          <w:sz w:val="24"/>
          <w:szCs w:val="24"/>
        </w:rPr>
        <w:t xml:space="preserve">               </w:t>
      </w:r>
      <w:r w:rsidR="00027BE2">
        <w:rPr>
          <w:rFonts w:cstheme="minorHAnsi"/>
          <w:sz w:val="24"/>
          <w:szCs w:val="24"/>
        </w:rPr>
        <w:t xml:space="preserve">                   </w:t>
      </w:r>
      <w:r w:rsidRPr="00C13C84">
        <w:rPr>
          <w:rFonts w:cstheme="minorHAnsi"/>
          <w:sz w:val="24"/>
          <w:szCs w:val="24"/>
        </w:rPr>
        <w:t xml:space="preserve"> Board members will have access. </w:t>
      </w:r>
    </w:p>
    <w:p w14:paraId="3DDD8745" w14:textId="694F3AD5" w:rsidR="006858AA" w:rsidRPr="00C13C84" w:rsidRDefault="006858AA" w:rsidP="006858AA">
      <w:pPr>
        <w:spacing w:after="0" w:line="240" w:lineRule="auto"/>
        <w:rPr>
          <w:rFonts w:cstheme="minorHAnsi"/>
          <w:sz w:val="24"/>
          <w:szCs w:val="24"/>
        </w:rPr>
      </w:pPr>
      <w:r w:rsidRPr="00C13C84">
        <w:rPr>
          <w:rFonts w:cstheme="minorHAnsi"/>
          <w:sz w:val="24"/>
          <w:szCs w:val="24"/>
        </w:rPr>
        <w:t xml:space="preserve">        </w:t>
      </w:r>
      <w:r w:rsidR="00D75521" w:rsidRPr="00C13C84">
        <w:rPr>
          <w:rFonts w:cstheme="minorHAnsi"/>
          <w:sz w:val="24"/>
          <w:szCs w:val="24"/>
        </w:rPr>
        <w:tab/>
      </w:r>
      <w:r w:rsidR="00250F25" w:rsidRPr="00C13C84">
        <w:rPr>
          <w:rFonts w:cstheme="minorHAnsi"/>
          <w:sz w:val="24"/>
          <w:szCs w:val="24"/>
        </w:rPr>
        <w:t xml:space="preserve">           </w:t>
      </w:r>
      <w:r w:rsidRPr="00C13C84">
        <w:rPr>
          <w:rFonts w:cstheme="minorHAnsi"/>
          <w:sz w:val="24"/>
          <w:szCs w:val="24"/>
        </w:rPr>
        <w:t xml:space="preserve"> 2. CTCPA Classes/ Dee will be assisting </w:t>
      </w:r>
      <w:r w:rsidR="00250F25" w:rsidRPr="00C13C84">
        <w:rPr>
          <w:rFonts w:cstheme="minorHAnsi"/>
          <w:sz w:val="24"/>
          <w:szCs w:val="24"/>
        </w:rPr>
        <w:t xml:space="preserve">in </w:t>
      </w:r>
      <w:r w:rsidRPr="00C13C84">
        <w:rPr>
          <w:rFonts w:cstheme="minorHAnsi"/>
          <w:sz w:val="24"/>
          <w:szCs w:val="24"/>
        </w:rPr>
        <w:t>teaching in January with</w:t>
      </w:r>
    </w:p>
    <w:p w14:paraId="38FD6B7E" w14:textId="6C4C973F" w:rsidR="006858AA" w:rsidRPr="00C13C84" w:rsidRDefault="006858AA" w:rsidP="006858AA">
      <w:pPr>
        <w:spacing w:after="0" w:line="240" w:lineRule="auto"/>
        <w:rPr>
          <w:rFonts w:cstheme="minorHAnsi"/>
          <w:sz w:val="24"/>
          <w:szCs w:val="24"/>
        </w:rPr>
      </w:pPr>
      <w:r w:rsidRPr="00C13C84">
        <w:rPr>
          <w:rFonts w:cstheme="minorHAnsi"/>
          <w:sz w:val="24"/>
          <w:szCs w:val="24"/>
        </w:rPr>
        <w:t xml:space="preserve">             </w:t>
      </w:r>
      <w:r w:rsidR="00027BE2">
        <w:rPr>
          <w:rFonts w:cstheme="minorHAnsi"/>
          <w:sz w:val="24"/>
          <w:szCs w:val="24"/>
        </w:rPr>
        <w:t xml:space="preserve">                 </w:t>
      </w:r>
      <w:r w:rsidRPr="00C13C84">
        <w:rPr>
          <w:rFonts w:cstheme="minorHAnsi"/>
          <w:sz w:val="24"/>
          <w:szCs w:val="24"/>
        </w:rPr>
        <w:t xml:space="preserve">Wendy Sheriff in Amarillo, pending work schedule. </w:t>
      </w:r>
    </w:p>
    <w:p w14:paraId="6D119A9C" w14:textId="4A70CCCF" w:rsidR="006858AA" w:rsidRPr="00C13C84" w:rsidRDefault="006858AA" w:rsidP="00027BE2">
      <w:pPr>
        <w:spacing w:after="0" w:line="240" w:lineRule="auto"/>
        <w:ind w:left="1440" w:firstLine="24"/>
        <w:rPr>
          <w:rFonts w:cstheme="minorHAnsi"/>
          <w:sz w:val="24"/>
          <w:szCs w:val="24"/>
        </w:rPr>
      </w:pPr>
      <w:r w:rsidRPr="00C13C84">
        <w:rPr>
          <w:rFonts w:cstheme="minorHAnsi"/>
          <w:sz w:val="24"/>
          <w:szCs w:val="24"/>
        </w:rPr>
        <w:t xml:space="preserve">3. Expressed interest from Hutto PD for courses and possibly hosting CP </w:t>
      </w:r>
      <w:r w:rsidR="00250F25" w:rsidRPr="00C13C84">
        <w:rPr>
          <w:rFonts w:cstheme="minorHAnsi"/>
          <w:sz w:val="24"/>
          <w:szCs w:val="24"/>
        </w:rPr>
        <w:t xml:space="preserve">    </w:t>
      </w:r>
      <w:r w:rsidR="00027BE2">
        <w:rPr>
          <w:rFonts w:cstheme="minorHAnsi"/>
          <w:sz w:val="24"/>
          <w:szCs w:val="24"/>
        </w:rPr>
        <w:t xml:space="preserve">       </w:t>
      </w:r>
      <w:r w:rsidRPr="00C13C84">
        <w:rPr>
          <w:rFonts w:cstheme="minorHAnsi"/>
          <w:sz w:val="24"/>
          <w:szCs w:val="24"/>
        </w:rPr>
        <w:t>Courses.</w:t>
      </w:r>
    </w:p>
    <w:p w14:paraId="0D85A0CC" w14:textId="77777777" w:rsidR="00EA6CBF" w:rsidRDefault="00EA6CBF" w:rsidP="00EA6CB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51958888" w14:textId="01D618E4" w:rsidR="001D09DD" w:rsidRPr="007324E7" w:rsidRDefault="001D09DD" w:rsidP="00EA6CB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324E7">
        <w:rPr>
          <w:rStyle w:val="normaltextrun"/>
          <w:rFonts w:eastAsiaTheme="majorEastAsia"/>
          <w:b/>
          <w:bCs/>
        </w:rPr>
        <w:t>              </w:t>
      </w:r>
      <w:r w:rsidRPr="007324E7">
        <w:rPr>
          <w:rStyle w:val="eop"/>
          <w:rFonts w:eastAsiaTheme="majorEastAsia"/>
        </w:rPr>
        <w:t> </w:t>
      </w:r>
    </w:p>
    <w:p w14:paraId="0C6325D1" w14:textId="77777777" w:rsidR="00EA6CBF" w:rsidRDefault="00DC1826" w:rsidP="00DC1826">
      <w:pPr>
        <w:pStyle w:val="paragraph"/>
        <w:spacing w:before="0" w:beforeAutospacing="0" w:after="0" w:afterAutospacing="0"/>
        <w:ind w:left="375" w:firstLine="72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   </w:t>
      </w:r>
      <w:r w:rsidR="007324E7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D09DD" w:rsidRPr="00DC1826">
        <w:rPr>
          <w:rStyle w:val="normaltextrun"/>
          <w:rFonts w:ascii="Calibri" w:eastAsiaTheme="majorEastAsia" w:hAnsi="Calibri" w:cs="Calibri"/>
        </w:rPr>
        <w:t>H</w:t>
      </w:r>
      <w:r>
        <w:rPr>
          <w:rStyle w:val="normaltextrun"/>
          <w:rFonts w:ascii="Calibri" w:eastAsiaTheme="majorEastAsia" w:hAnsi="Calibri" w:cs="Calibri"/>
        </w:rPr>
        <w:t>.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        *Old Business:</w:t>
      </w:r>
      <w:r w:rsidR="001D09DD">
        <w:rPr>
          <w:rStyle w:val="normaltextrun"/>
          <w:rFonts w:ascii="Calibri" w:eastAsiaTheme="majorEastAsia" w:hAnsi="Calibri" w:cs="Calibri"/>
        </w:rPr>
        <w:t>     </w:t>
      </w:r>
    </w:p>
    <w:p w14:paraId="09042A79" w14:textId="50A5F35A" w:rsidR="00EA6CBF" w:rsidRDefault="00072733" w:rsidP="00DC1826">
      <w:pPr>
        <w:pStyle w:val="paragraph"/>
        <w:spacing w:before="0" w:beforeAutospacing="0" w:after="0" w:afterAutospacing="0"/>
        <w:ind w:left="375" w:firstLine="72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ab/>
      </w:r>
      <w:r>
        <w:rPr>
          <w:rStyle w:val="normaltextrun"/>
          <w:rFonts w:ascii="Calibri" w:eastAsiaTheme="majorEastAsia" w:hAnsi="Calibri" w:cs="Calibri"/>
        </w:rPr>
        <w:tab/>
        <w:t>Awards Luncheon</w:t>
      </w:r>
      <w:r w:rsidR="000D4F1C">
        <w:rPr>
          <w:rStyle w:val="normaltextrun"/>
          <w:rFonts w:ascii="Calibri" w:eastAsiaTheme="majorEastAsia" w:hAnsi="Calibri" w:cs="Calibri"/>
        </w:rPr>
        <w:t xml:space="preserve"> – See Awards Committee Update below</w:t>
      </w:r>
      <w:r>
        <w:rPr>
          <w:rStyle w:val="normaltextrun"/>
          <w:rFonts w:ascii="Calibri" w:eastAsiaTheme="majorEastAsia" w:hAnsi="Calibri" w:cs="Calibri"/>
        </w:rPr>
        <w:t xml:space="preserve"> </w:t>
      </w:r>
    </w:p>
    <w:p w14:paraId="3E244A6E" w14:textId="52AE6FCF" w:rsidR="001D09DD" w:rsidRPr="00D90A2F" w:rsidRDefault="001D09DD" w:rsidP="00DC1826">
      <w:pPr>
        <w:pStyle w:val="paragraph"/>
        <w:spacing w:before="0" w:beforeAutospacing="0" w:after="0" w:afterAutospacing="0"/>
        <w:ind w:left="375" w:firstLine="72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</w:t>
      </w:r>
      <w:r w:rsidRPr="00D90A2F">
        <w:rPr>
          <w:rStyle w:val="normaltextrun"/>
          <w:rFonts w:ascii="Calibri" w:eastAsiaTheme="majorEastAsia" w:hAnsi="Calibri" w:cs="Calibri"/>
          <w:sz w:val="16"/>
          <w:szCs w:val="16"/>
        </w:rPr>
        <w:t> </w:t>
      </w:r>
      <w:r w:rsidRPr="00D90A2F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6BD03786" w14:textId="5CF7A730" w:rsidR="00AB2FB8" w:rsidRDefault="00DC1826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      </w:t>
      </w:r>
      <w:r w:rsidRPr="00DC1826">
        <w:rPr>
          <w:rStyle w:val="normaltextrun"/>
          <w:rFonts w:ascii="Calibri" w:eastAsiaTheme="majorEastAsia" w:hAnsi="Calibri" w:cs="Calibri"/>
        </w:rPr>
        <w:t>I</w:t>
      </w:r>
      <w:r>
        <w:rPr>
          <w:rStyle w:val="normaltextrun"/>
          <w:rFonts w:ascii="Calibri" w:eastAsiaTheme="majorEastAsia" w:hAnsi="Calibri" w:cs="Calibri"/>
        </w:rPr>
        <w:t>.</w:t>
      </w:r>
      <w:r w:rsidRPr="00DC1826">
        <w:rPr>
          <w:rStyle w:val="normaltextrun"/>
          <w:rFonts w:ascii="Calibri" w:eastAsiaTheme="majorEastAsia" w:hAnsi="Calibri" w:cs="Calibri"/>
        </w:rPr>
        <w:t xml:space="preserve">       </w:t>
      </w:r>
      <w:r w:rsidR="001D09DD">
        <w:rPr>
          <w:rStyle w:val="normaltextrun"/>
          <w:rFonts w:ascii="Calibri" w:eastAsiaTheme="majorEastAsia" w:hAnsi="Calibri" w:cs="Calibri"/>
          <w:b/>
          <w:bCs/>
        </w:rPr>
        <w:t>New Business</w:t>
      </w:r>
      <w:r w:rsidR="001D09DD" w:rsidRPr="00837D6D">
        <w:rPr>
          <w:rStyle w:val="normaltextrun"/>
          <w:rFonts w:ascii="Calibri" w:eastAsiaTheme="majorEastAsia" w:hAnsi="Calibri" w:cs="Calibri"/>
        </w:rPr>
        <w:t>: </w:t>
      </w:r>
      <w:r w:rsidR="001D09DD" w:rsidRPr="00837D6D"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</w:rPr>
        <w:t xml:space="preserve"> Awards </w:t>
      </w:r>
      <w:r w:rsidR="007324E7">
        <w:rPr>
          <w:rStyle w:val="eop"/>
          <w:rFonts w:ascii="Calibri" w:eastAsiaTheme="majorEastAsia" w:hAnsi="Calibri" w:cs="Calibri"/>
        </w:rPr>
        <w:t>date and location on Website</w:t>
      </w:r>
      <w:r w:rsidR="00EA6CBF">
        <w:rPr>
          <w:rStyle w:val="eop"/>
          <w:rFonts w:ascii="Calibri" w:eastAsiaTheme="majorEastAsia" w:hAnsi="Calibri" w:cs="Calibri"/>
        </w:rPr>
        <w:t xml:space="preserve">  </w:t>
      </w:r>
    </w:p>
    <w:p w14:paraId="08BF71C6" w14:textId="77777777" w:rsidR="00EA6CBF" w:rsidRDefault="00EA6CBF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</w:p>
    <w:p w14:paraId="171985DB" w14:textId="3091D6DC" w:rsidR="004749FD" w:rsidRDefault="0001250D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  <w:r w:rsidRPr="0001250D">
        <w:rPr>
          <w:rStyle w:val="eop"/>
          <w:rFonts w:ascii="Calibri" w:eastAsiaTheme="majorEastAsia" w:hAnsi="Calibri" w:cs="Calibri"/>
        </w:rPr>
        <w:tab/>
        <w:t xml:space="preserve">J. </w:t>
      </w:r>
      <w:r>
        <w:rPr>
          <w:rStyle w:val="eop"/>
          <w:rFonts w:ascii="Calibri" w:eastAsiaTheme="majorEastAsia" w:hAnsi="Calibri" w:cs="Calibri"/>
        </w:rPr>
        <w:t xml:space="preserve">      </w:t>
      </w:r>
      <w:r w:rsidRPr="0001250D">
        <w:rPr>
          <w:rStyle w:val="eop"/>
          <w:rFonts w:ascii="Calibri" w:eastAsiaTheme="majorEastAsia" w:hAnsi="Calibri" w:cs="Calibri"/>
          <w:b/>
          <w:bCs/>
        </w:rPr>
        <w:t>Committee Updates:</w:t>
      </w:r>
    </w:p>
    <w:p w14:paraId="3CD01A7B" w14:textId="524669AF" w:rsidR="0001250D" w:rsidRDefault="0001250D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ab/>
      </w:r>
      <w:r>
        <w:rPr>
          <w:rStyle w:val="eop"/>
          <w:rFonts w:ascii="Calibri" w:eastAsiaTheme="majorEastAsia" w:hAnsi="Calibri" w:cs="Calibri"/>
        </w:rPr>
        <w:tab/>
        <w:t xml:space="preserve">Awards Committee </w:t>
      </w:r>
      <w:r w:rsidR="00095FD0">
        <w:rPr>
          <w:rStyle w:val="eop"/>
          <w:rFonts w:ascii="Calibri" w:eastAsiaTheme="majorEastAsia" w:hAnsi="Calibri" w:cs="Calibri"/>
        </w:rPr>
        <w:t>–</w:t>
      </w:r>
      <w:r>
        <w:rPr>
          <w:rStyle w:val="eop"/>
          <w:rFonts w:ascii="Calibri" w:eastAsiaTheme="majorEastAsia" w:hAnsi="Calibri" w:cs="Calibri"/>
        </w:rPr>
        <w:t xml:space="preserve"> </w:t>
      </w:r>
      <w:r w:rsidR="00095FD0">
        <w:rPr>
          <w:rStyle w:val="eop"/>
          <w:rFonts w:ascii="Calibri" w:eastAsiaTheme="majorEastAsia" w:hAnsi="Calibri" w:cs="Calibri"/>
        </w:rPr>
        <w:t>Robert Rangel</w:t>
      </w:r>
    </w:p>
    <w:p w14:paraId="30E56C92" w14:textId="47A5499E" w:rsidR="00095FD0" w:rsidRDefault="00095FD0" w:rsidP="00E34CC9">
      <w:pPr>
        <w:pStyle w:val="paragraph"/>
        <w:spacing w:before="0" w:beforeAutospacing="0" w:after="0" w:afterAutospacing="0"/>
        <w:ind w:left="375" w:firstLine="72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ab/>
      </w:r>
      <w:r>
        <w:rPr>
          <w:rStyle w:val="eop"/>
          <w:rFonts w:ascii="Calibri" w:eastAsiaTheme="majorEastAsia" w:hAnsi="Calibri" w:cs="Calibri"/>
        </w:rPr>
        <w:tab/>
      </w:r>
      <w:r>
        <w:rPr>
          <w:rStyle w:val="normaltextrun"/>
          <w:rFonts w:ascii="Calibri" w:eastAsiaTheme="majorEastAsia" w:hAnsi="Calibri" w:cs="Calibri"/>
        </w:rPr>
        <w:t>Robert Rangel will get with the restaurant and finalize the menu</w:t>
      </w:r>
      <w:r>
        <w:rPr>
          <w:rStyle w:val="normaltextrun"/>
          <w:rFonts w:ascii="Calibri" w:eastAsiaTheme="majorEastAsia" w:hAnsi="Calibri" w:cs="Calibri"/>
        </w:rPr>
        <w:t xml:space="preserve"> by Nov. 15</w:t>
      </w:r>
      <w:r w:rsidRPr="00095FD0">
        <w:rPr>
          <w:rStyle w:val="normaltextrun"/>
          <w:rFonts w:ascii="Calibri" w:eastAsiaTheme="majorEastAsia" w:hAnsi="Calibri" w:cs="Calibri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</w:rPr>
        <w:t xml:space="preserve">. Dee Donovan and Kristi Hosea will help with the menu.  The usual budget for the Awards meal is $500. </w:t>
      </w:r>
      <w:r>
        <w:rPr>
          <w:rStyle w:val="normaltextrun"/>
          <w:rFonts w:ascii="Calibri" w:eastAsiaTheme="majorEastAsia" w:hAnsi="Calibri" w:cs="Calibri"/>
        </w:rPr>
        <w:t xml:space="preserve">  </w:t>
      </w:r>
      <w:r>
        <w:rPr>
          <w:rStyle w:val="normaltextrun"/>
          <w:rFonts w:ascii="Calibri" w:eastAsiaTheme="majorEastAsia" w:hAnsi="Calibri" w:cs="Calibri"/>
        </w:rPr>
        <w:t xml:space="preserve">Awards budget is also $500. Send suggestions for type of awards to Dee Donovan or Robert Rangel.  Deadline to submit </w:t>
      </w:r>
      <w:r w:rsidR="000D4F1C">
        <w:rPr>
          <w:rStyle w:val="normaltextrun"/>
          <w:rFonts w:ascii="Calibri" w:eastAsiaTheme="majorEastAsia" w:hAnsi="Calibri" w:cs="Calibri"/>
        </w:rPr>
        <w:t>A</w:t>
      </w:r>
      <w:r>
        <w:rPr>
          <w:rStyle w:val="normaltextrun"/>
          <w:rFonts w:ascii="Calibri" w:eastAsiaTheme="majorEastAsia" w:hAnsi="Calibri" w:cs="Calibri"/>
        </w:rPr>
        <w:t xml:space="preserve">ward </w:t>
      </w:r>
      <w:r w:rsidR="000D4F1C">
        <w:rPr>
          <w:rStyle w:val="normaltextrun"/>
          <w:rFonts w:ascii="Calibri" w:eastAsiaTheme="majorEastAsia" w:hAnsi="Calibri" w:cs="Calibri"/>
        </w:rPr>
        <w:t>N</w:t>
      </w:r>
      <w:r>
        <w:rPr>
          <w:rStyle w:val="normaltextrun"/>
          <w:rFonts w:ascii="Calibri" w:eastAsiaTheme="majorEastAsia" w:hAnsi="Calibri" w:cs="Calibri"/>
        </w:rPr>
        <w:t>ominations is Nov. 10</w:t>
      </w:r>
      <w:r w:rsidRPr="00095FD0">
        <w:rPr>
          <w:rStyle w:val="normaltextrun"/>
          <w:rFonts w:ascii="Calibri" w:eastAsiaTheme="majorEastAsia" w:hAnsi="Calibri" w:cs="Calibri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</w:rPr>
        <w:t xml:space="preserve">. Currently no award nominations have been submitted.  Those who submit a nomination are eligible for a surprise drawing.  </w:t>
      </w:r>
    </w:p>
    <w:p w14:paraId="0C18918E" w14:textId="77777777" w:rsidR="00095FD0" w:rsidRPr="0001250D" w:rsidRDefault="00095FD0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</w:p>
    <w:p w14:paraId="45AE3698" w14:textId="2CE981E4" w:rsidR="00EA6CBF" w:rsidRDefault="004749FD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  <w:b/>
          <w:bCs/>
          <w:sz w:val="32"/>
          <w:szCs w:val="32"/>
        </w:rPr>
      </w:pPr>
      <w:r w:rsidRPr="004749FD">
        <w:rPr>
          <w:rStyle w:val="eop"/>
          <w:rFonts w:ascii="Calibri" w:eastAsiaTheme="majorEastAsia" w:hAnsi="Calibri" w:cs="Calibri"/>
          <w:sz w:val="32"/>
          <w:szCs w:val="32"/>
        </w:rPr>
        <w:t xml:space="preserve">       </w:t>
      </w:r>
      <w:r w:rsidRPr="004749FD">
        <w:rPr>
          <w:rStyle w:val="eop"/>
          <w:rFonts w:ascii="Calibri" w:eastAsiaTheme="majorEastAsia" w:hAnsi="Calibri" w:cs="Calibri"/>
          <w:b/>
          <w:bCs/>
          <w:sz w:val="32"/>
          <w:szCs w:val="32"/>
        </w:rPr>
        <w:t>***Elections</w:t>
      </w:r>
    </w:p>
    <w:p w14:paraId="5DE63B9F" w14:textId="2626DC12" w:rsidR="00EA6CBF" w:rsidRPr="00324DA2" w:rsidRDefault="00324DA2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bookmarkStart w:id="1" w:name="_Hlk213483720"/>
      <w:r w:rsidRPr="00324DA2">
        <w:rPr>
          <w:rStyle w:val="eop"/>
          <w:rFonts w:ascii="Calibri" w:eastAsiaTheme="majorEastAsia" w:hAnsi="Calibri" w:cs="Calibri"/>
          <w:b/>
          <w:bCs/>
        </w:rPr>
        <w:t>President</w:t>
      </w:r>
    </w:p>
    <w:p w14:paraId="3016065E" w14:textId="77777777" w:rsidR="00324DA2" w:rsidRPr="00324DA2" w:rsidRDefault="00324DA2" w:rsidP="00DC1826">
      <w:pPr>
        <w:pStyle w:val="paragraph"/>
        <w:spacing w:before="0" w:beforeAutospacing="0" w:after="0" w:afterAutospacing="0"/>
        <w:ind w:left="1095"/>
        <w:textAlignment w:val="baseline"/>
        <w:rPr>
          <w:rFonts w:ascii="Aptos" w:hAnsi="Aptos"/>
          <w:b/>
          <w:bCs/>
          <w:color w:val="000000"/>
          <w:shd w:val="clear" w:color="auto" w:fill="FFFFFF"/>
        </w:rPr>
      </w:pPr>
      <w:r w:rsidRPr="00324DA2">
        <w:rPr>
          <w:rFonts w:ascii="Aptos" w:hAnsi="Aptos"/>
          <w:b/>
          <w:bCs/>
          <w:color w:val="000000"/>
          <w:shd w:val="clear" w:color="auto" w:fill="FFFFFF"/>
        </w:rPr>
        <w:t>2nd VP Membership</w:t>
      </w:r>
    </w:p>
    <w:p w14:paraId="3A948155" w14:textId="77777777" w:rsidR="00324DA2" w:rsidRPr="00324DA2" w:rsidRDefault="00324DA2" w:rsidP="00DC1826">
      <w:pPr>
        <w:pStyle w:val="paragraph"/>
        <w:spacing w:before="0" w:beforeAutospacing="0" w:after="0" w:afterAutospacing="0"/>
        <w:ind w:left="1095"/>
        <w:textAlignment w:val="baseline"/>
        <w:rPr>
          <w:rFonts w:ascii="Aptos" w:hAnsi="Aptos"/>
          <w:b/>
          <w:bCs/>
          <w:color w:val="000000"/>
          <w:shd w:val="clear" w:color="auto" w:fill="FFFFFF"/>
        </w:rPr>
      </w:pPr>
      <w:r w:rsidRPr="00324DA2">
        <w:rPr>
          <w:rFonts w:ascii="Aptos" w:hAnsi="Aptos"/>
          <w:b/>
          <w:bCs/>
          <w:color w:val="000000"/>
          <w:shd w:val="clear" w:color="auto" w:fill="FFFFFF"/>
        </w:rPr>
        <w:t>Secretary</w:t>
      </w:r>
    </w:p>
    <w:p w14:paraId="032DE451" w14:textId="04E75AD6" w:rsidR="00324DA2" w:rsidRPr="00324DA2" w:rsidRDefault="00324DA2" w:rsidP="00DC1826">
      <w:pPr>
        <w:pStyle w:val="paragraph"/>
        <w:spacing w:before="0" w:beforeAutospacing="0" w:after="0" w:afterAutospacing="0"/>
        <w:ind w:left="1095"/>
        <w:textAlignment w:val="baseline"/>
        <w:rPr>
          <w:rFonts w:ascii="Aptos" w:hAnsi="Aptos"/>
          <w:b/>
          <w:bCs/>
          <w:color w:val="000000"/>
          <w:shd w:val="clear" w:color="auto" w:fill="FFFFFF"/>
        </w:rPr>
      </w:pPr>
      <w:r w:rsidRPr="00324DA2">
        <w:rPr>
          <w:rFonts w:ascii="Aptos" w:hAnsi="Aptos"/>
          <w:b/>
          <w:bCs/>
          <w:color w:val="000000"/>
          <w:shd w:val="clear" w:color="auto" w:fill="FFFFFF"/>
        </w:rPr>
        <w:t>Civilian at Large</w:t>
      </w:r>
    </w:p>
    <w:p w14:paraId="22545716" w14:textId="663CA725" w:rsidR="00324DA2" w:rsidRDefault="00324DA2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 w:rsidRPr="00324DA2">
        <w:rPr>
          <w:rStyle w:val="eop"/>
          <w:rFonts w:ascii="Calibri" w:eastAsiaTheme="majorEastAsia" w:hAnsi="Calibri" w:cs="Calibri"/>
          <w:b/>
          <w:bCs/>
        </w:rPr>
        <w:t>3</w:t>
      </w:r>
      <w:r w:rsidRPr="00324DA2">
        <w:rPr>
          <w:rStyle w:val="eop"/>
          <w:rFonts w:ascii="Calibri" w:eastAsiaTheme="majorEastAsia" w:hAnsi="Calibri" w:cs="Calibri"/>
          <w:b/>
          <w:bCs/>
          <w:vertAlign w:val="superscript"/>
        </w:rPr>
        <w:t>rd</w:t>
      </w:r>
      <w:r w:rsidRPr="00324DA2">
        <w:rPr>
          <w:rStyle w:val="eop"/>
          <w:rFonts w:ascii="Calibri" w:eastAsiaTheme="majorEastAsia" w:hAnsi="Calibri" w:cs="Calibri"/>
          <w:b/>
          <w:bCs/>
        </w:rPr>
        <w:t xml:space="preserve"> VP Communications</w:t>
      </w:r>
    </w:p>
    <w:bookmarkEnd w:id="1"/>
    <w:p w14:paraId="3D7D2A39" w14:textId="77777777" w:rsidR="00C8195E" w:rsidRDefault="00C8195E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  <w:b/>
          <w:bCs/>
        </w:rPr>
      </w:pPr>
    </w:p>
    <w:p w14:paraId="21C8191A" w14:textId="77777777" w:rsidR="00C8195E" w:rsidRDefault="00C8195E" w:rsidP="00C8195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1-year term (3-year consecutive maximum). </w:t>
      </w:r>
    </w:p>
    <w:p w14:paraId="1477B5B7" w14:textId="6B4B13EA" w:rsidR="00C8195E" w:rsidRDefault="00C8195E" w:rsidP="00C8195E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President- Current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ly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Dee Donovan Murph</w:t>
      </w:r>
    </w:p>
    <w:p w14:paraId="4F82FAF5" w14:textId="51413FAB" w:rsidR="00C8195E" w:rsidRPr="00093532" w:rsidRDefault="00C8195E" w:rsidP="00C8195E">
      <w:pPr>
        <w:pStyle w:val="ListParagraph"/>
        <w:shd w:val="clear" w:color="auto" w:fill="FFFFFF"/>
        <w:spacing w:after="0" w:line="240" w:lineRule="auto"/>
        <w:ind w:left="1575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Kristi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Hosea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nominate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Dee Donovan Murph as CTCPA President by </w:t>
      </w:r>
      <w:r w:rsidR="00B17350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acclamation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Seconded by Carl Kearney.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Motion Passed. </w:t>
      </w:r>
    </w:p>
    <w:p w14:paraId="6EE25BCC" w14:textId="77777777" w:rsidR="00C8195E" w:rsidRDefault="00C8195E" w:rsidP="00C8195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90026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        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0026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2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</w:t>
      </w:r>
      <w:r w:rsidRPr="0090026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 </w:t>
      </w:r>
      <w:r w:rsidRPr="0090026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00264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2-year terms:</w:t>
      </w:r>
      <w:r w:rsidRPr="00900264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  </w:t>
      </w:r>
    </w:p>
    <w:p w14:paraId="01DABEC0" w14:textId="5FDF428E" w:rsidR="00C8195E" w:rsidRPr="00B17350" w:rsidRDefault="00C8195E" w:rsidP="00536EB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17350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2nd VP Membership  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</w:t>
      </w:r>
      <w:r w:rsidRPr="00B17350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  Current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ly</w:t>
      </w:r>
      <w:r w:rsidRPr="00B17350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Nathan Dennis  </w:t>
      </w:r>
    </w:p>
    <w:p w14:paraId="54DFB43A" w14:textId="7E7AB65C" w:rsidR="00C8195E" w:rsidRPr="00093532" w:rsidRDefault="00211101" w:rsidP="00C8195E">
      <w:pPr>
        <w:pStyle w:val="ListParagraph"/>
        <w:shd w:val="clear" w:color="auto" w:fill="FFFFFF"/>
        <w:spacing w:after="0" w:line="240" w:lineRule="auto"/>
        <w:ind w:left="153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Carl Kearney n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ominat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es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Sam Allen as 2</w:t>
      </w:r>
      <w:r w:rsidR="00C8195E" w:rsidRPr="00A4156E">
        <w:rPr>
          <w:rFonts w:ascii="Aptos" w:eastAsia="Times New Roman" w:hAnsi="Aptos" w:cs="Times New Roman"/>
          <w:color w:val="000000"/>
          <w:kern w:val="0"/>
          <w:sz w:val="24"/>
          <w:szCs w:val="24"/>
          <w:vertAlign w:val="superscript"/>
          <w14:ligatures w14:val="none"/>
        </w:rPr>
        <w:t>nd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VP </w:t>
      </w:r>
      <w:r w:rsidR="009C5125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by acclamation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Seconded by Nathan Dennis. 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Sam Allen accepts the nomination.  Motion Passed. </w:t>
      </w:r>
    </w:p>
    <w:p w14:paraId="02DC6F32" w14:textId="77777777" w:rsidR="00211101" w:rsidRDefault="00C8195E" w:rsidP="00C819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09353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Secretary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 Current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ly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 K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risti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Hosea </w:t>
      </w:r>
    </w:p>
    <w:p w14:paraId="251206AA" w14:textId="362876B9" w:rsidR="00C8195E" w:rsidRPr="00093532" w:rsidRDefault="00C8195E" w:rsidP="00211101">
      <w:pPr>
        <w:pStyle w:val="ListParagraph"/>
        <w:shd w:val="clear" w:color="auto" w:fill="FFFFFF"/>
        <w:spacing w:after="0" w:line="240" w:lineRule="auto"/>
        <w:ind w:left="153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Robert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Rangel nominates Kristi Hosea </w:t>
      </w:r>
      <w:r w:rsidR="000D4F1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as Secretary 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by acclamation. Seconded by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Nathan 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Dennis.  Motion Passed.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97B72DA" w14:textId="0E4F2563" w:rsidR="00211101" w:rsidRDefault="00C8195E" w:rsidP="00C8195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09353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Civilian</w:t>
      </w:r>
      <w:r w:rsidR="00F64BA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</w:t>
      </w:r>
      <w:r w:rsidRPr="0009353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at</w:t>
      </w:r>
      <w:r w:rsidR="00F64BA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</w:t>
      </w:r>
      <w:r w:rsidRPr="0009353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Large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1110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Current Annette Thompson</w:t>
      </w:r>
    </w:p>
    <w:p w14:paraId="08534629" w14:textId="51EB1388" w:rsidR="00C8195E" w:rsidRDefault="00211101" w:rsidP="00C8195E">
      <w:pPr>
        <w:pStyle w:val="ListParagraph"/>
        <w:shd w:val="clear" w:color="auto" w:fill="FFFFFF"/>
        <w:spacing w:after="0" w:line="240" w:lineRule="auto"/>
        <w:ind w:left="153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Kristi Hosea nominates 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Robert Rangel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as Civilian</w:t>
      </w:r>
      <w:r w:rsidR="00F64BA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at</w:t>
      </w:r>
      <w:r w:rsidR="00F64BA6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-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Large by acclamation. Seconded by Ingrid Friedman.  Robert Rangel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accepts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the nomination</w:t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FA7F6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Motion Passed. </w:t>
      </w:r>
    </w:p>
    <w:p w14:paraId="7CA026A1" w14:textId="00B93BCD" w:rsidR="00181FDC" w:rsidRDefault="00181FDC" w:rsidP="00181FDC">
      <w:pPr>
        <w:shd w:val="clear" w:color="auto" w:fill="FFFFFF"/>
        <w:spacing w:after="0" w:line="240" w:lineRule="auto"/>
        <w:ind w:firstLine="72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3.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  <w:r w:rsidRPr="0007243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07243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rd</w:t>
      </w:r>
      <w:r w:rsidRPr="0007243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VP Communications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– Currently Vacant</w:t>
      </w:r>
    </w:p>
    <w:p w14:paraId="648D33A8" w14:textId="77777777" w:rsidR="00181FDC" w:rsidRDefault="00181FDC" w:rsidP="00181FDC">
      <w:pPr>
        <w:shd w:val="clear" w:color="auto" w:fill="FFFFFF"/>
        <w:spacing w:after="0" w:line="240" w:lineRule="auto"/>
        <w:ind w:firstLine="72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ab/>
      </w:r>
      <w:r w:rsidR="00C8195E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Nathan Dennis wishes to run for Communications.  </w:t>
      </w:r>
    </w:p>
    <w:p w14:paraId="7A67A245" w14:textId="4CF073E9" w:rsidR="00C8195E" w:rsidRDefault="00C8195E" w:rsidP="00072439">
      <w:pPr>
        <w:shd w:val="clear" w:color="auto" w:fill="FFFFFF"/>
        <w:spacing w:after="0" w:line="240" w:lineRule="auto"/>
        <w:ind w:left="720" w:firstLine="720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Kristi </w:t>
      </w:r>
      <w:r w:rsidR="00181F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Hosea nominates Nathan Dennis as 3</w:t>
      </w:r>
      <w:r w:rsidR="00181FDC" w:rsidRPr="00181FDC">
        <w:rPr>
          <w:rFonts w:ascii="Aptos" w:eastAsia="Times New Roman" w:hAnsi="Aptos" w:cs="Times New Roman"/>
          <w:color w:val="000000"/>
          <w:kern w:val="0"/>
          <w:sz w:val="24"/>
          <w:szCs w:val="24"/>
          <w:vertAlign w:val="superscript"/>
          <w14:ligatures w14:val="none"/>
        </w:rPr>
        <w:t>rd</w:t>
      </w:r>
      <w:r w:rsidR="00181F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VP by acclamation. Seconded by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Janet</w:t>
      </w:r>
      <w:r w:rsidR="00181FDC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Gomez.  Motion Passed.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2BC6C09" w14:textId="77777777" w:rsidR="00C8195E" w:rsidRPr="00324DA2" w:rsidRDefault="00C8195E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  <w:b/>
          <w:bCs/>
        </w:rPr>
      </w:pPr>
    </w:p>
    <w:p w14:paraId="22BA0323" w14:textId="7DCEF6C8" w:rsidR="00EA6CBF" w:rsidRDefault="00ED4A9F" w:rsidP="000724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7637FD">
        <w:rPr>
          <w:rStyle w:val="eop"/>
          <w:rFonts w:ascii="Calibri" w:eastAsiaTheme="majorEastAsia" w:hAnsi="Calibri" w:cs="Calibri"/>
        </w:rPr>
        <w:t xml:space="preserve">Motion to adjourn made by Carl </w:t>
      </w:r>
      <w:r w:rsidR="007637FD">
        <w:rPr>
          <w:rStyle w:val="eop"/>
          <w:rFonts w:ascii="Calibri" w:eastAsiaTheme="majorEastAsia" w:hAnsi="Calibri" w:cs="Calibri"/>
        </w:rPr>
        <w:t xml:space="preserve">Kearney seconded by </w:t>
      </w:r>
      <w:r w:rsidRPr="007637FD">
        <w:rPr>
          <w:rStyle w:val="eop"/>
          <w:rFonts w:ascii="Calibri" w:eastAsiaTheme="majorEastAsia" w:hAnsi="Calibri" w:cs="Calibri"/>
        </w:rPr>
        <w:t>Sam</w:t>
      </w:r>
      <w:r w:rsidR="007637FD">
        <w:rPr>
          <w:rStyle w:val="eop"/>
          <w:rFonts w:ascii="Calibri" w:eastAsiaTheme="majorEastAsia" w:hAnsi="Calibri" w:cs="Calibri"/>
        </w:rPr>
        <w:t xml:space="preserve"> Allen. Motion Passed. </w:t>
      </w:r>
    </w:p>
    <w:p w14:paraId="761BFA16" w14:textId="3690089A" w:rsidR="007637FD" w:rsidRDefault="007637FD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lastRenderedPageBreak/>
        <w:t xml:space="preserve">Meeting Adjourned. </w:t>
      </w:r>
    </w:p>
    <w:p w14:paraId="00ABF5D0" w14:textId="337EF85F" w:rsidR="006F5CD9" w:rsidRDefault="006F5CD9" w:rsidP="006F5CD9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**Next Meeting will be the Awards in Manor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,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Texas </w:t>
      </w:r>
    </w:p>
    <w:p w14:paraId="667DBC41" w14:textId="77777777" w:rsidR="006F5CD9" w:rsidRPr="007637FD" w:rsidRDefault="006F5CD9" w:rsidP="00DC1826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Calibri" w:eastAsiaTheme="majorEastAsia" w:hAnsi="Calibri" w:cs="Calibri"/>
        </w:rPr>
      </w:pPr>
    </w:p>
    <w:p w14:paraId="5CD90875" w14:textId="6D8486D0" w:rsidR="001D09DD" w:rsidRPr="004749FD" w:rsidRDefault="001D09DD" w:rsidP="00F10E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4749FD">
        <w:rPr>
          <w:rStyle w:val="normaltextrun"/>
          <w:rFonts w:ascii="Calibri" w:eastAsiaTheme="majorEastAsia" w:hAnsi="Calibri" w:cs="Calibri"/>
          <w:sz w:val="16"/>
          <w:szCs w:val="16"/>
        </w:rPr>
        <w:t>                 </w:t>
      </w:r>
      <w:r w:rsidRPr="004749FD">
        <w:rPr>
          <w:rStyle w:val="eop"/>
          <w:rFonts w:ascii="Calibri" w:eastAsiaTheme="majorEastAsia" w:hAnsi="Calibri" w:cs="Calibri"/>
          <w:sz w:val="16"/>
          <w:szCs w:val="16"/>
        </w:rPr>
        <w:t> </w:t>
      </w:r>
      <w:r w:rsidRPr="004749FD">
        <w:rPr>
          <w:rStyle w:val="normaltextrun"/>
          <w:rFonts w:ascii="Calibri" w:eastAsiaTheme="majorEastAsia" w:hAnsi="Calibri" w:cs="Calibri"/>
          <w:b/>
          <w:bCs/>
          <w:sz w:val="16"/>
          <w:szCs w:val="16"/>
        </w:rPr>
        <w:t>                         </w:t>
      </w:r>
      <w:r w:rsidRPr="004749FD">
        <w:rPr>
          <w:rStyle w:val="normaltextrun"/>
          <w:rFonts w:ascii="Calibri" w:eastAsiaTheme="majorEastAsia" w:hAnsi="Calibri" w:cs="Calibri"/>
          <w:color w:val="000000"/>
          <w:sz w:val="16"/>
          <w:szCs w:val="16"/>
        </w:rPr>
        <w:t>      </w:t>
      </w:r>
      <w:r w:rsidRPr="004749FD">
        <w:rPr>
          <w:rStyle w:val="eop"/>
          <w:rFonts w:ascii="Calibri" w:eastAsiaTheme="majorEastAsia" w:hAnsi="Calibri" w:cs="Calibri"/>
          <w:color w:val="000000"/>
          <w:sz w:val="16"/>
          <w:szCs w:val="16"/>
        </w:rPr>
        <w:t> </w:t>
      </w:r>
    </w:p>
    <w:p w14:paraId="13EA4205" w14:textId="5780A304" w:rsidR="001D09DD" w:rsidRPr="004749FD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J)</w:t>
      </w:r>
      <w:r w:rsidR="00F10EC0">
        <w:rPr>
          <w:rStyle w:val="tabchar"/>
          <w:rFonts w:ascii="Calibri" w:eastAsiaTheme="majorEastAsia" w:hAnsi="Calibri" w:cs="Calibri"/>
          <w:color w:val="000000"/>
        </w:rPr>
        <w:t xml:space="preserve">     </w:t>
      </w:r>
      <w:r>
        <w:rPr>
          <w:rStyle w:val="normaltextrun"/>
          <w:rFonts w:ascii="Calibri" w:eastAsiaTheme="majorEastAsia" w:hAnsi="Calibri" w:cs="Calibri"/>
        </w:rPr>
        <w:t>Next Meeting Locations / Hosts for future CTCPA 2025 meetings: </w:t>
      </w:r>
      <w:r>
        <w:rPr>
          <w:rStyle w:val="eop"/>
          <w:rFonts w:ascii="Calibri" w:eastAsiaTheme="majorEastAsia" w:hAnsi="Calibri" w:cs="Calibri"/>
        </w:rPr>
        <w:t> </w:t>
      </w:r>
      <w:r w:rsidRPr="007324E7">
        <w:rPr>
          <w:rStyle w:val="normaltextrun"/>
          <w:rFonts w:ascii="Calibri" w:eastAsiaTheme="majorEastAsia" w:hAnsi="Calibri" w:cs="Calibri"/>
          <w:sz w:val="16"/>
          <w:szCs w:val="16"/>
        </w:rPr>
        <w:t xml:space="preserve">            </w:t>
      </w:r>
    </w:p>
    <w:p w14:paraId="06F5197A" w14:textId="404C1364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Jan</w:t>
      </w:r>
      <w:r w:rsidRPr="003872E4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uary -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Achor </w:t>
      </w:r>
      <w:r w:rsidRPr="003872E4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Bar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FE403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Round Rock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</w:t>
      </w:r>
      <w:r w:rsidR="001B070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Awards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                        </w:t>
      </w:r>
    </w:p>
    <w:p w14:paraId="03DF1705" w14:textId="40FEFB4F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February- Pok E Jo</w:t>
      </w:r>
      <w:r w:rsidR="00A422BC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’s</w:t>
      </w: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  </w:t>
      </w:r>
      <w:r w:rsidR="00FE403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Austin</w:t>
      </w:r>
    </w:p>
    <w:p w14:paraId="2082C90D" w14:textId="65051C3F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Calibri" w:eastAsiaTheme="majorEastAsia" w:hAnsi="Calibri" w:cs="Calibr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March – Convergint Austin  </w:t>
      </w:r>
      <w:r w:rsidR="00D8071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- Gunnebo</w:t>
      </w:r>
    </w:p>
    <w:p w14:paraId="5467ADF8" w14:textId="5735DD97" w:rsidR="00FF3F61" w:rsidRPr="00FF3F61" w:rsidRDefault="00FF3F61" w:rsidP="00F10EC0">
      <w:pPr>
        <w:spacing w:after="0" w:line="240" w:lineRule="auto"/>
        <w:ind w:firstLine="720"/>
        <w:textAlignment w:val="baseline"/>
        <w:rPr>
          <w:rFonts w:ascii="Calibri" w:eastAsiaTheme="majorEastAsia" w:hAnsi="Calibri" w:cs="Calibri"/>
          <w:color w:val="2F5496" w:themeColor="accent1" w:themeShade="BF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April – Brazos County </w:t>
      </w:r>
      <w:r w:rsidR="004F546E">
        <w:rPr>
          <w:rFonts w:ascii="Calibri" w:eastAsiaTheme="majorEastAsia" w:hAnsi="Calibri" w:cs="Calibri"/>
          <w:color w:val="2F5496" w:themeColor="accent1" w:themeShade="BF"/>
          <w:kern w:val="0"/>
          <w:sz w:val="20"/>
          <w:szCs w:val="20"/>
          <w14:ligatures w14:val="none"/>
        </w:rPr>
        <w:t xml:space="preserve"> Bryan</w:t>
      </w:r>
      <w:r w:rsidR="00D80711">
        <w:rPr>
          <w:rFonts w:ascii="Calibri" w:eastAsiaTheme="majorEastAsia" w:hAnsi="Calibri" w:cs="Calibri"/>
          <w:color w:val="2F5496" w:themeColor="accent1" w:themeShade="BF"/>
          <w:kern w:val="0"/>
          <w:sz w:val="20"/>
          <w:szCs w:val="20"/>
          <w14:ligatures w14:val="none"/>
        </w:rPr>
        <w:t>- Peer Network  &amp; Are you ok?</w:t>
      </w:r>
    </w:p>
    <w:p w14:paraId="220B6EE5" w14:textId="0220F66B" w:rsidR="00FF3F61" w:rsidRPr="003872E4" w:rsidRDefault="00FF3F61" w:rsidP="00F10EC0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May – PFLUGERVILLE  Springhill </w:t>
      </w:r>
      <w:r w:rsidR="00500C7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- </w:t>
      </w:r>
      <w:r w:rsidR="00500C7B">
        <w:rPr>
          <w:rStyle w:val="normaltextrun"/>
          <w:rFonts w:ascii="Calibri" w:eastAsiaTheme="majorEastAsia" w:hAnsi="Calibri" w:cs="Calibri"/>
          <w:sz w:val="20"/>
          <w:szCs w:val="20"/>
        </w:rPr>
        <w:t>Eagle Eye Presentation</w:t>
      </w:r>
    </w:p>
    <w:p w14:paraId="5D5F7C74" w14:textId="63A4D805" w:rsidR="004F546E" w:rsidRDefault="00FF3F61" w:rsidP="00F10EC0">
      <w:pPr>
        <w:spacing w:after="0" w:line="240" w:lineRule="auto"/>
        <w:ind w:firstLine="72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FF3F61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>June -  </w:t>
      </w:r>
      <w:r w:rsidR="008834DB" w:rsidRPr="008834DB">
        <w:rPr>
          <w:rFonts w:ascii="Calibri" w:eastAsiaTheme="majorEastAsia" w:hAnsi="Calibri" w:cs="Calibri"/>
          <w:kern w:val="0"/>
          <w:sz w:val="20"/>
          <w:szCs w:val="20"/>
          <w14:ligatures w14:val="none"/>
        </w:rPr>
        <w:t xml:space="preserve">Brazos County </w:t>
      </w:r>
      <w:r w:rsidR="004F546E">
        <w:rPr>
          <w:rStyle w:val="eop"/>
          <w:rFonts w:ascii="Calibri" w:eastAsiaTheme="majorEastAsia" w:hAnsi="Calibri" w:cs="Calibri"/>
          <w:sz w:val="20"/>
          <w:szCs w:val="20"/>
        </w:rPr>
        <w:t xml:space="preserve">Bryan </w:t>
      </w:r>
      <w:r w:rsidR="00692F53">
        <w:rPr>
          <w:rStyle w:val="eop"/>
          <w:rFonts w:ascii="Calibri" w:eastAsiaTheme="majorEastAsia" w:hAnsi="Calibri" w:cs="Calibri"/>
          <w:sz w:val="20"/>
          <w:szCs w:val="20"/>
        </w:rPr>
        <w:t>–</w:t>
      </w:r>
      <w:r w:rsidR="00D80711">
        <w:rPr>
          <w:rStyle w:val="eop"/>
          <w:rFonts w:ascii="Calibri" w:eastAsiaTheme="majorEastAsia" w:hAnsi="Calibri" w:cs="Calibri"/>
          <w:sz w:val="20"/>
          <w:szCs w:val="20"/>
        </w:rPr>
        <w:t xml:space="preserve"> Cr</w:t>
      </w:r>
      <w:r w:rsidR="00692F53">
        <w:rPr>
          <w:rStyle w:val="eop"/>
          <w:rFonts w:ascii="Calibri" w:eastAsiaTheme="majorEastAsia" w:hAnsi="Calibri" w:cs="Calibri"/>
          <w:sz w:val="20"/>
          <w:szCs w:val="20"/>
        </w:rPr>
        <w:t xml:space="preserve">ime Center </w:t>
      </w:r>
    </w:p>
    <w:p w14:paraId="3C3AA49C" w14:textId="3F085E52" w:rsidR="00D47A39" w:rsidRPr="004F546E" w:rsidRDefault="0088486D" w:rsidP="00F10EC0">
      <w:pPr>
        <w:spacing w:after="0" w:line="240" w:lineRule="auto"/>
        <w:ind w:firstLine="720"/>
        <w:textAlignment w:val="baseline"/>
        <w:rPr>
          <w:rStyle w:val="normaltextrun"/>
          <w:rFonts w:ascii="Segoe UI" w:eastAsia="Times New Roman" w:hAnsi="Segoe UI" w:cs="Segoe UI"/>
          <w:kern w:val="0"/>
          <w:sz w:val="20"/>
          <w:szCs w:val="20"/>
          <w14:ligatures w14:val="none"/>
        </w:rPr>
      </w:pPr>
      <w:r w:rsidRPr="003872E4">
        <w:rPr>
          <w:rStyle w:val="normaltextrun"/>
          <w:rFonts w:ascii="Calibri" w:eastAsiaTheme="majorEastAsia" w:hAnsi="Calibri" w:cs="Calibri"/>
          <w:sz w:val="20"/>
          <w:szCs w:val="20"/>
        </w:rPr>
        <w:t>July – Summer Conference</w:t>
      </w:r>
      <w:r w:rsidR="00692F5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no meeting</w:t>
      </w:r>
    </w:p>
    <w:p w14:paraId="3CD959BB" w14:textId="451B8629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September</w:t>
      </w:r>
      <w:r w:rsidR="00B96484"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946967">
        <w:rPr>
          <w:rStyle w:val="normaltextrun"/>
          <w:rFonts w:ascii="Calibri" w:eastAsiaTheme="majorEastAsia" w:hAnsi="Calibri" w:cs="Calibri"/>
          <w:sz w:val="20"/>
          <w:szCs w:val="20"/>
        </w:rPr>
        <w:t xml:space="preserve">Pok </w:t>
      </w:r>
      <w:r w:rsidR="00F92975">
        <w:rPr>
          <w:rStyle w:val="normaltextrun"/>
          <w:rFonts w:ascii="Calibri" w:eastAsiaTheme="majorEastAsia" w:hAnsi="Calibri" w:cs="Calibri"/>
          <w:sz w:val="20"/>
          <w:szCs w:val="20"/>
        </w:rPr>
        <w:t>E</w:t>
      </w:r>
      <w:r w:rsidR="00946967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Jo</w:t>
      </w:r>
      <w:r w:rsidR="00A422BC">
        <w:rPr>
          <w:rStyle w:val="normaltextrun"/>
          <w:rFonts w:ascii="Calibri" w:eastAsiaTheme="majorEastAsia" w:hAnsi="Calibri" w:cs="Calibri"/>
          <w:sz w:val="20"/>
          <w:szCs w:val="20"/>
        </w:rPr>
        <w:t>’s</w:t>
      </w:r>
      <w:r w:rsidR="00946967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Austin </w:t>
      </w:r>
      <w:r w:rsidR="00F9297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- </w:t>
      </w:r>
      <w:r w:rsidR="00F92975" w:rsidRPr="00F92975">
        <w:rPr>
          <w:rStyle w:val="normaltextrun"/>
          <w:rFonts w:ascii="Calibri" w:eastAsiaTheme="majorEastAsia" w:hAnsi="Calibri" w:cs="Calibri"/>
          <w:sz w:val="20"/>
          <w:szCs w:val="20"/>
        </w:rPr>
        <w:t>Urban Alchemy</w:t>
      </w:r>
    </w:p>
    <w:p w14:paraId="5B3506E2" w14:textId="7061FAC8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October</w:t>
      </w:r>
      <w:r w:rsidR="008D5E7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Pflugerville </w:t>
      </w:r>
      <w:r w:rsidR="001E725B">
        <w:rPr>
          <w:rStyle w:val="normaltextrun"/>
          <w:rFonts w:ascii="Calibri" w:eastAsiaTheme="majorEastAsia" w:hAnsi="Calibri" w:cs="Calibri"/>
          <w:sz w:val="20"/>
          <w:szCs w:val="20"/>
        </w:rPr>
        <w:t>– TCPA Update by Wendy Sheriff</w:t>
      </w:r>
    </w:p>
    <w:p w14:paraId="23232FE6" w14:textId="4D39D5E5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November</w:t>
      </w:r>
      <w:r w:rsidR="008D5E7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– Brazos County </w:t>
      </w:r>
      <w:r w:rsidR="00E222EB">
        <w:rPr>
          <w:rStyle w:val="normaltextrun"/>
          <w:rFonts w:ascii="Calibri" w:eastAsiaTheme="majorEastAsia" w:hAnsi="Calibri" w:cs="Calibri"/>
          <w:sz w:val="20"/>
          <w:szCs w:val="20"/>
        </w:rPr>
        <w:t>Bryan</w:t>
      </w:r>
      <w:r w:rsidR="008834DB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- </w:t>
      </w:r>
      <w:r w:rsidR="008834DB" w:rsidRPr="008834DB">
        <w:rPr>
          <w:rStyle w:val="normaltextrun"/>
          <w:rFonts w:ascii="Calibri" w:eastAsiaTheme="majorEastAsia" w:hAnsi="Calibri" w:cs="Calibri"/>
          <w:sz w:val="20"/>
          <w:szCs w:val="20"/>
        </w:rPr>
        <w:t>Human Trafficking / Resources</w:t>
      </w:r>
    </w:p>
    <w:p w14:paraId="67479485" w14:textId="10FBE47D" w:rsidR="004D4A3B" w:rsidRDefault="004D4A3B" w:rsidP="00F10EC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December- </w:t>
      </w:r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Annual Holiday </w:t>
      </w:r>
      <w:r w:rsidR="00F10EC0">
        <w:rPr>
          <w:rStyle w:val="normaltextrun"/>
          <w:rFonts w:ascii="Calibri" w:eastAsiaTheme="majorEastAsia" w:hAnsi="Calibri" w:cs="Calibri"/>
          <w:sz w:val="20"/>
          <w:szCs w:val="20"/>
        </w:rPr>
        <w:t>Awards</w:t>
      </w:r>
      <w:r w:rsidR="00F15C66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luncheon</w:t>
      </w:r>
      <w:r w:rsidR="000F671A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- Casa Garcia in Manor</w:t>
      </w:r>
      <w:r w:rsidR="00EA6CBF">
        <w:rPr>
          <w:rStyle w:val="normaltextrun"/>
          <w:rFonts w:ascii="Calibri" w:eastAsiaTheme="majorEastAsia" w:hAnsi="Calibri" w:cs="Calibri"/>
          <w:sz w:val="20"/>
          <w:szCs w:val="20"/>
        </w:rPr>
        <w:t>, Tx</w:t>
      </w:r>
    </w:p>
    <w:p w14:paraId="49858CEE" w14:textId="77777777" w:rsidR="00F15C66" w:rsidRPr="003872E4" w:rsidRDefault="00F15C66" w:rsidP="00AA3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</w:p>
    <w:p w14:paraId="002EC29E" w14:textId="09A2C11E" w:rsidR="00105A3A" w:rsidRPr="000279D9" w:rsidRDefault="00F92975" w:rsidP="009D3B41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 xml:space="preserve"> </w:t>
      </w:r>
    </w:p>
    <w:sectPr w:rsidR="00105A3A" w:rsidRPr="00027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B8D"/>
    <w:multiLevelType w:val="multilevel"/>
    <w:tmpl w:val="7C82F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16019"/>
    <w:multiLevelType w:val="hybridMultilevel"/>
    <w:tmpl w:val="7D8A7B72"/>
    <w:lvl w:ilvl="0" w:tplc="DD7EB83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B75187F"/>
    <w:multiLevelType w:val="multilevel"/>
    <w:tmpl w:val="0D7EFBE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81C6E"/>
    <w:multiLevelType w:val="multilevel"/>
    <w:tmpl w:val="CF44EE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E0D67"/>
    <w:multiLevelType w:val="multilevel"/>
    <w:tmpl w:val="C2EA03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65919"/>
    <w:multiLevelType w:val="multilevel"/>
    <w:tmpl w:val="DF00A25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32302AFB"/>
    <w:multiLevelType w:val="hybridMultilevel"/>
    <w:tmpl w:val="FD6E0628"/>
    <w:lvl w:ilvl="0" w:tplc="B08A2356">
      <w:start w:val="1"/>
      <w:numFmt w:val="upperRoman"/>
      <w:lvlText w:val="%1)"/>
      <w:lvlJc w:val="left"/>
      <w:pPr>
        <w:ind w:left="109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75949"/>
    <w:multiLevelType w:val="multilevel"/>
    <w:tmpl w:val="17240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744D0"/>
    <w:multiLevelType w:val="hybridMultilevel"/>
    <w:tmpl w:val="5C5CAD0E"/>
    <w:lvl w:ilvl="0" w:tplc="54E08F98">
      <w:start w:val="10"/>
      <w:numFmt w:val="bullet"/>
      <w:lvlText w:val=""/>
      <w:lvlJc w:val="left"/>
      <w:pPr>
        <w:ind w:left="795" w:hanging="360"/>
      </w:pPr>
      <w:rPr>
        <w:rFonts w:ascii="Symbol" w:eastAsiaTheme="majorEastAsia" w:hAnsi="Symbol" w:cs="Calibri" w:hint="default"/>
        <w:b/>
        <w:color w:val="2F5496"/>
        <w:sz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DB53B46"/>
    <w:multiLevelType w:val="multilevel"/>
    <w:tmpl w:val="5AF8307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81EA2"/>
    <w:multiLevelType w:val="hybridMultilevel"/>
    <w:tmpl w:val="8DFEF606"/>
    <w:lvl w:ilvl="0" w:tplc="CF04791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E574C7D"/>
    <w:multiLevelType w:val="multilevel"/>
    <w:tmpl w:val="E2CE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aj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911ED9"/>
    <w:multiLevelType w:val="multilevel"/>
    <w:tmpl w:val="62F268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15EB1"/>
    <w:multiLevelType w:val="hybridMultilevel"/>
    <w:tmpl w:val="AC548F32"/>
    <w:lvl w:ilvl="0" w:tplc="53E872BA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05246463">
    <w:abstractNumId w:val="11"/>
  </w:num>
  <w:num w:numId="2" w16cid:durableId="2081443201">
    <w:abstractNumId w:val="0"/>
  </w:num>
  <w:num w:numId="3" w16cid:durableId="155150443">
    <w:abstractNumId w:val="7"/>
  </w:num>
  <w:num w:numId="4" w16cid:durableId="835612935">
    <w:abstractNumId w:val="4"/>
  </w:num>
  <w:num w:numId="5" w16cid:durableId="630667965">
    <w:abstractNumId w:val="3"/>
  </w:num>
  <w:num w:numId="6" w16cid:durableId="1881166464">
    <w:abstractNumId w:val="12"/>
  </w:num>
  <w:num w:numId="7" w16cid:durableId="690227301">
    <w:abstractNumId w:val="2"/>
  </w:num>
  <w:num w:numId="8" w16cid:durableId="1017536730">
    <w:abstractNumId w:val="9"/>
  </w:num>
  <w:num w:numId="9" w16cid:durableId="651105585">
    <w:abstractNumId w:val="5"/>
  </w:num>
  <w:num w:numId="10" w16cid:durableId="189227335">
    <w:abstractNumId w:val="8"/>
  </w:num>
  <w:num w:numId="11" w16cid:durableId="1213149219">
    <w:abstractNumId w:val="6"/>
  </w:num>
  <w:num w:numId="12" w16cid:durableId="1337153499">
    <w:abstractNumId w:val="13"/>
  </w:num>
  <w:num w:numId="13" w16cid:durableId="1297029013">
    <w:abstractNumId w:val="10"/>
  </w:num>
  <w:num w:numId="14" w16cid:durableId="200181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D"/>
    <w:rsid w:val="00000888"/>
    <w:rsid w:val="0000372D"/>
    <w:rsid w:val="0001187E"/>
    <w:rsid w:val="0001250D"/>
    <w:rsid w:val="00021D6E"/>
    <w:rsid w:val="000228E3"/>
    <w:rsid w:val="000279D9"/>
    <w:rsid w:val="00027BE2"/>
    <w:rsid w:val="00042051"/>
    <w:rsid w:val="0004596A"/>
    <w:rsid w:val="00060870"/>
    <w:rsid w:val="00072439"/>
    <w:rsid w:val="00072733"/>
    <w:rsid w:val="00095FD0"/>
    <w:rsid w:val="000C0AF6"/>
    <w:rsid w:val="000D1775"/>
    <w:rsid w:val="000D4F1C"/>
    <w:rsid w:val="000E5FC1"/>
    <w:rsid w:val="000F671A"/>
    <w:rsid w:val="001003B0"/>
    <w:rsid w:val="00103966"/>
    <w:rsid w:val="00105320"/>
    <w:rsid w:val="00105A3A"/>
    <w:rsid w:val="001213AE"/>
    <w:rsid w:val="0012316C"/>
    <w:rsid w:val="00127757"/>
    <w:rsid w:val="00154D32"/>
    <w:rsid w:val="001655F9"/>
    <w:rsid w:val="001666FB"/>
    <w:rsid w:val="001709DA"/>
    <w:rsid w:val="00181FDC"/>
    <w:rsid w:val="001854EC"/>
    <w:rsid w:val="001920E1"/>
    <w:rsid w:val="001935B7"/>
    <w:rsid w:val="001A09E3"/>
    <w:rsid w:val="001A3AE5"/>
    <w:rsid w:val="001B070B"/>
    <w:rsid w:val="001B7F85"/>
    <w:rsid w:val="001C1239"/>
    <w:rsid w:val="001C486F"/>
    <w:rsid w:val="001C5E3A"/>
    <w:rsid w:val="001D09DD"/>
    <w:rsid w:val="001E725B"/>
    <w:rsid w:val="001E791B"/>
    <w:rsid w:val="002040E7"/>
    <w:rsid w:val="00211101"/>
    <w:rsid w:val="00230E09"/>
    <w:rsid w:val="00242F0E"/>
    <w:rsid w:val="00244213"/>
    <w:rsid w:val="0024431A"/>
    <w:rsid w:val="00246A5A"/>
    <w:rsid w:val="00250F25"/>
    <w:rsid w:val="002713A6"/>
    <w:rsid w:val="00277E62"/>
    <w:rsid w:val="0029601E"/>
    <w:rsid w:val="002A6AEF"/>
    <w:rsid w:val="002B0AE3"/>
    <w:rsid w:val="002B3012"/>
    <w:rsid w:val="002B3839"/>
    <w:rsid w:val="002C29D0"/>
    <w:rsid w:val="002D6230"/>
    <w:rsid w:val="002E3DE8"/>
    <w:rsid w:val="002F2262"/>
    <w:rsid w:val="002F400F"/>
    <w:rsid w:val="002F4932"/>
    <w:rsid w:val="002F7BCA"/>
    <w:rsid w:val="00324DA2"/>
    <w:rsid w:val="00335B86"/>
    <w:rsid w:val="00343571"/>
    <w:rsid w:val="003539AF"/>
    <w:rsid w:val="003664F9"/>
    <w:rsid w:val="003872E4"/>
    <w:rsid w:val="003B542F"/>
    <w:rsid w:val="003F7DA9"/>
    <w:rsid w:val="00413293"/>
    <w:rsid w:val="004222F7"/>
    <w:rsid w:val="0042767A"/>
    <w:rsid w:val="0045157D"/>
    <w:rsid w:val="00467EE9"/>
    <w:rsid w:val="00472DB0"/>
    <w:rsid w:val="00473F30"/>
    <w:rsid w:val="004749FD"/>
    <w:rsid w:val="00476FD1"/>
    <w:rsid w:val="0049507B"/>
    <w:rsid w:val="004A2C6F"/>
    <w:rsid w:val="004D0096"/>
    <w:rsid w:val="004D055E"/>
    <w:rsid w:val="004D4A3B"/>
    <w:rsid w:val="004E4642"/>
    <w:rsid w:val="004F546E"/>
    <w:rsid w:val="00500C7B"/>
    <w:rsid w:val="005044A7"/>
    <w:rsid w:val="00513B93"/>
    <w:rsid w:val="00527EA3"/>
    <w:rsid w:val="005307A6"/>
    <w:rsid w:val="005402E4"/>
    <w:rsid w:val="00540438"/>
    <w:rsid w:val="00541325"/>
    <w:rsid w:val="00565A5C"/>
    <w:rsid w:val="00566D18"/>
    <w:rsid w:val="00597D5D"/>
    <w:rsid w:val="005B495C"/>
    <w:rsid w:val="005C796B"/>
    <w:rsid w:val="005E0724"/>
    <w:rsid w:val="005E5607"/>
    <w:rsid w:val="005F7AD4"/>
    <w:rsid w:val="0060197A"/>
    <w:rsid w:val="00607CA9"/>
    <w:rsid w:val="006133C2"/>
    <w:rsid w:val="00617337"/>
    <w:rsid w:val="006265C9"/>
    <w:rsid w:val="006444D0"/>
    <w:rsid w:val="0065681B"/>
    <w:rsid w:val="006637C8"/>
    <w:rsid w:val="00671714"/>
    <w:rsid w:val="006722B1"/>
    <w:rsid w:val="0067607E"/>
    <w:rsid w:val="0068509D"/>
    <w:rsid w:val="006858AA"/>
    <w:rsid w:val="00687270"/>
    <w:rsid w:val="006878A4"/>
    <w:rsid w:val="006911EF"/>
    <w:rsid w:val="00692F53"/>
    <w:rsid w:val="0069395D"/>
    <w:rsid w:val="006B180D"/>
    <w:rsid w:val="006C07B2"/>
    <w:rsid w:val="006C2F35"/>
    <w:rsid w:val="006D0D98"/>
    <w:rsid w:val="006D2854"/>
    <w:rsid w:val="006E3417"/>
    <w:rsid w:val="006F40CB"/>
    <w:rsid w:val="006F5CD9"/>
    <w:rsid w:val="007012BC"/>
    <w:rsid w:val="00705112"/>
    <w:rsid w:val="00717620"/>
    <w:rsid w:val="0072448A"/>
    <w:rsid w:val="007324E7"/>
    <w:rsid w:val="00740E03"/>
    <w:rsid w:val="0076168C"/>
    <w:rsid w:val="007637FD"/>
    <w:rsid w:val="00771C46"/>
    <w:rsid w:val="00774F01"/>
    <w:rsid w:val="00775083"/>
    <w:rsid w:val="00775C5E"/>
    <w:rsid w:val="007768F7"/>
    <w:rsid w:val="007811ED"/>
    <w:rsid w:val="007C5AFF"/>
    <w:rsid w:val="007E6687"/>
    <w:rsid w:val="007F4540"/>
    <w:rsid w:val="00812EF0"/>
    <w:rsid w:val="00817FFA"/>
    <w:rsid w:val="00832801"/>
    <w:rsid w:val="00832A24"/>
    <w:rsid w:val="00836401"/>
    <w:rsid w:val="00837D6D"/>
    <w:rsid w:val="008429CF"/>
    <w:rsid w:val="008450C0"/>
    <w:rsid w:val="00851CB3"/>
    <w:rsid w:val="00860174"/>
    <w:rsid w:val="00872381"/>
    <w:rsid w:val="00873CA7"/>
    <w:rsid w:val="008807B7"/>
    <w:rsid w:val="008834DB"/>
    <w:rsid w:val="0088486D"/>
    <w:rsid w:val="00897CFB"/>
    <w:rsid w:val="008C212A"/>
    <w:rsid w:val="008C7364"/>
    <w:rsid w:val="008D5E76"/>
    <w:rsid w:val="008E0163"/>
    <w:rsid w:val="008E385A"/>
    <w:rsid w:val="008F1782"/>
    <w:rsid w:val="008F3C1D"/>
    <w:rsid w:val="00905E9A"/>
    <w:rsid w:val="00936E80"/>
    <w:rsid w:val="00946967"/>
    <w:rsid w:val="00957FE9"/>
    <w:rsid w:val="00962FE5"/>
    <w:rsid w:val="009646C4"/>
    <w:rsid w:val="00983CD1"/>
    <w:rsid w:val="009A4B8E"/>
    <w:rsid w:val="009B33B2"/>
    <w:rsid w:val="009C5125"/>
    <w:rsid w:val="009C5509"/>
    <w:rsid w:val="009C5BCE"/>
    <w:rsid w:val="009C779B"/>
    <w:rsid w:val="009D3B41"/>
    <w:rsid w:val="009D41E9"/>
    <w:rsid w:val="009E2D7F"/>
    <w:rsid w:val="00A023CD"/>
    <w:rsid w:val="00A11C89"/>
    <w:rsid w:val="00A12606"/>
    <w:rsid w:val="00A12CC2"/>
    <w:rsid w:val="00A23569"/>
    <w:rsid w:val="00A325D2"/>
    <w:rsid w:val="00A422BC"/>
    <w:rsid w:val="00A51C97"/>
    <w:rsid w:val="00A81E02"/>
    <w:rsid w:val="00AA3BC4"/>
    <w:rsid w:val="00AA7F84"/>
    <w:rsid w:val="00AB2FB8"/>
    <w:rsid w:val="00AB531B"/>
    <w:rsid w:val="00AB6093"/>
    <w:rsid w:val="00AE0F3E"/>
    <w:rsid w:val="00AE10A7"/>
    <w:rsid w:val="00AF09EA"/>
    <w:rsid w:val="00AF351C"/>
    <w:rsid w:val="00B17350"/>
    <w:rsid w:val="00B21F87"/>
    <w:rsid w:val="00B47049"/>
    <w:rsid w:val="00B47677"/>
    <w:rsid w:val="00B51591"/>
    <w:rsid w:val="00B52E63"/>
    <w:rsid w:val="00B54D5A"/>
    <w:rsid w:val="00B75081"/>
    <w:rsid w:val="00B777C5"/>
    <w:rsid w:val="00B95ED4"/>
    <w:rsid w:val="00B96484"/>
    <w:rsid w:val="00BA0A00"/>
    <w:rsid w:val="00BA6C9D"/>
    <w:rsid w:val="00BB03A0"/>
    <w:rsid w:val="00BB0944"/>
    <w:rsid w:val="00BB0FCF"/>
    <w:rsid w:val="00BD15C2"/>
    <w:rsid w:val="00BE3FF5"/>
    <w:rsid w:val="00C06182"/>
    <w:rsid w:val="00C13C84"/>
    <w:rsid w:val="00C20E98"/>
    <w:rsid w:val="00C302DF"/>
    <w:rsid w:val="00C313F8"/>
    <w:rsid w:val="00C32DB9"/>
    <w:rsid w:val="00C417BC"/>
    <w:rsid w:val="00C60326"/>
    <w:rsid w:val="00C62F39"/>
    <w:rsid w:val="00C73BBD"/>
    <w:rsid w:val="00C7759C"/>
    <w:rsid w:val="00C8195E"/>
    <w:rsid w:val="00CA4949"/>
    <w:rsid w:val="00CB5AA0"/>
    <w:rsid w:val="00CB6783"/>
    <w:rsid w:val="00CC0F13"/>
    <w:rsid w:val="00CE5AE1"/>
    <w:rsid w:val="00CF157D"/>
    <w:rsid w:val="00CF3220"/>
    <w:rsid w:val="00D102F8"/>
    <w:rsid w:val="00D10F6B"/>
    <w:rsid w:val="00D27512"/>
    <w:rsid w:val="00D37578"/>
    <w:rsid w:val="00D43824"/>
    <w:rsid w:val="00D47A39"/>
    <w:rsid w:val="00D47E9D"/>
    <w:rsid w:val="00D50AAF"/>
    <w:rsid w:val="00D54399"/>
    <w:rsid w:val="00D649BE"/>
    <w:rsid w:val="00D71A9E"/>
    <w:rsid w:val="00D75521"/>
    <w:rsid w:val="00D80711"/>
    <w:rsid w:val="00D858AE"/>
    <w:rsid w:val="00D90A2F"/>
    <w:rsid w:val="00DA5F1F"/>
    <w:rsid w:val="00DC1826"/>
    <w:rsid w:val="00DC37D1"/>
    <w:rsid w:val="00DF15B9"/>
    <w:rsid w:val="00DF34A2"/>
    <w:rsid w:val="00E00CD0"/>
    <w:rsid w:val="00E04A0F"/>
    <w:rsid w:val="00E15944"/>
    <w:rsid w:val="00E2109D"/>
    <w:rsid w:val="00E212EF"/>
    <w:rsid w:val="00E222EB"/>
    <w:rsid w:val="00E30808"/>
    <w:rsid w:val="00E34CC9"/>
    <w:rsid w:val="00E3738E"/>
    <w:rsid w:val="00E722BF"/>
    <w:rsid w:val="00E72A13"/>
    <w:rsid w:val="00E73C0C"/>
    <w:rsid w:val="00E8059F"/>
    <w:rsid w:val="00E82BE0"/>
    <w:rsid w:val="00E85B09"/>
    <w:rsid w:val="00EA62E3"/>
    <w:rsid w:val="00EA6CBF"/>
    <w:rsid w:val="00EB5001"/>
    <w:rsid w:val="00ED2595"/>
    <w:rsid w:val="00ED4A9F"/>
    <w:rsid w:val="00EF486D"/>
    <w:rsid w:val="00F06D3D"/>
    <w:rsid w:val="00F10EC0"/>
    <w:rsid w:val="00F1541C"/>
    <w:rsid w:val="00F15C66"/>
    <w:rsid w:val="00F237A6"/>
    <w:rsid w:val="00F53E78"/>
    <w:rsid w:val="00F64BA6"/>
    <w:rsid w:val="00F719F9"/>
    <w:rsid w:val="00F74485"/>
    <w:rsid w:val="00F901C9"/>
    <w:rsid w:val="00F92975"/>
    <w:rsid w:val="00F92A8F"/>
    <w:rsid w:val="00FA0902"/>
    <w:rsid w:val="00FA7F63"/>
    <w:rsid w:val="00FB667B"/>
    <w:rsid w:val="00FD00E5"/>
    <w:rsid w:val="00FE4031"/>
    <w:rsid w:val="00FF3F61"/>
    <w:rsid w:val="00FF54FA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80D2"/>
  <w15:chartTrackingRefBased/>
  <w15:docId w15:val="{D1035FD4-0B5C-4126-A507-651DDDB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39"/>
  </w:style>
  <w:style w:type="paragraph" w:styleId="Heading1">
    <w:name w:val="heading 1"/>
    <w:basedOn w:val="Normal"/>
    <w:next w:val="Normal"/>
    <w:link w:val="Heading1Char"/>
    <w:uiPriority w:val="9"/>
    <w:qFormat/>
    <w:rsid w:val="001D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D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D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1D09DD"/>
  </w:style>
  <w:style w:type="character" w:customStyle="1" w:styleId="normaltextrun">
    <w:name w:val="normaltextrun"/>
    <w:basedOn w:val="DefaultParagraphFont"/>
    <w:rsid w:val="001D09DD"/>
  </w:style>
  <w:style w:type="character" w:customStyle="1" w:styleId="eop">
    <w:name w:val="eop"/>
    <w:basedOn w:val="DefaultParagraphFont"/>
    <w:rsid w:val="001D09DD"/>
  </w:style>
  <w:style w:type="character" w:customStyle="1" w:styleId="tabchar">
    <w:name w:val="tabchar"/>
    <w:basedOn w:val="DefaultParagraphFont"/>
    <w:rsid w:val="001D09DD"/>
  </w:style>
  <w:style w:type="paragraph" w:customStyle="1" w:styleId="cvgsua">
    <w:name w:val="cvgsua"/>
    <w:basedOn w:val="Normal"/>
    <w:rsid w:val="006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gcmg">
    <w:name w:val="a_gcmg"/>
    <w:basedOn w:val="DefaultParagraphFont"/>
    <w:rsid w:val="006B180D"/>
  </w:style>
  <w:style w:type="paragraph" w:styleId="NormalWeb">
    <w:name w:val="Normal (Web)"/>
    <w:basedOn w:val="Normal"/>
    <w:uiPriority w:val="99"/>
    <w:unhideWhenUsed/>
    <w:rsid w:val="002B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F15B9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C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913</Words>
  <Characters>5781</Characters>
  <Application>Microsoft Office Word</Application>
  <DocSecurity>0</DocSecurity>
  <Lines>170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Donovan</dc:creator>
  <cp:keywords/>
  <dc:description/>
  <cp:lastModifiedBy>Kristi Hosea</cp:lastModifiedBy>
  <cp:revision>80</cp:revision>
  <cp:lastPrinted>2025-09-25T03:10:00Z</cp:lastPrinted>
  <dcterms:created xsi:type="dcterms:W3CDTF">2025-11-03T19:49:00Z</dcterms:created>
  <dcterms:modified xsi:type="dcterms:W3CDTF">2025-11-08T16:01:00Z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3a241688-adc7-46ed-a638-9ca093ae2cdb</vt:lpwstr>
  </property>
</Properties>
</file>