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EBFA" w14:textId="77777777" w:rsidR="00815A07" w:rsidRPr="00696657" w:rsidRDefault="00815A07" w:rsidP="00577434">
      <w:pPr>
        <w:rPr>
          <w:rFonts w:ascii="Arial" w:hAnsi="Arial" w:cs="Arial"/>
          <w:b/>
          <w:bCs/>
          <w:sz w:val="24"/>
          <w:szCs w:val="24"/>
        </w:rPr>
      </w:pPr>
    </w:p>
    <w:p w14:paraId="5AEC7104" w14:textId="23E08417" w:rsidR="00BB4E4A" w:rsidRPr="00696657" w:rsidRDefault="00BB4E4A" w:rsidP="00BB4E4A">
      <w:pPr>
        <w:jc w:val="center"/>
        <w:rPr>
          <w:rFonts w:cstheme="minorHAnsi"/>
          <w:b/>
          <w:bCs/>
          <w:sz w:val="28"/>
          <w:szCs w:val="28"/>
        </w:rPr>
      </w:pPr>
      <w:r w:rsidRPr="00696657">
        <w:rPr>
          <w:rFonts w:cstheme="minorHAnsi"/>
          <w:b/>
          <w:bCs/>
          <w:sz w:val="28"/>
          <w:szCs w:val="28"/>
        </w:rPr>
        <w:t>BOARD OF DIRECTOR</w:t>
      </w:r>
      <w:r w:rsidR="000D0F11" w:rsidRPr="00696657">
        <w:rPr>
          <w:rFonts w:cstheme="minorHAnsi"/>
          <w:b/>
          <w:bCs/>
          <w:sz w:val="28"/>
          <w:szCs w:val="28"/>
        </w:rPr>
        <w:t>’</w:t>
      </w:r>
      <w:r w:rsidRPr="00696657">
        <w:rPr>
          <w:rFonts w:cstheme="minorHAnsi"/>
          <w:b/>
          <w:bCs/>
          <w:sz w:val="28"/>
          <w:szCs w:val="28"/>
        </w:rPr>
        <w:t xml:space="preserve">S </w:t>
      </w:r>
      <w:r w:rsidR="009331AC">
        <w:rPr>
          <w:rFonts w:cstheme="minorHAnsi"/>
          <w:b/>
          <w:bCs/>
          <w:sz w:val="28"/>
          <w:szCs w:val="28"/>
        </w:rPr>
        <w:t xml:space="preserve">(ORGANIZATIONAL) </w:t>
      </w:r>
      <w:r w:rsidRPr="00696657">
        <w:rPr>
          <w:rFonts w:cstheme="minorHAnsi"/>
          <w:b/>
          <w:bCs/>
          <w:sz w:val="28"/>
          <w:szCs w:val="28"/>
        </w:rPr>
        <w:t>MEETING</w:t>
      </w:r>
    </w:p>
    <w:p w14:paraId="302CEE46" w14:textId="09669A05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DATE</w:t>
      </w:r>
      <w:r w:rsidRPr="00696657">
        <w:t>:</w:t>
      </w:r>
      <w:r w:rsidRPr="00696657">
        <w:tab/>
      </w:r>
      <w:r w:rsidRPr="00696657">
        <w:tab/>
      </w:r>
      <w:r w:rsidRPr="00696657">
        <w:tab/>
      </w:r>
      <w:r w:rsidR="009331AC">
        <w:t>03</w:t>
      </w:r>
      <w:r w:rsidR="003C1AA1" w:rsidRPr="00696657">
        <w:t>/</w:t>
      </w:r>
      <w:r w:rsidR="009331AC">
        <w:t>19</w:t>
      </w:r>
      <w:r w:rsidR="009E0AD8" w:rsidRPr="00696657">
        <w:t>/202</w:t>
      </w:r>
      <w:r w:rsidR="00871B69">
        <w:t>4</w:t>
      </w:r>
    </w:p>
    <w:p w14:paraId="46BDB837" w14:textId="0D7348E7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TIME:</w:t>
      </w:r>
      <w:r w:rsidRPr="00696657">
        <w:tab/>
      </w:r>
      <w:r w:rsidRPr="00696657">
        <w:tab/>
      </w:r>
      <w:r w:rsidRPr="00696657">
        <w:tab/>
      </w:r>
      <w:r w:rsidR="009331AC">
        <w:t>Immediately Following the Annual Meeting</w:t>
      </w:r>
    </w:p>
    <w:p w14:paraId="7750E613" w14:textId="2346088C" w:rsidR="00BB4E4A" w:rsidRPr="00696657" w:rsidRDefault="00BB4E4A" w:rsidP="00BB4E4A">
      <w:pPr>
        <w:pStyle w:val="NoSpacing"/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rPr>
          <w:b/>
          <w:bCs/>
        </w:rPr>
        <w:t>LOCATION:</w:t>
      </w:r>
      <w:r w:rsidRPr="00696657">
        <w:tab/>
      </w:r>
      <w:r w:rsidRPr="00696657">
        <w:tab/>
      </w:r>
      <w:r w:rsidR="009E0AD8" w:rsidRPr="00696657">
        <w:t>Broadway Room</w:t>
      </w:r>
      <w:r w:rsidRPr="00696657">
        <w:t xml:space="preserve"> - Kings Ridge Clubhouse</w:t>
      </w:r>
    </w:p>
    <w:p w14:paraId="7DAD6E69" w14:textId="684B743D" w:rsidR="00577434" w:rsidRPr="00696657" w:rsidRDefault="00BB4E4A" w:rsidP="00BB4E4A">
      <w:pPr>
        <w:pStyle w:val="NoSpacing"/>
        <w:rPr>
          <w:sz w:val="24"/>
          <w:szCs w:val="24"/>
        </w:rPr>
      </w:pP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</w:r>
      <w:r w:rsidRPr="00696657">
        <w:tab/>
        <w:t>1900 Kings Ridge Blvd, Clermont, FL 34711</w:t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  <w:r w:rsidRPr="00696657">
        <w:rPr>
          <w:sz w:val="24"/>
          <w:szCs w:val="24"/>
        </w:rPr>
        <w:tab/>
      </w:r>
    </w:p>
    <w:p w14:paraId="3B73406B" w14:textId="77777777" w:rsidR="00BB4E4A" w:rsidRPr="00696657" w:rsidRDefault="00BB4E4A" w:rsidP="00BB4E4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96657"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407CA279" w14:textId="2465FEBB" w:rsidR="00BB4E4A" w:rsidRPr="00696657" w:rsidRDefault="00BB4E4A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CALL TO ORDER</w:t>
      </w:r>
      <w:r w:rsidRPr="00696657">
        <w:t xml:space="preserve">: The meeting was called to Order </w:t>
      </w:r>
      <w:r w:rsidR="00DE4134" w:rsidRPr="00696657">
        <w:t>at 4:</w:t>
      </w:r>
      <w:r w:rsidR="009331AC">
        <w:t>18</w:t>
      </w:r>
      <w:r w:rsidR="00DE4134" w:rsidRPr="00696657">
        <w:t xml:space="preserve"> pm </w:t>
      </w:r>
      <w:r w:rsidRPr="00696657">
        <w:t xml:space="preserve">by </w:t>
      </w:r>
      <w:r w:rsidR="003C1AA1" w:rsidRPr="00696657">
        <w:t>Todd Denny</w:t>
      </w:r>
      <w:r w:rsidR="00B95552" w:rsidRPr="00696657">
        <w:t>.</w:t>
      </w:r>
    </w:p>
    <w:p w14:paraId="798658AE" w14:textId="77777777" w:rsidR="00BB4E4A" w:rsidRPr="00696657" w:rsidRDefault="00BB4E4A" w:rsidP="00BB4E4A">
      <w:pPr>
        <w:pStyle w:val="NoSpacing"/>
      </w:pPr>
    </w:p>
    <w:p w14:paraId="0626632B" w14:textId="2C74F622" w:rsidR="00BB4E4A" w:rsidRDefault="00BB4E4A" w:rsidP="00BF7004">
      <w:pPr>
        <w:pStyle w:val="NoSpacing"/>
        <w:numPr>
          <w:ilvl w:val="0"/>
          <w:numId w:val="23"/>
        </w:numPr>
      </w:pPr>
      <w:r w:rsidRPr="00D417B4">
        <w:rPr>
          <w:b/>
          <w:bCs/>
        </w:rPr>
        <w:t>ESTABLISH QUORUM</w:t>
      </w:r>
      <w:r w:rsidRPr="00696657">
        <w:t xml:space="preserve">: </w:t>
      </w:r>
      <w:r w:rsidR="00DE4134" w:rsidRPr="00696657">
        <w:t>Q</w:t>
      </w:r>
      <w:r w:rsidRPr="00696657">
        <w:t xml:space="preserve">uorum of the board was </w:t>
      </w:r>
      <w:r w:rsidR="00DE4134" w:rsidRPr="00696657">
        <w:t>established</w:t>
      </w:r>
      <w:r w:rsidRPr="00696657">
        <w:t xml:space="preserve"> with:</w:t>
      </w:r>
      <w:r w:rsidR="00B97FD6" w:rsidRPr="00696657">
        <w:t xml:space="preserve"> </w:t>
      </w:r>
      <w:r w:rsidR="003C1AA1" w:rsidRPr="00696657">
        <w:t xml:space="preserve">Todd Denny, </w:t>
      </w:r>
      <w:r w:rsidR="00DD2607">
        <w:t>Alberto Behar</w:t>
      </w:r>
      <w:r w:rsidR="00B97FD6" w:rsidRPr="00696657">
        <w:t>,</w:t>
      </w:r>
      <w:r w:rsidR="004B7307" w:rsidRPr="00696657">
        <w:t xml:space="preserve"> </w:t>
      </w:r>
      <w:r w:rsidR="00D417B4">
        <w:t xml:space="preserve">Jack Payne, </w:t>
      </w:r>
      <w:r w:rsidR="00D51211" w:rsidRPr="00696657">
        <w:t>John Huey</w:t>
      </w:r>
      <w:r w:rsidR="003B396C">
        <w:t>,</w:t>
      </w:r>
      <w:r w:rsidR="003C1AA1" w:rsidRPr="00696657">
        <w:t xml:space="preserve"> </w:t>
      </w:r>
      <w:r w:rsidR="00CF0A97" w:rsidRPr="00696657">
        <w:t xml:space="preserve">and </w:t>
      </w:r>
      <w:r w:rsidR="00227D16" w:rsidRPr="00696657">
        <w:t xml:space="preserve">Brack </w:t>
      </w:r>
      <w:proofErr w:type="spellStart"/>
      <w:r w:rsidR="00227D16" w:rsidRPr="00696657">
        <w:t>Leaberry</w:t>
      </w:r>
      <w:proofErr w:type="spellEnd"/>
      <w:r w:rsidR="00CF0A97" w:rsidRPr="00696657">
        <w:t xml:space="preserve"> in attendance</w:t>
      </w:r>
      <w:r w:rsidR="00B97FD6" w:rsidRPr="00696657">
        <w:t>.</w:t>
      </w:r>
      <w:r w:rsidR="00D2501D">
        <w:t xml:space="preserve"> Morgan </w:t>
      </w:r>
      <w:proofErr w:type="spellStart"/>
      <w:r w:rsidR="00D2501D">
        <w:t>Skrabalak</w:t>
      </w:r>
      <w:proofErr w:type="spellEnd"/>
      <w:r w:rsidR="00DD2607">
        <w:t>, Frank Pine, and Valerie D’Ambrosio</w:t>
      </w:r>
      <w:r w:rsidR="00B55971" w:rsidRPr="00696657">
        <w:t xml:space="preserve"> </w:t>
      </w:r>
      <w:r w:rsidR="003C1AA1" w:rsidRPr="00696657">
        <w:t>representing</w:t>
      </w:r>
      <w:r w:rsidR="00232985" w:rsidRPr="00696657">
        <w:t xml:space="preserve"> Leland Management w</w:t>
      </w:r>
      <w:r w:rsidR="00DD2607">
        <w:t>ere</w:t>
      </w:r>
      <w:r w:rsidR="00232985" w:rsidRPr="00696657">
        <w:t xml:space="preserve"> also present.</w:t>
      </w:r>
      <w:r w:rsidR="007B1A08">
        <w:t xml:space="preserve"> </w:t>
      </w:r>
    </w:p>
    <w:p w14:paraId="65ECB9FD" w14:textId="77777777" w:rsidR="006241EF" w:rsidRDefault="006241EF" w:rsidP="006241EF">
      <w:pPr>
        <w:pStyle w:val="ListParagraph"/>
      </w:pPr>
    </w:p>
    <w:p w14:paraId="45A808C9" w14:textId="38980CE9" w:rsidR="006241EF" w:rsidRPr="00387DE1" w:rsidRDefault="006241EF" w:rsidP="006241EF">
      <w:pPr>
        <w:pStyle w:val="NoSpacing"/>
        <w:numPr>
          <w:ilvl w:val="0"/>
          <w:numId w:val="23"/>
        </w:numPr>
      </w:pPr>
      <w:r>
        <w:rPr>
          <w:b/>
          <w:bCs/>
        </w:rPr>
        <w:t xml:space="preserve">NOMINATE </w:t>
      </w:r>
      <w:r w:rsidR="00387DE1">
        <w:rPr>
          <w:b/>
          <w:bCs/>
        </w:rPr>
        <w:t>AND RATIFY THE OFFICERS AND DIRECTORS OF THE ASSOCIATION</w:t>
      </w:r>
      <w:r w:rsidRPr="00696657">
        <w:rPr>
          <w:b/>
          <w:bCs/>
        </w:rPr>
        <w:t>:</w:t>
      </w:r>
    </w:p>
    <w:p w14:paraId="4D0E4B1C" w14:textId="69A95DAA" w:rsidR="00387DE1" w:rsidRPr="00696657" w:rsidRDefault="00387DE1" w:rsidP="00387DE1">
      <w:pPr>
        <w:pStyle w:val="NoSpacing"/>
        <w:numPr>
          <w:ilvl w:val="0"/>
          <w:numId w:val="24"/>
        </w:numPr>
      </w:pPr>
      <w:r w:rsidRPr="00696657">
        <w:t xml:space="preserve">A motion to </w:t>
      </w:r>
      <w:r>
        <w:t xml:space="preserve">appoint Todd Denny as President </w:t>
      </w:r>
      <w:r w:rsidRPr="00696657">
        <w:t>was made:</w:t>
      </w:r>
    </w:p>
    <w:p w14:paraId="38643C67" w14:textId="677DDFAC" w:rsidR="00387DE1" w:rsidRPr="00696657" w:rsidRDefault="00387DE1" w:rsidP="00387DE1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FA49DC">
        <w:rPr>
          <w:i/>
          <w:iCs/>
        </w:rPr>
        <w:t>Jack Payne</w:t>
      </w:r>
    </w:p>
    <w:p w14:paraId="786DFCFA" w14:textId="2A4DDE6C" w:rsidR="00387DE1" w:rsidRPr="00250A8A" w:rsidRDefault="00387DE1" w:rsidP="00250A8A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FA49DC" w:rsidRPr="00696657">
        <w:rPr>
          <w:i/>
          <w:iCs/>
        </w:rPr>
        <w:t xml:space="preserve">Brack </w:t>
      </w:r>
      <w:proofErr w:type="spellStart"/>
      <w:r w:rsidR="00FA49DC" w:rsidRPr="00696657">
        <w:rPr>
          <w:i/>
          <w:iCs/>
        </w:rPr>
        <w:t>Leaberry</w:t>
      </w:r>
      <w:proofErr w:type="spellEnd"/>
    </w:p>
    <w:p w14:paraId="2E8F008D" w14:textId="4490BDAD" w:rsidR="00387DE1" w:rsidRPr="00250A8A" w:rsidRDefault="00387DE1" w:rsidP="00387DE1">
      <w:pPr>
        <w:pStyle w:val="NoSpacing"/>
        <w:numPr>
          <w:ilvl w:val="1"/>
          <w:numId w:val="28"/>
        </w:numPr>
      </w:pPr>
      <w:r w:rsidRPr="00696657">
        <w:rPr>
          <w:i/>
          <w:iCs/>
        </w:rPr>
        <w:t>All in Favor –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6BAC5D2E" w14:textId="50E563B3" w:rsidR="00250A8A" w:rsidRPr="00696657" w:rsidRDefault="00250A8A" w:rsidP="00250A8A">
      <w:pPr>
        <w:pStyle w:val="NoSpacing"/>
        <w:numPr>
          <w:ilvl w:val="0"/>
          <w:numId w:val="24"/>
        </w:numPr>
      </w:pPr>
      <w:r w:rsidRPr="00696657">
        <w:t xml:space="preserve">A motion to </w:t>
      </w:r>
      <w:r>
        <w:t xml:space="preserve">appoint Jack Payne as Vice President </w:t>
      </w:r>
      <w:r w:rsidRPr="00696657">
        <w:t>was made:</w:t>
      </w:r>
    </w:p>
    <w:p w14:paraId="4E7F96D6" w14:textId="5C1B33CE" w:rsidR="00250A8A" w:rsidRPr="00696657" w:rsidRDefault="00250A8A" w:rsidP="00250A8A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F0375C">
        <w:rPr>
          <w:i/>
          <w:iCs/>
        </w:rPr>
        <w:t>Alberto Behar</w:t>
      </w:r>
    </w:p>
    <w:p w14:paraId="0FCA6397" w14:textId="059F1426" w:rsidR="00250A8A" w:rsidRPr="00250A8A" w:rsidRDefault="00250A8A" w:rsidP="00250A8A">
      <w:pPr>
        <w:pStyle w:val="NoSpacing"/>
        <w:numPr>
          <w:ilvl w:val="1"/>
          <w:numId w:val="28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F0375C">
        <w:rPr>
          <w:i/>
          <w:iCs/>
        </w:rPr>
        <w:t>Todd Denny</w:t>
      </w:r>
      <w:proofErr w:type="gramEnd"/>
    </w:p>
    <w:p w14:paraId="625B5525" w14:textId="42D499B2" w:rsidR="00250A8A" w:rsidRPr="00F0375C" w:rsidRDefault="00250A8A" w:rsidP="00250A8A">
      <w:pPr>
        <w:pStyle w:val="NoSpacing"/>
        <w:numPr>
          <w:ilvl w:val="1"/>
          <w:numId w:val="28"/>
        </w:numPr>
      </w:pPr>
      <w:r w:rsidRPr="00696657">
        <w:rPr>
          <w:i/>
          <w:iCs/>
        </w:rPr>
        <w:t>All in Favor –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6B499525" w14:textId="006B71D6" w:rsidR="00F0375C" w:rsidRPr="00696657" w:rsidRDefault="00F0375C" w:rsidP="00F0375C">
      <w:pPr>
        <w:pStyle w:val="NoSpacing"/>
        <w:numPr>
          <w:ilvl w:val="0"/>
          <w:numId w:val="24"/>
        </w:numPr>
      </w:pPr>
      <w:r w:rsidRPr="00696657">
        <w:t xml:space="preserve">A motion to </w:t>
      </w:r>
      <w:r>
        <w:t xml:space="preserve">appoint </w:t>
      </w:r>
      <w:r w:rsidR="00365E92">
        <w:t>John Huey as Treasurer</w:t>
      </w:r>
      <w:r>
        <w:t xml:space="preserve"> </w:t>
      </w:r>
      <w:r w:rsidRPr="00696657">
        <w:t>was made:</w:t>
      </w:r>
    </w:p>
    <w:p w14:paraId="00EB9FE9" w14:textId="706FF932" w:rsidR="00F0375C" w:rsidRPr="00696657" w:rsidRDefault="00F0375C" w:rsidP="00F0375C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365E92">
        <w:rPr>
          <w:i/>
          <w:iCs/>
        </w:rPr>
        <w:t>Todd Denny</w:t>
      </w:r>
    </w:p>
    <w:p w14:paraId="6A625DAC" w14:textId="7914D371" w:rsidR="00F0375C" w:rsidRPr="00250A8A" w:rsidRDefault="00F0375C" w:rsidP="00F0375C">
      <w:pPr>
        <w:pStyle w:val="NoSpacing"/>
        <w:numPr>
          <w:ilvl w:val="1"/>
          <w:numId w:val="28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365E92">
        <w:rPr>
          <w:i/>
          <w:iCs/>
        </w:rPr>
        <w:t>Alberto Behar</w:t>
      </w:r>
      <w:proofErr w:type="gramEnd"/>
    </w:p>
    <w:p w14:paraId="5AB079E2" w14:textId="77777777" w:rsidR="00F0375C" w:rsidRPr="00250A8A" w:rsidRDefault="00F0375C" w:rsidP="00F0375C">
      <w:pPr>
        <w:pStyle w:val="NoSpacing"/>
        <w:numPr>
          <w:ilvl w:val="1"/>
          <w:numId w:val="28"/>
        </w:numPr>
      </w:pPr>
      <w:r w:rsidRPr="00696657">
        <w:rPr>
          <w:i/>
          <w:iCs/>
        </w:rPr>
        <w:t>All in Favor –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3F40B5B5" w14:textId="58A993B2" w:rsidR="00F0375C" w:rsidRPr="00696657" w:rsidRDefault="00F0375C" w:rsidP="00F0375C">
      <w:pPr>
        <w:pStyle w:val="NoSpacing"/>
        <w:numPr>
          <w:ilvl w:val="0"/>
          <w:numId w:val="24"/>
        </w:numPr>
      </w:pPr>
      <w:r w:rsidRPr="00696657">
        <w:t xml:space="preserve">A motion to </w:t>
      </w:r>
      <w:r>
        <w:t xml:space="preserve">appoint </w:t>
      </w:r>
      <w:r w:rsidR="00365E92">
        <w:t>Alberto Behar as Secretary</w:t>
      </w:r>
      <w:r>
        <w:t xml:space="preserve"> </w:t>
      </w:r>
      <w:r w:rsidRPr="00696657">
        <w:t>was made:</w:t>
      </w:r>
    </w:p>
    <w:p w14:paraId="3087BC18" w14:textId="238EDB11" w:rsidR="00F0375C" w:rsidRPr="00696657" w:rsidRDefault="00F0375C" w:rsidP="00F0375C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>
        <w:rPr>
          <w:i/>
          <w:iCs/>
        </w:rPr>
        <w:t>Jack Payne</w:t>
      </w:r>
    </w:p>
    <w:p w14:paraId="6247A84D" w14:textId="6C5C4CCA" w:rsidR="00F0375C" w:rsidRPr="00250A8A" w:rsidRDefault="00F0375C" w:rsidP="00F0375C">
      <w:pPr>
        <w:pStyle w:val="NoSpacing"/>
        <w:numPr>
          <w:ilvl w:val="1"/>
          <w:numId w:val="28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8F5222">
        <w:rPr>
          <w:i/>
          <w:iCs/>
        </w:rPr>
        <w:t>John Huey</w:t>
      </w:r>
      <w:proofErr w:type="gramEnd"/>
    </w:p>
    <w:p w14:paraId="72108C07" w14:textId="77777777" w:rsidR="00F0375C" w:rsidRPr="00250A8A" w:rsidRDefault="00F0375C" w:rsidP="00F0375C">
      <w:pPr>
        <w:pStyle w:val="NoSpacing"/>
        <w:numPr>
          <w:ilvl w:val="1"/>
          <w:numId w:val="28"/>
        </w:numPr>
      </w:pPr>
      <w:r w:rsidRPr="00696657">
        <w:rPr>
          <w:i/>
          <w:iCs/>
        </w:rPr>
        <w:t>All in Favor –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3C341FE2" w14:textId="4C475537" w:rsidR="00387DE1" w:rsidRPr="00696657" w:rsidRDefault="008F5222" w:rsidP="008F5222">
      <w:pPr>
        <w:pStyle w:val="NoSpacing"/>
        <w:numPr>
          <w:ilvl w:val="0"/>
          <w:numId w:val="24"/>
        </w:numPr>
      </w:pPr>
      <w:r>
        <w:t xml:space="preserve">Brack </w:t>
      </w:r>
      <w:proofErr w:type="spellStart"/>
      <w:r>
        <w:t>Leaberry</w:t>
      </w:r>
      <w:proofErr w:type="spellEnd"/>
      <w:r>
        <w:t xml:space="preserve"> as Director at Large.</w:t>
      </w:r>
    </w:p>
    <w:p w14:paraId="1E134FE5" w14:textId="77777777" w:rsidR="006241EF" w:rsidRDefault="006241EF" w:rsidP="006241EF">
      <w:pPr>
        <w:pStyle w:val="NoSpacing"/>
      </w:pPr>
    </w:p>
    <w:p w14:paraId="593BF876" w14:textId="77777777" w:rsidR="00D417B4" w:rsidRPr="00696657" w:rsidRDefault="00D417B4" w:rsidP="00D417B4">
      <w:pPr>
        <w:pStyle w:val="NoSpacing"/>
      </w:pPr>
    </w:p>
    <w:p w14:paraId="755A6203" w14:textId="2F327423" w:rsidR="00A62789" w:rsidRPr="00696657" w:rsidRDefault="00BB4E4A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A</w:t>
      </w:r>
      <w:r w:rsidR="0096715D" w:rsidRPr="00696657">
        <w:rPr>
          <w:b/>
          <w:bCs/>
        </w:rPr>
        <w:t>PPROVAL OF THE MINUTES</w:t>
      </w:r>
      <w:r w:rsidR="00D35932" w:rsidRPr="00696657">
        <w:rPr>
          <w:b/>
          <w:bCs/>
        </w:rPr>
        <w:t>:</w:t>
      </w:r>
    </w:p>
    <w:p w14:paraId="535B7E9F" w14:textId="573E1059" w:rsidR="00BB4E4A" w:rsidRPr="00696657" w:rsidRDefault="00BB4E4A" w:rsidP="00A62789">
      <w:pPr>
        <w:pStyle w:val="NoSpacing"/>
        <w:numPr>
          <w:ilvl w:val="0"/>
          <w:numId w:val="24"/>
        </w:numPr>
      </w:pPr>
      <w:r w:rsidRPr="00696657">
        <w:t xml:space="preserve">A motion to </w:t>
      </w:r>
      <w:r w:rsidR="009B764A" w:rsidRPr="00696657">
        <w:t xml:space="preserve">approve the </w:t>
      </w:r>
      <w:r w:rsidR="00AD52F4">
        <w:t>February</w:t>
      </w:r>
      <w:r w:rsidR="004467F3">
        <w:t xml:space="preserve"> 20, </w:t>
      </w:r>
      <w:proofErr w:type="gramStart"/>
      <w:r w:rsidR="004467F3">
        <w:t>2024</w:t>
      </w:r>
      <w:proofErr w:type="gramEnd"/>
      <w:r w:rsidR="009B764A" w:rsidRPr="00696657">
        <w:t xml:space="preserve"> </w:t>
      </w:r>
      <w:r w:rsidR="00261081" w:rsidRPr="00696657">
        <w:t>m</w:t>
      </w:r>
      <w:r w:rsidR="009B764A" w:rsidRPr="00696657">
        <w:t>eeting minutes</w:t>
      </w:r>
      <w:r w:rsidR="00BC2FF3" w:rsidRPr="00696657">
        <w:t xml:space="preserve"> </w:t>
      </w:r>
      <w:r w:rsidRPr="00696657">
        <w:t>was made:</w:t>
      </w:r>
    </w:p>
    <w:p w14:paraId="78157206" w14:textId="3E4D0420" w:rsidR="00BB4E4A" w:rsidRPr="00696657" w:rsidRDefault="00BB4E4A" w:rsidP="00512615">
      <w:pPr>
        <w:pStyle w:val="NoSpacing"/>
        <w:numPr>
          <w:ilvl w:val="1"/>
          <w:numId w:val="28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4467F3" w:rsidRPr="00696657">
        <w:rPr>
          <w:i/>
          <w:iCs/>
        </w:rPr>
        <w:t xml:space="preserve">Brack </w:t>
      </w:r>
      <w:proofErr w:type="spellStart"/>
      <w:r w:rsidR="004467F3" w:rsidRPr="00696657">
        <w:rPr>
          <w:i/>
          <w:iCs/>
        </w:rPr>
        <w:t>Leaberry</w:t>
      </w:r>
      <w:proofErr w:type="spellEnd"/>
    </w:p>
    <w:p w14:paraId="69C44F55" w14:textId="5F44C117" w:rsidR="00BB4E4A" w:rsidRPr="00696657" w:rsidRDefault="00BB4E4A" w:rsidP="00512615">
      <w:pPr>
        <w:pStyle w:val="NoSpacing"/>
        <w:numPr>
          <w:ilvl w:val="1"/>
          <w:numId w:val="28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4467F3">
        <w:rPr>
          <w:i/>
          <w:iCs/>
        </w:rPr>
        <w:t>John Huey</w:t>
      </w:r>
      <w:proofErr w:type="gramEnd"/>
    </w:p>
    <w:p w14:paraId="294B4628" w14:textId="0519ADD5" w:rsidR="00CC1354" w:rsidRPr="00696657" w:rsidRDefault="00BB4E4A" w:rsidP="00512615">
      <w:pPr>
        <w:pStyle w:val="NoSpacing"/>
        <w:numPr>
          <w:ilvl w:val="1"/>
          <w:numId w:val="28"/>
        </w:numPr>
      </w:pPr>
      <w:r w:rsidRPr="00696657">
        <w:rPr>
          <w:i/>
          <w:iCs/>
        </w:rPr>
        <w:t>All in Favor –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7583BB55" w14:textId="7514436E" w:rsidR="002F2735" w:rsidRDefault="002F2735" w:rsidP="002F2735">
      <w:pPr>
        <w:pStyle w:val="NoSpacing"/>
        <w:ind w:left="2160"/>
      </w:pPr>
    </w:p>
    <w:p w14:paraId="256BDC28" w14:textId="35E9B47D" w:rsidR="00DF1A5C" w:rsidRDefault="00DF1A5C" w:rsidP="002F2735">
      <w:pPr>
        <w:pStyle w:val="NoSpacing"/>
        <w:ind w:left="2160"/>
      </w:pPr>
    </w:p>
    <w:p w14:paraId="61BDDD99" w14:textId="77777777" w:rsidR="00DF1A5C" w:rsidRPr="00696657" w:rsidRDefault="00DF1A5C" w:rsidP="002F2735">
      <w:pPr>
        <w:pStyle w:val="NoSpacing"/>
        <w:ind w:left="2160"/>
      </w:pPr>
    </w:p>
    <w:p w14:paraId="239B69B5" w14:textId="302EDEF2" w:rsidR="002F2735" w:rsidRPr="00696657" w:rsidRDefault="00511A6F" w:rsidP="00A62789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lastRenderedPageBreak/>
        <w:t>REPORTS</w:t>
      </w:r>
      <w:r w:rsidRPr="00696657">
        <w:t>:</w:t>
      </w:r>
    </w:p>
    <w:p w14:paraId="112BA616" w14:textId="3B7CB9FC" w:rsidR="00E318CF" w:rsidRPr="00696657" w:rsidRDefault="00FE4333" w:rsidP="002257A4">
      <w:pPr>
        <w:pStyle w:val="NoSpacing"/>
        <w:numPr>
          <w:ilvl w:val="1"/>
          <w:numId w:val="20"/>
        </w:numPr>
      </w:pPr>
      <w:r>
        <w:rPr>
          <w:b/>
          <w:bCs/>
        </w:rPr>
        <w:t>February</w:t>
      </w:r>
      <w:r w:rsidR="003F0CF6">
        <w:rPr>
          <w:b/>
          <w:bCs/>
        </w:rPr>
        <w:t xml:space="preserve"> </w:t>
      </w:r>
      <w:r w:rsidR="00E318CF" w:rsidRPr="00696657">
        <w:rPr>
          <w:b/>
          <w:bCs/>
        </w:rPr>
        <w:t xml:space="preserve">Manager’s Report </w:t>
      </w:r>
      <w:r w:rsidR="00E318CF" w:rsidRPr="00696657">
        <w:t>–</w:t>
      </w:r>
      <w:r w:rsidR="00232985" w:rsidRPr="00696657">
        <w:t xml:space="preserve">Morgan </w:t>
      </w:r>
      <w:proofErr w:type="spellStart"/>
      <w:r w:rsidR="00232985" w:rsidRPr="00696657">
        <w:t>Skrabalak</w:t>
      </w:r>
      <w:proofErr w:type="spellEnd"/>
    </w:p>
    <w:p w14:paraId="6D25D9A6" w14:textId="15B71153" w:rsidR="002A7886" w:rsidRPr="00696657" w:rsidRDefault="00DF4F0E" w:rsidP="007256AF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 w:rsidRPr="00696657">
        <w:rPr>
          <w:bCs/>
          <w:i/>
          <w:iCs/>
        </w:rPr>
        <w:t>Board of Director’s Meeting</w:t>
      </w:r>
      <w:r w:rsidR="006666A9" w:rsidRPr="00696657">
        <w:rPr>
          <w:bCs/>
          <w:i/>
          <w:iCs/>
        </w:rPr>
        <w:t xml:space="preserve"> – </w:t>
      </w:r>
      <w:r w:rsidR="00FE4333">
        <w:rPr>
          <w:bCs/>
          <w:i/>
          <w:iCs/>
        </w:rPr>
        <w:t>2/20/24</w:t>
      </w:r>
    </w:p>
    <w:p w14:paraId="601BACBD" w14:textId="18D84BB0" w:rsidR="002A7886" w:rsidRPr="00696657" w:rsidRDefault="006666A9" w:rsidP="002A7886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 w:rsidRPr="00696657">
        <w:rPr>
          <w:bCs/>
          <w:i/>
          <w:iCs/>
        </w:rPr>
        <w:t xml:space="preserve">Community Inspection – </w:t>
      </w:r>
      <w:r w:rsidR="008F53B9">
        <w:rPr>
          <w:bCs/>
          <w:i/>
          <w:iCs/>
        </w:rPr>
        <w:t>2/15/24</w:t>
      </w:r>
    </w:p>
    <w:p w14:paraId="20BEBD2E" w14:textId="74E59243" w:rsidR="002A7886" w:rsidRDefault="001D38EE" w:rsidP="00E83248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bCs/>
          <w:i/>
          <w:iCs/>
        </w:rPr>
      </w:pPr>
      <w:r w:rsidRPr="00696657">
        <w:rPr>
          <w:bCs/>
          <w:i/>
          <w:iCs/>
        </w:rPr>
        <w:t>There w</w:t>
      </w:r>
      <w:r w:rsidR="008F53B9">
        <w:rPr>
          <w:bCs/>
          <w:i/>
          <w:iCs/>
        </w:rPr>
        <w:t>as one</w:t>
      </w:r>
      <w:r w:rsidR="003F0CF6">
        <w:rPr>
          <w:bCs/>
          <w:i/>
          <w:iCs/>
        </w:rPr>
        <w:t xml:space="preserve"> resale</w:t>
      </w:r>
      <w:r w:rsidRPr="00E83248">
        <w:rPr>
          <w:bCs/>
          <w:i/>
          <w:iCs/>
        </w:rPr>
        <w:t xml:space="preserve"> recorded for the month of </w:t>
      </w:r>
      <w:r w:rsidR="008F53B9">
        <w:rPr>
          <w:bCs/>
          <w:i/>
          <w:iCs/>
        </w:rPr>
        <w:t>February</w:t>
      </w:r>
      <w:r w:rsidR="00CE49CC" w:rsidRPr="00E83248">
        <w:rPr>
          <w:bCs/>
          <w:i/>
          <w:iCs/>
        </w:rPr>
        <w:t>.</w:t>
      </w:r>
    </w:p>
    <w:p w14:paraId="679B6D06" w14:textId="37964737" w:rsidR="003D320D" w:rsidRPr="00696657" w:rsidRDefault="003D320D" w:rsidP="003D320D">
      <w:pPr>
        <w:pStyle w:val="NoSpacing"/>
        <w:numPr>
          <w:ilvl w:val="0"/>
          <w:numId w:val="24"/>
        </w:numPr>
      </w:pPr>
      <w:r w:rsidRPr="00696657">
        <w:t xml:space="preserve">A motion </w:t>
      </w:r>
      <w:r w:rsidR="0068550B">
        <w:t xml:space="preserve">was </w:t>
      </w:r>
      <w:r w:rsidRPr="00696657">
        <w:t>made to</w:t>
      </w:r>
      <w:r>
        <w:t xml:space="preserve"> proceed with sending violation notices</w:t>
      </w:r>
      <w:r w:rsidR="0077561D">
        <w:t xml:space="preserve"> per CAM’s February inspection report</w:t>
      </w:r>
      <w:r w:rsidRPr="00696657">
        <w:t>:</w:t>
      </w:r>
    </w:p>
    <w:p w14:paraId="50B26049" w14:textId="2946D4A1" w:rsidR="003D320D" w:rsidRPr="00696657" w:rsidRDefault="003D320D" w:rsidP="003D320D">
      <w:pPr>
        <w:pStyle w:val="NoSpacing"/>
        <w:numPr>
          <w:ilvl w:val="1"/>
          <w:numId w:val="9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B1092C" w:rsidRPr="00696657">
        <w:rPr>
          <w:i/>
          <w:iCs/>
        </w:rPr>
        <w:t xml:space="preserve">Brack </w:t>
      </w:r>
      <w:proofErr w:type="spellStart"/>
      <w:r w:rsidR="00B1092C" w:rsidRPr="00696657">
        <w:rPr>
          <w:i/>
          <w:iCs/>
        </w:rPr>
        <w:t>Leaberry</w:t>
      </w:r>
      <w:proofErr w:type="spellEnd"/>
    </w:p>
    <w:p w14:paraId="6624B9F1" w14:textId="5109ED8A" w:rsidR="003D320D" w:rsidRPr="00696657" w:rsidRDefault="003D320D" w:rsidP="003D320D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B1092C">
        <w:rPr>
          <w:i/>
          <w:iCs/>
        </w:rPr>
        <w:t>Jack Payne</w:t>
      </w:r>
      <w:proofErr w:type="gramEnd"/>
    </w:p>
    <w:p w14:paraId="29FE4232" w14:textId="77777777" w:rsidR="003D320D" w:rsidRPr="00696657" w:rsidRDefault="003D320D" w:rsidP="003D320D">
      <w:pPr>
        <w:pStyle w:val="NoSpacing"/>
        <w:numPr>
          <w:ilvl w:val="0"/>
          <w:numId w:val="29"/>
        </w:numPr>
      </w:pPr>
      <w:r w:rsidRPr="00696657">
        <w:rPr>
          <w:i/>
          <w:iCs/>
        </w:rPr>
        <w:t>All in favor -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3C823F1A" w14:textId="77777777" w:rsidR="00E83248" w:rsidRPr="00E83248" w:rsidRDefault="00E83248" w:rsidP="00E83248">
      <w:pPr>
        <w:pStyle w:val="paragraph"/>
        <w:spacing w:before="0" w:beforeAutospacing="0" w:after="0" w:afterAutospacing="0"/>
        <w:ind w:left="2160"/>
        <w:textAlignment w:val="baseline"/>
        <w:rPr>
          <w:bCs/>
          <w:i/>
          <w:iCs/>
        </w:rPr>
      </w:pPr>
    </w:p>
    <w:p w14:paraId="5564082F" w14:textId="68280BE2" w:rsidR="00E318CF" w:rsidRPr="00696657" w:rsidRDefault="00D1431B" w:rsidP="002257A4">
      <w:pPr>
        <w:pStyle w:val="NoSpacing"/>
        <w:numPr>
          <w:ilvl w:val="1"/>
          <w:numId w:val="20"/>
        </w:numPr>
      </w:pPr>
      <w:r w:rsidRPr="00696657">
        <w:rPr>
          <w:b/>
          <w:bCs/>
        </w:rPr>
        <w:t xml:space="preserve">Financial Report </w:t>
      </w:r>
      <w:r w:rsidRPr="00696657">
        <w:t>–</w:t>
      </w:r>
      <w:r w:rsidR="00DF1A5C">
        <w:t xml:space="preserve">Jack Payne and </w:t>
      </w:r>
      <w:r w:rsidR="00BC54CD" w:rsidRPr="00696657">
        <w:t>Paul Hannon</w:t>
      </w:r>
    </w:p>
    <w:p w14:paraId="49131774" w14:textId="72DA460D" w:rsidR="00A6761D" w:rsidRPr="00696657" w:rsidRDefault="006D45E0" w:rsidP="003D194A">
      <w:pPr>
        <w:pStyle w:val="NoSpacing"/>
        <w:ind w:left="1080"/>
      </w:pPr>
      <w:r w:rsidRPr="00696657">
        <w:t xml:space="preserve">Mr. </w:t>
      </w:r>
      <w:r w:rsidR="00DF1A5C">
        <w:t>Payne</w:t>
      </w:r>
      <w:r w:rsidR="000423AC" w:rsidRPr="00696657">
        <w:t xml:space="preserve"> </w:t>
      </w:r>
      <w:r w:rsidR="00255339">
        <w:t xml:space="preserve">reported on the </w:t>
      </w:r>
      <w:r w:rsidR="00A568D5">
        <w:t>February</w:t>
      </w:r>
      <w:r w:rsidR="00255339">
        <w:t xml:space="preserve"> financials</w:t>
      </w:r>
      <w:r w:rsidR="00DF1A5C">
        <w:t>, along with Mr. Hannon</w:t>
      </w:r>
      <w:r w:rsidR="00255339">
        <w:t>.</w:t>
      </w:r>
      <w:r w:rsidR="007661B9" w:rsidRPr="00696657">
        <w:t xml:space="preserve"> </w:t>
      </w:r>
      <w:r w:rsidR="007F5E10">
        <w:t xml:space="preserve">The neighborhood is operating </w:t>
      </w:r>
      <w:r w:rsidR="00DF21BA">
        <w:t>at a</w:t>
      </w:r>
      <w:r w:rsidR="007F5E10">
        <w:t xml:space="preserve"> </w:t>
      </w:r>
      <w:r w:rsidR="003A7327">
        <w:t xml:space="preserve">YTD </w:t>
      </w:r>
      <w:r w:rsidR="007F5E10">
        <w:t>deficit of $</w:t>
      </w:r>
      <w:r w:rsidR="003A7327">
        <w:t>1,</w:t>
      </w:r>
      <w:r w:rsidR="00EB1C09">
        <w:t>219.17</w:t>
      </w:r>
      <w:r w:rsidR="00DF21BA">
        <w:t>.</w:t>
      </w:r>
    </w:p>
    <w:p w14:paraId="459DFB76" w14:textId="75E59861" w:rsidR="00586061" w:rsidRPr="00F101F8" w:rsidRDefault="006E3670" w:rsidP="00A6761D">
      <w:pPr>
        <w:pStyle w:val="NoSpacing"/>
        <w:numPr>
          <w:ilvl w:val="2"/>
          <w:numId w:val="20"/>
        </w:numPr>
        <w:rPr>
          <w:i/>
          <w:iCs/>
        </w:rPr>
      </w:pPr>
      <w:r w:rsidRPr="00F101F8">
        <w:rPr>
          <w:i/>
          <w:iCs/>
        </w:rPr>
        <w:t>Total Assets</w:t>
      </w:r>
      <w:r w:rsidR="00183407" w:rsidRPr="00F101F8">
        <w:rPr>
          <w:i/>
          <w:iCs/>
        </w:rPr>
        <w:t xml:space="preserve"> - </w:t>
      </w:r>
      <w:r w:rsidR="004922ED" w:rsidRPr="00F101F8">
        <w:rPr>
          <w:i/>
          <w:iCs/>
        </w:rPr>
        <w:t>$</w:t>
      </w:r>
      <w:r w:rsidR="00BB3241">
        <w:rPr>
          <w:i/>
          <w:iCs/>
        </w:rPr>
        <w:t>157,834.40</w:t>
      </w:r>
    </w:p>
    <w:p w14:paraId="732901E3" w14:textId="3402CDC7" w:rsidR="00E4055E" w:rsidRPr="00F101F8" w:rsidRDefault="00183407" w:rsidP="00586061">
      <w:pPr>
        <w:pStyle w:val="NoSpacing"/>
        <w:numPr>
          <w:ilvl w:val="2"/>
          <w:numId w:val="20"/>
        </w:numPr>
        <w:rPr>
          <w:i/>
          <w:iCs/>
        </w:rPr>
      </w:pPr>
      <w:r w:rsidRPr="00696657">
        <w:rPr>
          <w:i/>
          <w:iCs/>
        </w:rPr>
        <w:t>Reserves Total</w:t>
      </w:r>
      <w:r w:rsidR="00390BD0" w:rsidRPr="00696657">
        <w:rPr>
          <w:i/>
          <w:iCs/>
        </w:rPr>
        <w:t xml:space="preserve"> </w:t>
      </w:r>
      <w:r w:rsidR="006330B7" w:rsidRPr="00696657">
        <w:rPr>
          <w:i/>
          <w:iCs/>
        </w:rPr>
        <w:t>(</w:t>
      </w:r>
      <w:r w:rsidR="00C53160" w:rsidRPr="00696657">
        <w:rPr>
          <w:i/>
          <w:iCs/>
        </w:rPr>
        <w:t xml:space="preserve">as of </w:t>
      </w:r>
      <w:r w:rsidR="00BB3241">
        <w:rPr>
          <w:i/>
          <w:iCs/>
        </w:rPr>
        <w:t>2</w:t>
      </w:r>
      <w:r w:rsidR="00C53160" w:rsidRPr="00696657">
        <w:rPr>
          <w:i/>
          <w:iCs/>
        </w:rPr>
        <w:t>/</w:t>
      </w:r>
      <w:r w:rsidR="00BB3241">
        <w:rPr>
          <w:i/>
          <w:iCs/>
        </w:rPr>
        <w:t>29</w:t>
      </w:r>
      <w:r w:rsidR="00C53160" w:rsidRPr="00696657">
        <w:rPr>
          <w:i/>
          <w:iCs/>
        </w:rPr>
        <w:t>/</w:t>
      </w:r>
      <w:r w:rsidR="00BB3241">
        <w:rPr>
          <w:i/>
          <w:iCs/>
        </w:rPr>
        <w:t>24</w:t>
      </w:r>
      <w:r w:rsidR="006330B7" w:rsidRPr="00F101F8">
        <w:rPr>
          <w:i/>
          <w:iCs/>
        </w:rPr>
        <w:t>)</w:t>
      </w:r>
      <w:r w:rsidR="00390BD0" w:rsidRPr="00F101F8">
        <w:rPr>
          <w:i/>
          <w:iCs/>
        </w:rPr>
        <w:t>- $</w:t>
      </w:r>
      <w:r w:rsidR="00BB3241">
        <w:rPr>
          <w:i/>
          <w:iCs/>
        </w:rPr>
        <w:t>124,303</w:t>
      </w:r>
      <w:r w:rsidR="00BE1D64">
        <w:rPr>
          <w:i/>
          <w:iCs/>
        </w:rPr>
        <w:t>.65</w:t>
      </w:r>
    </w:p>
    <w:p w14:paraId="23605C8D" w14:textId="0A1A9EF1" w:rsidR="003517EE" w:rsidRDefault="006330B7" w:rsidP="00764417">
      <w:pPr>
        <w:pStyle w:val="NoSpacing"/>
        <w:numPr>
          <w:ilvl w:val="2"/>
          <w:numId w:val="20"/>
        </w:numPr>
        <w:rPr>
          <w:i/>
          <w:iCs/>
        </w:rPr>
      </w:pPr>
      <w:r w:rsidRPr="00696657">
        <w:rPr>
          <w:i/>
          <w:iCs/>
        </w:rPr>
        <w:t>Total Expenses (YTD</w:t>
      </w:r>
      <w:r w:rsidRPr="00F101F8">
        <w:rPr>
          <w:i/>
          <w:iCs/>
        </w:rPr>
        <w:t>)</w:t>
      </w:r>
      <w:r w:rsidR="00183407" w:rsidRPr="00F101F8">
        <w:rPr>
          <w:i/>
          <w:iCs/>
        </w:rPr>
        <w:t xml:space="preserve"> </w:t>
      </w:r>
      <w:r w:rsidR="005F29FF" w:rsidRPr="00F101F8">
        <w:rPr>
          <w:i/>
          <w:iCs/>
        </w:rPr>
        <w:t>–</w:t>
      </w:r>
      <w:r w:rsidR="008A2CCD" w:rsidRPr="00F101F8">
        <w:rPr>
          <w:i/>
          <w:iCs/>
        </w:rPr>
        <w:t xml:space="preserve"> </w:t>
      </w:r>
      <w:r w:rsidR="005F29FF" w:rsidRPr="00F101F8">
        <w:rPr>
          <w:i/>
          <w:iCs/>
        </w:rPr>
        <w:t>$</w:t>
      </w:r>
      <w:r w:rsidR="00BE1D64">
        <w:rPr>
          <w:i/>
          <w:iCs/>
        </w:rPr>
        <w:t>39,853.43</w:t>
      </w:r>
    </w:p>
    <w:p w14:paraId="51410E75" w14:textId="5C9D0AF9" w:rsidR="00472A58" w:rsidRPr="00696657" w:rsidRDefault="00472A58" w:rsidP="00472A58">
      <w:pPr>
        <w:pStyle w:val="NoSpacing"/>
        <w:numPr>
          <w:ilvl w:val="0"/>
          <w:numId w:val="24"/>
        </w:numPr>
      </w:pPr>
      <w:r w:rsidRPr="00696657">
        <w:t xml:space="preserve">A motion </w:t>
      </w:r>
      <w:r>
        <w:t xml:space="preserve">was </w:t>
      </w:r>
      <w:r w:rsidRPr="00696657">
        <w:t>made to</w:t>
      </w:r>
      <w:r w:rsidR="00BE1D64">
        <w:t xml:space="preserve"> proceed with Paul Hannon’s recommendations to move the expenses </w:t>
      </w:r>
      <w:r w:rsidR="008A61EF">
        <w:t>for the Amendment mailing (</w:t>
      </w:r>
      <w:r w:rsidR="00BE1D64">
        <w:t xml:space="preserve">coded </w:t>
      </w:r>
      <w:r w:rsidR="00FB116D">
        <w:t>#6090 Printing / Copies / Supplies</w:t>
      </w:r>
      <w:r w:rsidR="008A61EF">
        <w:t>) to Reserves to be considered as a part of the MRTA project</w:t>
      </w:r>
      <w:r w:rsidRPr="00696657">
        <w:t>:</w:t>
      </w:r>
    </w:p>
    <w:p w14:paraId="47D48E5F" w14:textId="5FF09787" w:rsidR="00472A58" w:rsidRPr="00696657" w:rsidRDefault="00472A58" w:rsidP="00472A58">
      <w:pPr>
        <w:pStyle w:val="NoSpacing"/>
        <w:numPr>
          <w:ilvl w:val="1"/>
          <w:numId w:val="9"/>
        </w:numPr>
        <w:rPr>
          <w:i/>
          <w:iCs/>
        </w:rPr>
      </w:pPr>
      <w:r w:rsidRPr="00696657">
        <w:rPr>
          <w:i/>
          <w:iCs/>
        </w:rPr>
        <w:t>Motion</w:t>
      </w:r>
      <w:r w:rsidRPr="00696657">
        <w:rPr>
          <w:i/>
          <w:iCs/>
        </w:rPr>
        <w:tab/>
        <w:t>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4101B1">
        <w:rPr>
          <w:i/>
          <w:iCs/>
        </w:rPr>
        <w:tab/>
        <w:t>Todd Denny</w:t>
      </w:r>
    </w:p>
    <w:p w14:paraId="4066B39E" w14:textId="0BE36423" w:rsidR="00472A58" w:rsidRPr="00696657" w:rsidRDefault="00472A58" w:rsidP="00472A58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696657">
        <w:rPr>
          <w:i/>
          <w:iCs/>
        </w:rPr>
        <w:t>Second-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="00863946">
        <w:rPr>
          <w:i/>
          <w:iCs/>
        </w:rPr>
        <w:t>J</w:t>
      </w:r>
      <w:r w:rsidR="00200F03">
        <w:rPr>
          <w:i/>
          <w:iCs/>
        </w:rPr>
        <w:t>ack Payne</w:t>
      </w:r>
      <w:proofErr w:type="gramEnd"/>
    </w:p>
    <w:p w14:paraId="3F059DD3" w14:textId="630B046B" w:rsidR="00472A58" w:rsidRPr="00E15645" w:rsidRDefault="00472A58" w:rsidP="00472A58">
      <w:pPr>
        <w:pStyle w:val="NoSpacing"/>
        <w:numPr>
          <w:ilvl w:val="0"/>
          <w:numId w:val="29"/>
        </w:numPr>
      </w:pPr>
      <w:r w:rsidRPr="00696657">
        <w:rPr>
          <w:i/>
          <w:iCs/>
        </w:rPr>
        <w:t>All in favor - none Opposed</w:t>
      </w:r>
      <w:r w:rsidRPr="00696657">
        <w:rPr>
          <w:i/>
          <w:iCs/>
        </w:rPr>
        <w:tab/>
      </w:r>
      <w:r w:rsidRPr="00696657">
        <w:rPr>
          <w:i/>
          <w:iCs/>
        </w:rPr>
        <w:tab/>
      </w:r>
      <w:r w:rsidRPr="00696657">
        <w:rPr>
          <w:i/>
          <w:iCs/>
        </w:rPr>
        <w:tab/>
        <w:t>Motion Passes</w:t>
      </w:r>
    </w:p>
    <w:p w14:paraId="38B5683E" w14:textId="77777777" w:rsidR="00E15645" w:rsidRPr="00696657" w:rsidRDefault="00E15645" w:rsidP="00E15645">
      <w:pPr>
        <w:pStyle w:val="NoSpacing"/>
        <w:ind w:left="2160"/>
      </w:pPr>
    </w:p>
    <w:p w14:paraId="4547096A" w14:textId="77777777" w:rsidR="00472A58" w:rsidRDefault="00472A58" w:rsidP="00863946">
      <w:pPr>
        <w:pStyle w:val="NoSpacing"/>
        <w:ind w:left="2160"/>
        <w:rPr>
          <w:i/>
          <w:iCs/>
        </w:rPr>
      </w:pPr>
    </w:p>
    <w:p w14:paraId="2EE7E059" w14:textId="13EF2F5B" w:rsidR="000507EF" w:rsidRPr="00696657" w:rsidRDefault="003517EE" w:rsidP="00257EBB">
      <w:pPr>
        <w:pStyle w:val="NoSpacing"/>
        <w:numPr>
          <w:ilvl w:val="0"/>
          <w:numId w:val="23"/>
        </w:numPr>
      </w:pPr>
      <w:r w:rsidRPr="00696657">
        <w:rPr>
          <w:b/>
          <w:bCs/>
        </w:rPr>
        <w:t>COMMITTEES:</w:t>
      </w:r>
    </w:p>
    <w:p w14:paraId="00B15336" w14:textId="4129B215" w:rsidR="00C40776" w:rsidRDefault="001F1AC1" w:rsidP="00C40776">
      <w:pPr>
        <w:pStyle w:val="NoSpacing"/>
        <w:numPr>
          <w:ilvl w:val="0"/>
          <w:numId w:val="24"/>
        </w:numPr>
      </w:pPr>
      <w:r w:rsidRPr="00696657">
        <w:t>Landscaping</w:t>
      </w:r>
      <w:r w:rsidR="00127406" w:rsidRPr="00696657">
        <w:t xml:space="preserve"> (Mr. </w:t>
      </w:r>
      <w:proofErr w:type="spellStart"/>
      <w:r w:rsidR="00127406" w:rsidRPr="00696657">
        <w:t>Leaberry</w:t>
      </w:r>
      <w:proofErr w:type="spellEnd"/>
      <w:r w:rsidR="00127406" w:rsidRPr="00696657">
        <w:t xml:space="preserve">): </w:t>
      </w:r>
      <w:r w:rsidR="00D97582">
        <w:t xml:space="preserve">Weekly mowing will begin the first week of April. </w:t>
      </w:r>
      <w:r w:rsidR="007D43FA">
        <w:t xml:space="preserve">High nitrogen/liquid fertilizer will </w:t>
      </w:r>
      <w:r w:rsidR="001255CA">
        <w:t>take place this month. Granular/</w:t>
      </w:r>
      <w:proofErr w:type="gramStart"/>
      <w:r w:rsidR="001255CA">
        <w:t>slow release</w:t>
      </w:r>
      <w:proofErr w:type="gramEnd"/>
      <w:r w:rsidR="001255CA">
        <w:t xml:space="preserve"> </w:t>
      </w:r>
      <w:r w:rsidR="006676A1">
        <w:t xml:space="preserve">fertilizer treatment will begin mid-May. </w:t>
      </w:r>
      <w:r w:rsidR="009C4531">
        <w:t>Please reach out to DTE for irrigation repairs. It should be noted that infrastructure pipe damage</w:t>
      </w:r>
      <w:r w:rsidR="001163F0">
        <w:t xml:space="preserve"> to the irrigation line</w:t>
      </w:r>
      <w:r w:rsidR="009C4531">
        <w:t xml:space="preserve"> </w:t>
      </w:r>
      <w:r w:rsidR="001163F0">
        <w:t xml:space="preserve">is the homeowner’s financial responsibility. </w:t>
      </w:r>
      <w:r w:rsidR="006676A1">
        <w:t>The curr</w:t>
      </w:r>
      <w:r w:rsidR="00B57DC4">
        <w:t>ent schedule for shrub trimming will be posted on the neighborhood website.</w:t>
      </w:r>
    </w:p>
    <w:p w14:paraId="6AE6F66E" w14:textId="58FF32DE" w:rsidR="006241B7" w:rsidRDefault="007727F4" w:rsidP="00440BAF">
      <w:pPr>
        <w:pStyle w:val="NoSpacing"/>
        <w:numPr>
          <w:ilvl w:val="0"/>
          <w:numId w:val="24"/>
        </w:numPr>
      </w:pPr>
      <w:r w:rsidRPr="00696657">
        <w:t xml:space="preserve">Architectural (Mr. </w:t>
      </w:r>
      <w:proofErr w:type="spellStart"/>
      <w:r w:rsidRPr="00696657">
        <w:t>Leaberry</w:t>
      </w:r>
      <w:proofErr w:type="spellEnd"/>
      <w:r w:rsidRPr="00696657">
        <w:t xml:space="preserve">): </w:t>
      </w:r>
      <w:r w:rsidR="00653F8A" w:rsidRPr="00696657">
        <w:t xml:space="preserve"> </w:t>
      </w:r>
      <w:r w:rsidR="00E924DE">
        <w:t>There were</w:t>
      </w:r>
      <w:r w:rsidR="00B57DC4">
        <w:t xml:space="preserve"> four applications submitted last month, and three were approved. </w:t>
      </w:r>
      <w:r w:rsidR="00931CFF">
        <w:t>One application requires additional information.</w:t>
      </w:r>
    </w:p>
    <w:p w14:paraId="5A7B15B0" w14:textId="5C1CF33A" w:rsidR="00C40776" w:rsidRDefault="00903EAF" w:rsidP="00176A12">
      <w:pPr>
        <w:pStyle w:val="NoSpacing"/>
        <w:numPr>
          <w:ilvl w:val="0"/>
          <w:numId w:val="24"/>
        </w:numPr>
      </w:pPr>
      <w:r w:rsidRPr="00696657">
        <w:t xml:space="preserve">Master Board/Clubhouse Representative (Mr. Hannon): </w:t>
      </w:r>
      <w:r w:rsidR="00157F8A" w:rsidRPr="00696657">
        <w:t xml:space="preserve"> </w:t>
      </w:r>
      <w:r w:rsidR="00C600E9" w:rsidRPr="00696657">
        <w:t xml:space="preserve">The Master Board met </w:t>
      </w:r>
      <w:r w:rsidR="00C62A30">
        <w:t>on 2/28</w:t>
      </w:r>
      <w:r w:rsidR="00276489">
        <w:t xml:space="preserve">. </w:t>
      </w:r>
      <w:proofErr w:type="gramStart"/>
      <w:r w:rsidR="00276489">
        <w:t>Both KRCA</w:t>
      </w:r>
      <w:proofErr w:type="gramEnd"/>
      <w:r w:rsidR="00276489">
        <w:t xml:space="preserve"> budgets are running on a surplus</w:t>
      </w:r>
      <w:r w:rsidR="000D6B61">
        <w:t xml:space="preserve">. </w:t>
      </w:r>
      <w:r w:rsidR="00E60549" w:rsidRPr="00E60549">
        <w:t>The board is working on securing bids to fix the issues</w:t>
      </w:r>
      <w:r w:rsidR="00E60549">
        <w:t xml:space="preserve"> on the sports courts</w:t>
      </w:r>
      <w:r w:rsidR="00F66636">
        <w:t xml:space="preserve">. </w:t>
      </w:r>
      <w:r w:rsidR="00825853">
        <w:t>They also approved a bid to trim</w:t>
      </w:r>
      <w:r w:rsidR="00007D54">
        <w:t xml:space="preserve"> the KRCA common area trees. 13 </w:t>
      </w:r>
      <w:r w:rsidR="00F6796D">
        <w:t>computers</w:t>
      </w:r>
      <w:r w:rsidR="00007D54">
        <w:t xml:space="preserve"> were approved</w:t>
      </w:r>
      <w:r w:rsidR="00F6796D">
        <w:t xml:space="preserve"> for purchase.</w:t>
      </w:r>
    </w:p>
    <w:p w14:paraId="3283F8ED" w14:textId="6516BFE4" w:rsidR="009309AF" w:rsidRDefault="006E0C51" w:rsidP="00BF1371">
      <w:pPr>
        <w:pStyle w:val="NoSpacing"/>
        <w:numPr>
          <w:ilvl w:val="0"/>
          <w:numId w:val="24"/>
        </w:numPr>
      </w:pPr>
      <w:r>
        <w:t xml:space="preserve">Community Webpage (Mr. Zarcone): There were </w:t>
      </w:r>
      <w:r w:rsidR="00673807">
        <w:t>494</w:t>
      </w:r>
      <w:r>
        <w:t xml:space="preserve"> hits in the last thirty days</w:t>
      </w:r>
      <w:r w:rsidR="00673807">
        <w:t>.</w:t>
      </w:r>
      <w:r w:rsidR="00F54784">
        <w:t xml:space="preserve"> </w:t>
      </w:r>
    </w:p>
    <w:p w14:paraId="7AC99B64" w14:textId="6A6E5481" w:rsidR="00673807" w:rsidRDefault="005F367F" w:rsidP="00BF1371">
      <w:pPr>
        <w:pStyle w:val="NoSpacing"/>
        <w:numPr>
          <w:ilvl w:val="0"/>
          <w:numId w:val="24"/>
        </w:numPr>
      </w:pPr>
      <w:r>
        <w:t xml:space="preserve">Neighborhood Watch (Mr. Denny and Mr. </w:t>
      </w:r>
      <w:proofErr w:type="spellStart"/>
      <w:r>
        <w:t>Leaberry</w:t>
      </w:r>
      <w:proofErr w:type="spellEnd"/>
      <w:r>
        <w:t xml:space="preserve">): </w:t>
      </w:r>
      <w:r w:rsidR="009F10F6">
        <w:t xml:space="preserve">Mr. Denny and Mr. </w:t>
      </w:r>
      <w:proofErr w:type="spellStart"/>
      <w:r w:rsidR="009F10F6">
        <w:t>Leaberry</w:t>
      </w:r>
      <w:proofErr w:type="spellEnd"/>
      <w:r w:rsidR="009F10F6">
        <w:t xml:space="preserve"> discussed ongoing concerns regarding the speed limit issues.</w:t>
      </w:r>
    </w:p>
    <w:p w14:paraId="71330850" w14:textId="41958484" w:rsidR="009A1077" w:rsidRPr="00D168A6" w:rsidRDefault="009A1077" w:rsidP="009A1077">
      <w:pPr>
        <w:pStyle w:val="NoSpacing"/>
        <w:numPr>
          <w:ilvl w:val="0"/>
          <w:numId w:val="30"/>
        </w:numPr>
      </w:pPr>
      <w:r w:rsidRPr="00D168A6">
        <w:t>A motion</w:t>
      </w:r>
      <w:r>
        <w:t xml:space="preserve"> to approve the estimated purchase cost of $340.00 for the board to install additional stop signs and speed limit signs, specifically at the golf cart crossing, in the Devonshire Neighborhood was made</w:t>
      </w:r>
      <w:r w:rsidRPr="00D168A6">
        <w:t>:</w:t>
      </w:r>
    </w:p>
    <w:p w14:paraId="4DD2DE5F" w14:textId="77777777" w:rsidR="009A1077" w:rsidRPr="00D168A6" w:rsidRDefault="009A1077" w:rsidP="009A1077">
      <w:pPr>
        <w:pStyle w:val="NoSpacing"/>
        <w:numPr>
          <w:ilvl w:val="1"/>
          <w:numId w:val="9"/>
        </w:numPr>
        <w:rPr>
          <w:i/>
          <w:iCs/>
        </w:rPr>
      </w:pPr>
      <w:r w:rsidRPr="00D168A6">
        <w:rPr>
          <w:i/>
          <w:iCs/>
        </w:rPr>
        <w:t>Motion</w:t>
      </w:r>
      <w:r w:rsidRPr="00D168A6">
        <w:rPr>
          <w:i/>
          <w:iCs/>
        </w:rPr>
        <w:tab/>
        <w:t>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>
        <w:rPr>
          <w:i/>
          <w:iCs/>
        </w:rPr>
        <w:t>Jack Payne</w:t>
      </w:r>
    </w:p>
    <w:p w14:paraId="2DA9BF59" w14:textId="40C1E4D8" w:rsidR="009A1077" w:rsidRPr="00D168A6" w:rsidRDefault="009A1077" w:rsidP="009A1077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D168A6">
        <w:rPr>
          <w:i/>
          <w:iCs/>
        </w:rPr>
        <w:t>Second-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="00382044">
        <w:rPr>
          <w:i/>
          <w:iCs/>
        </w:rPr>
        <w:t>Alberto Behar</w:t>
      </w:r>
      <w:proofErr w:type="gramEnd"/>
    </w:p>
    <w:p w14:paraId="641E9531" w14:textId="77777777" w:rsidR="009A1077" w:rsidRPr="006B468B" w:rsidRDefault="009A1077" w:rsidP="009A1077">
      <w:pPr>
        <w:pStyle w:val="NoSpacing"/>
        <w:numPr>
          <w:ilvl w:val="1"/>
          <w:numId w:val="9"/>
        </w:numPr>
      </w:pPr>
      <w:r w:rsidRPr="00D168A6">
        <w:rPr>
          <w:i/>
          <w:iCs/>
        </w:rPr>
        <w:t>All in Favor – none Opposed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  <w:t>Motion Passes</w:t>
      </w:r>
    </w:p>
    <w:p w14:paraId="25ACCCA1" w14:textId="77777777" w:rsidR="009A1077" w:rsidRDefault="009A1077" w:rsidP="009A1077">
      <w:pPr>
        <w:pStyle w:val="NoSpacing"/>
      </w:pPr>
    </w:p>
    <w:p w14:paraId="78812CEA" w14:textId="77777777" w:rsidR="00D168A6" w:rsidRPr="00D168A6" w:rsidRDefault="00D168A6" w:rsidP="00D168A6">
      <w:pPr>
        <w:pStyle w:val="NoSpacing"/>
        <w:numPr>
          <w:ilvl w:val="0"/>
          <w:numId w:val="23"/>
        </w:numPr>
      </w:pPr>
      <w:r w:rsidRPr="00D168A6">
        <w:rPr>
          <w:b/>
          <w:bCs/>
        </w:rPr>
        <w:lastRenderedPageBreak/>
        <w:t>ADJOURMENT:</w:t>
      </w:r>
    </w:p>
    <w:p w14:paraId="0EA510E3" w14:textId="2FEA720F" w:rsidR="00D168A6" w:rsidRPr="00D168A6" w:rsidRDefault="00D168A6" w:rsidP="00D168A6">
      <w:pPr>
        <w:pStyle w:val="NoSpacing"/>
        <w:numPr>
          <w:ilvl w:val="0"/>
          <w:numId w:val="24"/>
        </w:numPr>
      </w:pPr>
      <w:r w:rsidRPr="00D168A6">
        <w:t>A motion to adjourn the meeting at 5:</w:t>
      </w:r>
      <w:r w:rsidR="00362DA1">
        <w:t>03</w:t>
      </w:r>
      <w:r w:rsidRPr="00D168A6">
        <w:t xml:space="preserve"> PM was made:</w:t>
      </w:r>
    </w:p>
    <w:p w14:paraId="767FA047" w14:textId="5C4602C8" w:rsidR="0019314B" w:rsidRDefault="00D168A6" w:rsidP="002F027A">
      <w:pPr>
        <w:pStyle w:val="NoSpacing"/>
        <w:numPr>
          <w:ilvl w:val="1"/>
          <w:numId w:val="9"/>
        </w:numPr>
        <w:rPr>
          <w:i/>
          <w:iCs/>
        </w:rPr>
      </w:pPr>
      <w:r w:rsidRPr="0019314B">
        <w:rPr>
          <w:i/>
          <w:iCs/>
        </w:rPr>
        <w:t>Motion</w:t>
      </w:r>
      <w:r w:rsidRPr="0019314B">
        <w:rPr>
          <w:i/>
          <w:iCs/>
        </w:rPr>
        <w:tab/>
        <w:t>-</w:t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="00362DA1">
        <w:rPr>
          <w:i/>
          <w:iCs/>
        </w:rPr>
        <w:t>Alberto Behar</w:t>
      </w:r>
      <w:r w:rsidR="0019314B" w:rsidRPr="0019314B">
        <w:rPr>
          <w:i/>
          <w:iCs/>
        </w:rPr>
        <w:t xml:space="preserve"> </w:t>
      </w:r>
    </w:p>
    <w:p w14:paraId="34F10EEA" w14:textId="21BC61BB" w:rsidR="00D168A6" w:rsidRPr="0019314B" w:rsidRDefault="00D168A6" w:rsidP="002F027A">
      <w:pPr>
        <w:pStyle w:val="NoSpacing"/>
        <w:numPr>
          <w:ilvl w:val="1"/>
          <w:numId w:val="9"/>
        </w:numPr>
        <w:rPr>
          <w:i/>
          <w:iCs/>
        </w:rPr>
      </w:pPr>
      <w:proofErr w:type="gramStart"/>
      <w:r w:rsidRPr="0019314B">
        <w:rPr>
          <w:i/>
          <w:iCs/>
        </w:rPr>
        <w:t>Second-</w:t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Pr="0019314B">
        <w:rPr>
          <w:i/>
          <w:iCs/>
        </w:rPr>
        <w:tab/>
      </w:r>
      <w:r w:rsidR="00362DA1">
        <w:rPr>
          <w:i/>
          <w:iCs/>
        </w:rPr>
        <w:t>Todd Denny</w:t>
      </w:r>
      <w:proofErr w:type="gramEnd"/>
    </w:p>
    <w:p w14:paraId="1ED607BE" w14:textId="77777777" w:rsidR="00D168A6" w:rsidRPr="00D168A6" w:rsidRDefault="00D168A6" w:rsidP="00D168A6">
      <w:pPr>
        <w:pStyle w:val="NoSpacing"/>
        <w:numPr>
          <w:ilvl w:val="1"/>
          <w:numId w:val="9"/>
        </w:numPr>
      </w:pPr>
      <w:r w:rsidRPr="00D168A6">
        <w:rPr>
          <w:i/>
          <w:iCs/>
        </w:rPr>
        <w:t>All in Favor – none Opposed</w:t>
      </w:r>
      <w:r w:rsidRPr="00D168A6">
        <w:rPr>
          <w:i/>
          <w:iCs/>
        </w:rPr>
        <w:tab/>
      </w:r>
      <w:r w:rsidRPr="00D168A6">
        <w:rPr>
          <w:i/>
          <w:iCs/>
        </w:rPr>
        <w:tab/>
      </w:r>
      <w:r w:rsidRPr="00D168A6">
        <w:rPr>
          <w:i/>
          <w:iCs/>
        </w:rPr>
        <w:tab/>
        <w:t>Motion Passes</w:t>
      </w:r>
    </w:p>
    <w:p w14:paraId="13F3CA9C" w14:textId="77777777" w:rsidR="00D168A6" w:rsidRPr="00D168A6" w:rsidRDefault="00D168A6" w:rsidP="00D168A6">
      <w:pPr>
        <w:pStyle w:val="NoSpacing"/>
        <w:rPr>
          <w:i/>
          <w:iCs/>
        </w:rPr>
      </w:pPr>
    </w:p>
    <w:p w14:paraId="0AB07A33" w14:textId="77777777" w:rsidR="00D168A6" w:rsidRPr="00D168A6" w:rsidRDefault="00D168A6" w:rsidP="00D168A6">
      <w:pPr>
        <w:pStyle w:val="NoSpacing"/>
      </w:pPr>
    </w:p>
    <w:p w14:paraId="28CFB4CF" w14:textId="120D939F" w:rsidR="00D168A6" w:rsidRPr="00D168A6" w:rsidRDefault="00226378" w:rsidP="00D168A6">
      <w:pPr>
        <w:pStyle w:val="NoSpacing"/>
      </w:pPr>
      <w:r>
        <w:t>Approved by the Board of Directors on 4/</w:t>
      </w:r>
      <w:r w:rsidR="00AC0637">
        <w:t>19/24.</w:t>
      </w:r>
    </w:p>
    <w:p w14:paraId="4358254B" w14:textId="77777777" w:rsidR="00D168A6" w:rsidRPr="00D168A6" w:rsidRDefault="00D168A6" w:rsidP="00D168A6">
      <w:pPr>
        <w:tabs>
          <w:tab w:val="left" w:pos="0"/>
        </w:tabs>
        <w:spacing w:after="120" w:line="240" w:lineRule="auto"/>
        <w:rPr>
          <w:rFonts w:ascii="Calibri" w:eastAsia="Times New Roman" w:hAnsi="Calibri" w:cs="Calibri"/>
          <w:bCs/>
        </w:rPr>
      </w:pPr>
    </w:p>
    <w:p w14:paraId="5CDD7E5D" w14:textId="6D17AFDF" w:rsidR="00223F93" w:rsidRPr="00D168A6" w:rsidRDefault="00D168A6" w:rsidP="00D168A6">
      <w:pPr>
        <w:tabs>
          <w:tab w:val="left" w:pos="0"/>
        </w:tabs>
        <w:spacing w:after="120" w:line="240" w:lineRule="auto"/>
        <w:jc w:val="center"/>
        <w:rPr>
          <w:rFonts w:ascii="Calibri" w:eastAsia="Times New Roman" w:hAnsi="Calibri" w:cs="Calibri"/>
          <w:bCs/>
        </w:rPr>
      </w:pPr>
      <w:r w:rsidRPr="00D168A6">
        <w:rPr>
          <w:rFonts w:ascii="Calibri" w:eastAsia="Times New Roman" w:hAnsi="Calibri" w:cs="Calibri"/>
          <w:bCs/>
        </w:rPr>
        <w:t xml:space="preserve">Minutes were prepared by Morgan </w:t>
      </w:r>
      <w:proofErr w:type="spellStart"/>
      <w:r w:rsidRPr="00D168A6">
        <w:rPr>
          <w:rFonts w:ascii="Calibri" w:eastAsia="Times New Roman" w:hAnsi="Calibri" w:cs="Calibri"/>
          <w:bCs/>
        </w:rPr>
        <w:t>Skrabalak</w:t>
      </w:r>
      <w:proofErr w:type="spellEnd"/>
      <w:r w:rsidRPr="00D168A6">
        <w:rPr>
          <w:rFonts w:ascii="Calibri" w:eastAsia="Times New Roman" w:hAnsi="Calibri" w:cs="Calibri"/>
          <w:bCs/>
        </w:rPr>
        <w:t xml:space="preserve"> – Licensed Community Association Manager</w:t>
      </w:r>
    </w:p>
    <w:sectPr w:rsidR="00223F93" w:rsidRPr="00D168A6" w:rsidSect="00815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79D4E" w14:textId="77777777" w:rsidR="00DA5996" w:rsidRDefault="00DA5996" w:rsidP="003A798D">
      <w:pPr>
        <w:spacing w:after="0" w:line="240" w:lineRule="auto"/>
      </w:pPr>
      <w:r>
        <w:separator/>
      </w:r>
    </w:p>
  </w:endnote>
  <w:endnote w:type="continuationSeparator" w:id="0">
    <w:p w14:paraId="6880D18C" w14:textId="77777777" w:rsidR="00DA5996" w:rsidRDefault="00DA5996" w:rsidP="003A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9FA82" w14:textId="77777777" w:rsidR="004C02C6" w:rsidRDefault="004C0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79305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02473C" w14:textId="77777777" w:rsidR="00815A07" w:rsidRDefault="00956625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6DCCD05" w14:textId="7B1BC704" w:rsidR="00815A07" w:rsidRDefault="00A757C6" w:rsidP="00815A07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7F7F7F" w:themeColor="background1" w:themeShade="7F"/>
            <w:spacing w:val="60"/>
          </w:rPr>
        </w:pPr>
      </w:p>
    </w:sdtContent>
  </w:sdt>
  <w:p w14:paraId="373E9843" w14:textId="73AEEFF7" w:rsidR="00956625" w:rsidRDefault="00815A07" w:rsidP="00815A07">
    <w:pPr>
      <w:pStyle w:val="Footer"/>
      <w:pBdr>
        <w:top w:val="single" w:sz="4" w:space="1" w:color="D9D9D9" w:themeColor="background1" w:themeShade="D9"/>
      </w:pBdr>
      <w:jc w:val="cent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EDA5A" wp14:editId="2EAF2C95">
              <wp:simplePos x="0" y="0"/>
              <wp:positionH relativeFrom="margin">
                <wp:align>right</wp:align>
              </wp:positionH>
              <wp:positionV relativeFrom="paragraph">
                <wp:posOffset>26034</wp:posOffset>
              </wp:positionV>
              <wp:extent cx="682942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294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CB89C2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2.05pt" to="1024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" strokecolor="black [3213]" strokeweight="2.25pt">
              <v:stroke joinstyle="miter"/>
              <w10:wrap anchorx="margin"/>
            </v:line>
          </w:pict>
        </mc:Fallback>
      </mc:AlternateContent>
    </w:r>
  </w:p>
  <w:p w14:paraId="3300CD8E" w14:textId="6573E215" w:rsidR="00815A07" w:rsidRDefault="00815A07" w:rsidP="00815A07">
    <w:pPr>
      <w:pStyle w:val="Footer"/>
      <w:jc w:val="center"/>
    </w:pPr>
    <w:r>
      <w:t>1</w:t>
    </w:r>
    <w:r w:rsidR="00CC1354">
      <w:t>7410 State Road 50, Suite 100</w:t>
    </w:r>
  </w:p>
  <w:p w14:paraId="755B6A77" w14:textId="0D9E55B5" w:rsidR="00956625" w:rsidRDefault="00815A07" w:rsidP="00815A07">
    <w:pPr>
      <w:pStyle w:val="Footer"/>
      <w:jc w:val="center"/>
    </w:pPr>
    <w:r>
      <w:t>Clermont, FL 34711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60BE" w14:textId="77777777" w:rsidR="004C02C6" w:rsidRDefault="004C0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4081" w14:textId="77777777" w:rsidR="00DA5996" w:rsidRDefault="00DA5996" w:rsidP="003A798D">
      <w:pPr>
        <w:spacing w:after="0" w:line="240" w:lineRule="auto"/>
      </w:pPr>
      <w:r>
        <w:separator/>
      </w:r>
    </w:p>
  </w:footnote>
  <w:footnote w:type="continuationSeparator" w:id="0">
    <w:p w14:paraId="07840348" w14:textId="77777777" w:rsidR="00DA5996" w:rsidRDefault="00DA5996" w:rsidP="003A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3476" w14:textId="77777777" w:rsidR="004C02C6" w:rsidRDefault="004C0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C4DD" w14:textId="287F9DA0" w:rsidR="003A798D" w:rsidRPr="00972BA1" w:rsidRDefault="00972BA1" w:rsidP="00972BA1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A559E" wp14:editId="24F8F0B8">
              <wp:simplePos x="0" y="0"/>
              <wp:positionH relativeFrom="margin">
                <wp:posOffset>123824</wp:posOffset>
              </wp:positionH>
              <wp:positionV relativeFrom="paragraph">
                <wp:posOffset>257174</wp:posOffset>
              </wp:positionV>
              <wp:extent cx="6543675" cy="9525"/>
              <wp:effectExtent l="19050" t="1905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C7EE3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75pt,20.25pt" to="5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" strokecolor="black [3213]" strokeweight="2.25pt">
              <v:stroke joinstyle="miter"/>
              <w10:wrap anchorx="margin"/>
            </v:line>
          </w:pict>
        </mc:Fallback>
      </mc:AlternateContent>
    </w:r>
    <w:r w:rsidR="00AB71C3">
      <w:rPr>
        <w:sz w:val="36"/>
        <w:szCs w:val="36"/>
      </w:rPr>
      <w:t>DEVONSHIRE</w:t>
    </w:r>
  </w:p>
  <w:p w14:paraId="5941C117" w14:textId="7315F15C" w:rsidR="00972BA1" w:rsidRPr="00972BA1" w:rsidRDefault="00972BA1" w:rsidP="00972BA1">
    <w:pPr>
      <w:pStyle w:val="Header"/>
      <w:jc w:val="center"/>
      <w:rPr>
        <w:sz w:val="24"/>
        <w:szCs w:val="24"/>
      </w:rPr>
    </w:pPr>
    <w:r w:rsidRPr="00972BA1">
      <w:rPr>
        <w:sz w:val="24"/>
        <w:szCs w:val="24"/>
      </w:rPr>
      <w:t>NEIGHBORHOOD ASSOCIATION,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CA07" w14:textId="77777777" w:rsidR="004C02C6" w:rsidRDefault="004C0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521"/>
    <w:multiLevelType w:val="hybridMultilevel"/>
    <w:tmpl w:val="B1A45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F19C8"/>
    <w:multiLevelType w:val="hybridMultilevel"/>
    <w:tmpl w:val="C52A4D86"/>
    <w:lvl w:ilvl="0" w:tplc="E0C21562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241"/>
    <w:multiLevelType w:val="hybridMultilevel"/>
    <w:tmpl w:val="3866024C"/>
    <w:lvl w:ilvl="0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91648"/>
    <w:multiLevelType w:val="hybridMultilevel"/>
    <w:tmpl w:val="1F3EE4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982802"/>
    <w:multiLevelType w:val="hybridMultilevel"/>
    <w:tmpl w:val="38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744"/>
    <w:multiLevelType w:val="hybridMultilevel"/>
    <w:tmpl w:val="FAAAE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66D74"/>
    <w:multiLevelType w:val="hybridMultilevel"/>
    <w:tmpl w:val="1C4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2AD"/>
    <w:multiLevelType w:val="hybridMultilevel"/>
    <w:tmpl w:val="5BF8D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31A9E"/>
    <w:multiLevelType w:val="hybridMultilevel"/>
    <w:tmpl w:val="9318AAC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31043466"/>
    <w:multiLevelType w:val="hybridMultilevel"/>
    <w:tmpl w:val="F5AE9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574D"/>
    <w:multiLevelType w:val="hybridMultilevel"/>
    <w:tmpl w:val="B3CE6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F89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F3369"/>
    <w:multiLevelType w:val="hybridMultilevel"/>
    <w:tmpl w:val="E514A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B637B"/>
    <w:multiLevelType w:val="hybridMultilevel"/>
    <w:tmpl w:val="9B6C122C"/>
    <w:lvl w:ilvl="0" w:tplc="9DE630A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9395D"/>
    <w:multiLevelType w:val="multilevel"/>
    <w:tmpl w:val="D402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B2B2F"/>
    <w:multiLevelType w:val="hybridMultilevel"/>
    <w:tmpl w:val="6A6E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00B8F"/>
    <w:multiLevelType w:val="hybridMultilevel"/>
    <w:tmpl w:val="7BC21ED2"/>
    <w:lvl w:ilvl="0" w:tplc="26921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73A04"/>
    <w:multiLevelType w:val="hybridMultilevel"/>
    <w:tmpl w:val="B50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003FB"/>
    <w:multiLevelType w:val="hybridMultilevel"/>
    <w:tmpl w:val="60F4DF6C"/>
    <w:lvl w:ilvl="0" w:tplc="A0B6E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C1418C"/>
    <w:multiLevelType w:val="hybridMultilevel"/>
    <w:tmpl w:val="CEE8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69B8"/>
    <w:multiLevelType w:val="hybridMultilevel"/>
    <w:tmpl w:val="2FCAD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B1FF3"/>
    <w:multiLevelType w:val="hybridMultilevel"/>
    <w:tmpl w:val="BAF4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19D5"/>
    <w:multiLevelType w:val="hybridMultilevel"/>
    <w:tmpl w:val="8A1CD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B2729"/>
    <w:multiLevelType w:val="hybridMultilevel"/>
    <w:tmpl w:val="1016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3B84"/>
    <w:multiLevelType w:val="hybridMultilevel"/>
    <w:tmpl w:val="2174E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6BC6"/>
    <w:multiLevelType w:val="hybridMultilevel"/>
    <w:tmpl w:val="0A8E6D6A"/>
    <w:lvl w:ilvl="0" w:tplc="D5D024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A6987E84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67498D"/>
    <w:multiLevelType w:val="hybridMultilevel"/>
    <w:tmpl w:val="D8D04276"/>
    <w:lvl w:ilvl="0" w:tplc="FDB6D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E1E31"/>
    <w:multiLevelType w:val="hybridMultilevel"/>
    <w:tmpl w:val="3612C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7E67DA"/>
    <w:multiLevelType w:val="hybridMultilevel"/>
    <w:tmpl w:val="8ECA4308"/>
    <w:lvl w:ilvl="0" w:tplc="774AC3C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0E5696"/>
    <w:multiLevelType w:val="hybridMultilevel"/>
    <w:tmpl w:val="161ED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2642FC"/>
    <w:multiLevelType w:val="hybridMultilevel"/>
    <w:tmpl w:val="3CA87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98724">
    <w:abstractNumId w:val="20"/>
  </w:num>
  <w:num w:numId="2" w16cid:durableId="475874759">
    <w:abstractNumId w:val="18"/>
  </w:num>
  <w:num w:numId="3" w16cid:durableId="185606905">
    <w:abstractNumId w:val="23"/>
  </w:num>
  <w:num w:numId="4" w16cid:durableId="1504004024">
    <w:abstractNumId w:val="11"/>
  </w:num>
  <w:num w:numId="5" w16cid:durableId="1500928710">
    <w:abstractNumId w:val="13"/>
  </w:num>
  <w:num w:numId="6" w16cid:durableId="1444033463">
    <w:abstractNumId w:val="28"/>
  </w:num>
  <w:num w:numId="7" w16cid:durableId="2137798088">
    <w:abstractNumId w:val="19"/>
  </w:num>
  <w:num w:numId="8" w16cid:durableId="1654986686">
    <w:abstractNumId w:val="8"/>
  </w:num>
  <w:num w:numId="9" w16cid:durableId="1128161354">
    <w:abstractNumId w:val="5"/>
  </w:num>
  <w:num w:numId="10" w16cid:durableId="1493060722">
    <w:abstractNumId w:val="22"/>
  </w:num>
  <w:num w:numId="11" w16cid:durableId="1557545621">
    <w:abstractNumId w:val="9"/>
  </w:num>
  <w:num w:numId="12" w16cid:durableId="2136099431">
    <w:abstractNumId w:val="25"/>
  </w:num>
  <w:num w:numId="13" w16cid:durableId="1332878148">
    <w:abstractNumId w:val="1"/>
  </w:num>
  <w:num w:numId="14" w16cid:durableId="72356711">
    <w:abstractNumId w:val="15"/>
  </w:num>
  <w:num w:numId="15" w16cid:durableId="1420835476">
    <w:abstractNumId w:val="17"/>
  </w:num>
  <w:num w:numId="16" w16cid:durableId="742069938">
    <w:abstractNumId w:val="6"/>
  </w:num>
  <w:num w:numId="17" w16cid:durableId="840896264">
    <w:abstractNumId w:val="4"/>
  </w:num>
  <w:num w:numId="18" w16cid:durableId="1852060941">
    <w:abstractNumId w:val="21"/>
  </w:num>
  <w:num w:numId="19" w16cid:durableId="1232234112">
    <w:abstractNumId w:val="12"/>
  </w:num>
  <w:num w:numId="20" w16cid:durableId="993535285">
    <w:abstractNumId w:val="10"/>
  </w:num>
  <w:num w:numId="21" w16cid:durableId="1362823088">
    <w:abstractNumId w:val="29"/>
  </w:num>
  <w:num w:numId="22" w16cid:durableId="2061586773">
    <w:abstractNumId w:val="0"/>
  </w:num>
  <w:num w:numId="23" w16cid:durableId="1191341264">
    <w:abstractNumId w:val="14"/>
  </w:num>
  <w:num w:numId="24" w16cid:durableId="1204559973">
    <w:abstractNumId w:val="26"/>
  </w:num>
  <w:num w:numId="25" w16cid:durableId="1179806904">
    <w:abstractNumId w:val="2"/>
  </w:num>
  <w:num w:numId="26" w16cid:durableId="425467443">
    <w:abstractNumId w:val="7"/>
  </w:num>
  <w:num w:numId="27" w16cid:durableId="1839692318">
    <w:abstractNumId w:val="24"/>
  </w:num>
  <w:num w:numId="28" w16cid:durableId="583149302">
    <w:abstractNumId w:val="16"/>
  </w:num>
  <w:num w:numId="29" w16cid:durableId="346562698">
    <w:abstractNumId w:val="3"/>
  </w:num>
  <w:num w:numId="30" w16cid:durableId="5959875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8D"/>
    <w:rsid w:val="0000215B"/>
    <w:rsid w:val="00007D54"/>
    <w:rsid w:val="00012B35"/>
    <w:rsid w:val="0001380A"/>
    <w:rsid w:val="0002569F"/>
    <w:rsid w:val="00026ADD"/>
    <w:rsid w:val="00027BCE"/>
    <w:rsid w:val="000320D3"/>
    <w:rsid w:val="00034210"/>
    <w:rsid w:val="000342FC"/>
    <w:rsid w:val="00036C76"/>
    <w:rsid w:val="00036CF0"/>
    <w:rsid w:val="00037500"/>
    <w:rsid w:val="00041150"/>
    <w:rsid w:val="000423AC"/>
    <w:rsid w:val="000425F9"/>
    <w:rsid w:val="00042782"/>
    <w:rsid w:val="000436F8"/>
    <w:rsid w:val="00044F0A"/>
    <w:rsid w:val="000457DB"/>
    <w:rsid w:val="00047CA3"/>
    <w:rsid w:val="000507EF"/>
    <w:rsid w:val="000550CF"/>
    <w:rsid w:val="00057042"/>
    <w:rsid w:val="00060547"/>
    <w:rsid w:val="000619BF"/>
    <w:rsid w:val="000714FB"/>
    <w:rsid w:val="00082524"/>
    <w:rsid w:val="0008585E"/>
    <w:rsid w:val="00096109"/>
    <w:rsid w:val="000970CC"/>
    <w:rsid w:val="000A097E"/>
    <w:rsid w:val="000A0AAF"/>
    <w:rsid w:val="000A4A07"/>
    <w:rsid w:val="000A579D"/>
    <w:rsid w:val="000A648A"/>
    <w:rsid w:val="000A7531"/>
    <w:rsid w:val="000B09A5"/>
    <w:rsid w:val="000B0FBB"/>
    <w:rsid w:val="000B26C3"/>
    <w:rsid w:val="000B3137"/>
    <w:rsid w:val="000B66DA"/>
    <w:rsid w:val="000C2AE6"/>
    <w:rsid w:val="000C43D4"/>
    <w:rsid w:val="000C7476"/>
    <w:rsid w:val="000D0F11"/>
    <w:rsid w:val="000D55F3"/>
    <w:rsid w:val="000D5867"/>
    <w:rsid w:val="000D6B61"/>
    <w:rsid w:val="000D7E38"/>
    <w:rsid w:val="000E0D57"/>
    <w:rsid w:val="000E1035"/>
    <w:rsid w:val="000E1A87"/>
    <w:rsid w:val="000F242C"/>
    <w:rsid w:val="000F254C"/>
    <w:rsid w:val="000F5571"/>
    <w:rsid w:val="00103FE2"/>
    <w:rsid w:val="00104351"/>
    <w:rsid w:val="00104D37"/>
    <w:rsid w:val="001061E7"/>
    <w:rsid w:val="001114E3"/>
    <w:rsid w:val="001115B5"/>
    <w:rsid w:val="001163F0"/>
    <w:rsid w:val="00120263"/>
    <w:rsid w:val="00120AB7"/>
    <w:rsid w:val="00121019"/>
    <w:rsid w:val="001237E5"/>
    <w:rsid w:val="00124B93"/>
    <w:rsid w:val="001255CA"/>
    <w:rsid w:val="001270DA"/>
    <w:rsid w:val="00127406"/>
    <w:rsid w:val="00131370"/>
    <w:rsid w:val="001316ED"/>
    <w:rsid w:val="00132191"/>
    <w:rsid w:val="001352F9"/>
    <w:rsid w:val="00137B2C"/>
    <w:rsid w:val="0014191C"/>
    <w:rsid w:val="00142861"/>
    <w:rsid w:val="00152260"/>
    <w:rsid w:val="0015379E"/>
    <w:rsid w:val="001578ED"/>
    <w:rsid w:val="00157F8A"/>
    <w:rsid w:val="00161415"/>
    <w:rsid w:val="00162A42"/>
    <w:rsid w:val="00166D2E"/>
    <w:rsid w:val="001673FD"/>
    <w:rsid w:val="00173E6C"/>
    <w:rsid w:val="001751F4"/>
    <w:rsid w:val="00176A12"/>
    <w:rsid w:val="00176AFF"/>
    <w:rsid w:val="00180646"/>
    <w:rsid w:val="00182244"/>
    <w:rsid w:val="00183407"/>
    <w:rsid w:val="00184041"/>
    <w:rsid w:val="00184B00"/>
    <w:rsid w:val="00185D0C"/>
    <w:rsid w:val="001861DE"/>
    <w:rsid w:val="00187FDF"/>
    <w:rsid w:val="0019314B"/>
    <w:rsid w:val="00193A36"/>
    <w:rsid w:val="00194695"/>
    <w:rsid w:val="001951C3"/>
    <w:rsid w:val="001955B9"/>
    <w:rsid w:val="0019609F"/>
    <w:rsid w:val="001971BB"/>
    <w:rsid w:val="00197C4A"/>
    <w:rsid w:val="001A3F94"/>
    <w:rsid w:val="001A514D"/>
    <w:rsid w:val="001A53A1"/>
    <w:rsid w:val="001A5578"/>
    <w:rsid w:val="001A7DB9"/>
    <w:rsid w:val="001B0FF1"/>
    <w:rsid w:val="001B10DF"/>
    <w:rsid w:val="001B1529"/>
    <w:rsid w:val="001B6D4C"/>
    <w:rsid w:val="001B6FE0"/>
    <w:rsid w:val="001C15E3"/>
    <w:rsid w:val="001D1BCE"/>
    <w:rsid w:val="001D38EE"/>
    <w:rsid w:val="001D49E2"/>
    <w:rsid w:val="001D6F45"/>
    <w:rsid w:val="001F0B50"/>
    <w:rsid w:val="001F1AC1"/>
    <w:rsid w:val="001F1AFF"/>
    <w:rsid w:val="001F30C2"/>
    <w:rsid w:val="001F5D8C"/>
    <w:rsid w:val="001F5E9A"/>
    <w:rsid w:val="001F6383"/>
    <w:rsid w:val="00200F03"/>
    <w:rsid w:val="002037BD"/>
    <w:rsid w:val="00206949"/>
    <w:rsid w:val="002125B8"/>
    <w:rsid w:val="00215D08"/>
    <w:rsid w:val="00220EB8"/>
    <w:rsid w:val="00222B60"/>
    <w:rsid w:val="00223146"/>
    <w:rsid w:val="0022370A"/>
    <w:rsid w:val="00223F93"/>
    <w:rsid w:val="00224705"/>
    <w:rsid w:val="002257A4"/>
    <w:rsid w:val="00226378"/>
    <w:rsid w:val="00227D16"/>
    <w:rsid w:val="00232985"/>
    <w:rsid w:val="00233FA0"/>
    <w:rsid w:val="00235328"/>
    <w:rsid w:val="00236EFD"/>
    <w:rsid w:val="00237386"/>
    <w:rsid w:val="00240D1C"/>
    <w:rsid w:val="0024235B"/>
    <w:rsid w:val="002469CC"/>
    <w:rsid w:val="00250A8A"/>
    <w:rsid w:val="00253640"/>
    <w:rsid w:val="00254089"/>
    <w:rsid w:val="00255339"/>
    <w:rsid w:val="00255C4E"/>
    <w:rsid w:val="00257EBB"/>
    <w:rsid w:val="00260E22"/>
    <w:rsid w:val="00261081"/>
    <w:rsid w:val="0026371A"/>
    <w:rsid w:val="0026571D"/>
    <w:rsid w:val="00266287"/>
    <w:rsid w:val="00266BBF"/>
    <w:rsid w:val="00266F39"/>
    <w:rsid w:val="0027080A"/>
    <w:rsid w:val="00272467"/>
    <w:rsid w:val="00276489"/>
    <w:rsid w:val="00280398"/>
    <w:rsid w:val="00291925"/>
    <w:rsid w:val="00293251"/>
    <w:rsid w:val="00293F65"/>
    <w:rsid w:val="002953EB"/>
    <w:rsid w:val="00295BA7"/>
    <w:rsid w:val="0029714C"/>
    <w:rsid w:val="002A6FCE"/>
    <w:rsid w:val="002A7886"/>
    <w:rsid w:val="002B5DC2"/>
    <w:rsid w:val="002C30A8"/>
    <w:rsid w:val="002C6BC6"/>
    <w:rsid w:val="002D1E4D"/>
    <w:rsid w:val="002D3BFC"/>
    <w:rsid w:val="002D5602"/>
    <w:rsid w:val="002E1378"/>
    <w:rsid w:val="002E1A4B"/>
    <w:rsid w:val="002E1E7B"/>
    <w:rsid w:val="002E4970"/>
    <w:rsid w:val="002E54B8"/>
    <w:rsid w:val="002E7E58"/>
    <w:rsid w:val="002F0199"/>
    <w:rsid w:val="002F2735"/>
    <w:rsid w:val="002F38EA"/>
    <w:rsid w:val="00313101"/>
    <w:rsid w:val="00313D0E"/>
    <w:rsid w:val="00313FEC"/>
    <w:rsid w:val="00317F41"/>
    <w:rsid w:val="0032107F"/>
    <w:rsid w:val="003218B7"/>
    <w:rsid w:val="0032239F"/>
    <w:rsid w:val="003223C5"/>
    <w:rsid w:val="003260C9"/>
    <w:rsid w:val="00334A56"/>
    <w:rsid w:val="003372E6"/>
    <w:rsid w:val="0034501B"/>
    <w:rsid w:val="003517EE"/>
    <w:rsid w:val="00351C00"/>
    <w:rsid w:val="00354762"/>
    <w:rsid w:val="00362DA1"/>
    <w:rsid w:val="0036377F"/>
    <w:rsid w:val="00365814"/>
    <w:rsid w:val="00365E92"/>
    <w:rsid w:val="00370A62"/>
    <w:rsid w:val="00373931"/>
    <w:rsid w:val="0037397C"/>
    <w:rsid w:val="00375101"/>
    <w:rsid w:val="00375C12"/>
    <w:rsid w:val="003803AF"/>
    <w:rsid w:val="003819D4"/>
    <w:rsid w:val="00382044"/>
    <w:rsid w:val="00382259"/>
    <w:rsid w:val="0038313A"/>
    <w:rsid w:val="003863B5"/>
    <w:rsid w:val="00387222"/>
    <w:rsid w:val="00387DE1"/>
    <w:rsid w:val="00390BD0"/>
    <w:rsid w:val="00391F93"/>
    <w:rsid w:val="00397E90"/>
    <w:rsid w:val="003A4091"/>
    <w:rsid w:val="003A7327"/>
    <w:rsid w:val="003A798D"/>
    <w:rsid w:val="003B1B86"/>
    <w:rsid w:val="003B2588"/>
    <w:rsid w:val="003B396C"/>
    <w:rsid w:val="003B50A8"/>
    <w:rsid w:val="003B58D2"/>
    <w:rsid w:val="003C1AA1"/>
    <w:rsid w:val="003C1C12"/>
    <w:rsid w:val="003C2789"/>
    <w:rsid w:val="003C3C46"/>
    <w:rsid w:val="003C4499"/>
    <w:rsid w:val="003C701A"/>
    <w:rsid w:val="003C7E9C"/>
    <w:rsid w:val="003D00BE"/>
    <w:rsid w:val="003D194A"/>
    <w:rsid w:val="003D320D"/>
    <w:rsid w:val="003D3796"/>
    <w:rsid w:val="003D3F6D"/>
    <w:rsid w:val="003D608A"/>
    <w:rsid w:val="003E17EA"/>
    <w:rsid w:val="003E3112"/>
    <w:rsid w:val="003E3747"/>
    <w:rsid w:val="003E54B8"/>
    <w:rsid w:val="003E5B58"/>
    <w:rsid w:val="003E6044"/>
    <w:rsid w:val="003E75B9"/>
    <w:rsid w:val="003F0CF6"/>
    <w:rsid w:val="003F10D0"/>
    <w:rsid w:val="003F6F90"/>
    <w:rsid w:val="003F706A"/>
    <w:rsid w:val="004101B1"/>
    <w:rsid w:val="00410FAD"/>
    <w:rsid w:val="00411CE3"/>
    <w:rsid w:val="0041378D"/>
    <w:rsid w:val="00414F04"/>
    <w:rsid w:val="00421973"/>
    <w:rsid w:val="004229F9"/>
    <w:rsid w:val="00422C3E"/>
    <w:rsid w:val="00426A66"/>
    <w:rsid w:val="00433750"/>
    <w:rsid w:val="0043441F"/>
    <w:rsid w:val="00436574"/>
    <w:rsid w:val="004374BF"/>
    <w:rsid w:val="00440F65"/>
    <w:rsid w:val="00443536"/>
    <w:rsid w:val="004452F3"/>
    <w:rsid w:val="004467F3"/>
    <w:rsid w:val="00447C7A"/>
    <w:rsid w:val="004506B4"/>
    <w:rsid w:val="004514F9"/>
    <w:rsid w:val="00452AAB"/>
    <w:rsid w:val="00457D20"/>
    <w:rsid w:val="004641D6"/>
    <w:rsid w:val="004644E6"/>
    <w:rsid w:val="0047060F"/>
    <w:rsid w:val="00471187"/>
    <w:rsid w:val="004715F4"/>
    <w:rsid w:val="00472A58"/>
    <w:rsid w:val="00475201"/>
    <w:rsid w:val="004764C5"/>
    <w:rsid w:val="004776DD"/>
    <w:rsid w:val="00480580"/>
    <w:rsid w:val="00483323"/>
    <w:rsid w:val="004857C3"/>
    <w:rsid w:val="00485ECC"/>
    <w:rsid w:val="00491ED1"/>
    <w:rsid w:val="004922ED"/>
    <w:rsid w:val="0049355E"/>
    <w:rsid w:val="004952AD"/>
    <w:rsid w:val="0049564B"/>
    <w:rsid w:val="004A222B"/>
    <w:rsid w:val="004A350B"/>
    <w:rsid w:val="004A7795"/>
    <w:rsid w:val="004B31A6"/>
    <w:rsid w:val="004B395A"/>
    <w:rsid w:val="004B6108"/>
    <w:rsid w:val="004B7273"/>
    <w:rsid w:val="004B7307"/>
    <w:rsid w:val="004C02C6"/>
    <w:rsid w:val="004C4C48"/>
    <w:rsid w:val="004C56E3"/>
    <w:rsid w:val="004C5908"/>
    <w:rsid w:val="004D0197"/>
    <w:rsid w:val="004D0435"/>
    <w:rsid w:val="004D41F0"/>
    <w:rsid w:val="004D6F54"/>
    <w:rsid w:val="004E1A70"/>
    <w:rsid w:val="004E2688"/>
    <w:rsid w:val="004E4781"/>
    <w:rsid w:val="004E4EFA"/>
    <w:rsid w:val="004F19A6"/>
    <w:rsid w:val="0050006F"/>
    <w:rsid w:val="0051020B"/>
    <w:rsid w:val="00511A6F"/>
    <w:rsid w:val="00512615"/>
    <w:rsid w:val="00520364"/>
    <w:rsid w:val="00522E31"/>
    <w:rsid w:val="0053037F"/>
    <w:rsid w:val="005338EA"/>
    <w:rsid w:val="0053681C"/>
    <w:rsid w:val="00536C8F"/>
    <w:rsid w:val="00537566"/>
    <w:rsid w:val="00540E1E"/>
    <w:rsid w:val="005448C9"/>
    <w:rsid w:val="0054644C"/>
    <w:rsid w:val="00547D10"/>
    <w:rsid w:val="00550756"/>
    <w:rsid w:val="005538FC"/>
    <w:rsid w:val="00554ADB"/>
    <w:rsid w:val="00555C26"/>
    <w:rsid w:val="00560C53"/>
    <w:rsid w:val="00564872"/>
    <w:rsid w:val="00565595"/>
    <w:rsid w:val="00577434"/>
    <w:rsid w:val="00582BBA"/>
    <w:rsid w:val="005847D1"/>
    <w:rsid w:val="00585869"/>
    <w:rsid w:val="00586061"/>
    <w:rsid w:val="00590C6C"/>
    <w:rsid w:val="00591066"/>
    <w:rsid w:val="00594F4F"/>
    <w:rsid w:val="00597BC3"/>
    <w:rsid w:val="005A0E3B"/>
    <w:rsid w:val="005A3171"/>
    <w:rsid w:val="005A3CBB"/>
    <w:rsid w:val="005A70B7"/>
    <w:rsid w:val="005A7894"/>
    <w:rsid w:val="005A7CAD"/>
    <w:rsid w:val="005A7D57"/>
    <w:rsid w:val="005B0619"/>
    <w:rsid w:val="005B0F20"/>
    <w:rsid w:val="005B1417"/>
    <w:rsid w:val="005B17A8"/>
    <w:rsid w:val="005B2889"/>
    <w:rsid w:val="005B3309"/>
    <w:rsid w:val="005C2AFB"/>
    <w:rsid w:val="005C5DAF"/>
    <w:rsid w:val="005D70D2"/>
    <w:rsid w:val="005E1737"/>
    <w:rsid w:val="005E2466"/>
    <w:rsid w:val="005E313E"/>
    <w:rsid w:val="005E7648"/>
    <w:rsid w:val="005F29FF"/>
    <w:rsid w:val="005F367F"/>
    <w:rsid w:val="005F3AF2"/>
    <w:rsid w:val="005F48A9"/>
    <w:rsid w:val="005F5EEC"/>
    <w:rsid w:val="006047A6"/>
    <w:rsid w:val="006048E4"/>
    <w:rsid w:val="006067D6"/>
    <w:rsid w:val="00607900"/>
    <w:rsid w:val="00607C7B"/>
    <w:rsid w:val="00611BCF"/>
    <w:rsid w:val="00613CFC"/>
    <w:rsid w:val="0061628D"/>
    <w:rsid w:val="006241B7"/>
    <w:rsid w:val="006241EF"/>
    <w:rsid w:val="00625CCE"/>
    <w:rsid w:val="006277FD"/>
    <w:rsid w:val="006310ED"/>
    <w:rsid w:val="006330B7"/>
    <w:rsid w:val="006335D1"/>
    <w:rsid w:val="00640249"/>
    <w:rsid w:val="006438B4"/>
    <w:rsid w:val="00646465"/>
    <w:rsid w:val="00650FD2"/>
    <w:rsid w:val="00653F8A"/>
    <w:rsid w:val="00654BE4"/>
    <w:rsid w:val="00656699"/>
    <w:rsid w:val="00661135"/>
    <w:rsid w:val="00666291"/>
    <w:rsid w:val="006666A9"/>
    <w:rsid w:val="00667031"/>
    <w:rsid w:val="006676A1"/>
    <w:rsid w:val="00667ABD"/>
    <w:rsid w:val="00670C1B"/>
    <w:rsid w:val="00673807"/>
    <w:rsid w:val="006749B7"/>
    <w:rsid w:val="00680D07"/>
    <w:rsid w:val="00681C81"/>
    <w:rsid w:val="0068550B"/>
    <w:rsid w:val="00687EE1"/>
    <w:rsid w:val="00690D31"/>
    <w:rsid w:val="00695053"/>
    <w:rsid w:val="00696657"/>
    <w:rsid w:val="006A21CC"/>
    <w:rsid w:val="006A3B76"/>
    <w:rsid w:val="006A4B54"/>
    <w:rsid w:val="006A74C1"/>
    <w:rsid w:val="006B1799"/>
    <w:rsid w:val="006B3D04"/>
    <w:rsid w:val="006B468B"/>
    <w:rsid w:val="006B7482"/>
    <w:rsid w:val="006C28BC"/>
    <w:rsid w:val="006D0B09"/>
    <w:rsid w:val="006D11E0"/>
    <w:rsid w:val="006D15A7"/>
    <w:rsid w:val="006D2FFF"/>
    <w:rsid w:val="006D45E0"/>
    <w:rsid w:val="006D5FA9"/>
    <w:rsid w:val="006D7A30"/>
    <w:rsid w:val="006E0C51"/>
    <w:rsid w:val="006E3670"/>
    <w:rsid w:val="006E6EA8"/>
    <w:rsid w:val="006F2645"/>
    <w:rsid w:val="006F50B9"/>
    <w:rsid w:val="006F65E0"/>
    <w:rsid w:val="007027C2"/>
    <w:rsid w:val="00703057"/>
    <w:rsid w:val="007040A2"/>
    <w:rsid w:val="00704ABD"/>
    <w:rsid w:val="00704E5C"/>
    <w:rsid w:val="007072AF"/>
    <w:rsid w:val="0071353F"/>
    <w:rsid w:val="007147AE"/>
    <w:rsid w:val="00717715"/>
    <w:rsid w:val="0072027C"/>
    <w:rsid w:val="00722315"/>
    <w:rsid w:val="007249F2"/>
    <w:rsid w:val="007256AF"/>
    <w:rsid w:val="007322A9"/>
    <w:rsid w:val="007327AA"/>
    <w:rsid w:val="00734D81"/>
    <w:rsid w:val="00742EC8"/>
    <w:rsid w:val="007450D8"/>
    <w:rsid w:val="00745DD5"/>
    <w:rsid w:val="00764417"/>
    <w:rsid w:val="007659E5"/>
    <w:rsid w:val="00765A78"/>
    <w:rsid w:val="007661B9"/>
    <w:rsid w:val="007663C0"/>
    <w:rsid w:val="007708AC"/>
    <w:rsid w:val="007727F4"/>
    <w:rsid w:val="007751BE"/>
    <w:rsid w:val="007751D7"/>
    <w:rsid w:val="0077561D"/>
    <w:rsid w:val="00775FB8"/>
    <w:rsid w:val="0077725D"/>
    <w:rsid w:val="0077750D"/>
    <w:rsid w:val="007805F5"/>
    <w:rsid w:val="0078232D"/>
    <w:rsid w:val="00783340"/>
    <w:rsid w:val="0078482D"/>
    <w:rsid w:val="007901EF"/>
    <w:rsid w:val="00793B99"/>
    <w:rsid w:val="007A17AC"/>
    <w:rsid w:val="007A2FD7"/>
    <w:rsid w:val="007A39C0"/>
    <w:rsid w:val="007A77AE"/>
    <w:rsid w:val="007A785D"/>
    <w:rsid w:val="007B1812"/>
    <w:rsid w:val="007B1A08"/>
    <w:rsid w:val="007B289D"/>
    <w:rsid w:val="007B48F0"/>
    <w:rsid w:val="007B77C0"/>
    <w:rsid w:val="007C1122"/>
    <w:rsid w:val="007C22D7"/>
    <w:rsid w:val="007C39D6"/>
    <w:rsid w:val="007C4B15"/>
    <w:rsid w:val="007D43FA"/>
    <w:rsid w:val="007D70C4"/>
    <w:rsid w:val="007E413A"/>
    <w:rsid w:val="007E5FE5"/>
    <w:rsid w:val="007E70C9"/>
    <w:rsid w:val="007F226D"/>
    <w:rsid w:val="007F5E10"/>
    <w:rsid w:val="007F6005"/>
    <w:rsid w:val="008022CC"/>
    <w:rsid w:val="008052B0"/>
    <w:rsid w:val="008141AA"/>
    <w:rsid w:val="00815A07"/>
    <w:rsid w:val="008171FA"/>
    <w:rsid w:val="0082104D"/>
    <w:rsid w:val="00821586"/>
    <w:rsid w:val="00822663"/>
    <w:rsid w:val="00822BA1"/>
    <w:rsid w:val="00825853"/>
    <w:rsid w:val="00836880"/>
    <w:rsid w:val="008418AF"/>
    <w:rsid w:val="00843033"/>
    <w:rsid w:val="00843737"/>
    <w:rsid w:val="00843C70"/>
    <w:rsid w:val="008449B2"/>
    <w:rsid w:val="00845C46"/>
    <w:rsid w:val="0085150D"/>
    <w:rsid w:val="00851EC5"/>
    <w:rsid w:val="00853767"/>
    <w:rsid w:val="00857771"/>
    <w:rsid w:val="00863946"/>
    <w:rsid w:val="00866F4B"/>
    <w:rsid w:val="00867204"/>
    <w:rsid w:val="00870076"/>
    <w:rsid w:val="00871B69"/>
    <w:rsid w:val="00873427"/>
    <w:rsid w:val="008736DA"/>
    <w:rsid w:val="0087604F"/>
    <w:rsid w:val="008848E5"/>
    <w:rsid w:val="00890AAC"/>
    <w:rsid w:val="00891494"/>
    <w:rsid w:val="00891E7A"/>
    <w:rsid w:val="008955F7"/>
    <w:rsid w:val="008A2CCD"/>
    <w:rsid w:val="008A46B0"/>
    <w:rsid w:val="008A5530"/>
    <w:rsid w:val="008A61EF"/>
    <w:rsid w:val="008A73CF"/>
    <w:rsid w:val="008A7CC9"/>
    <w:rsid w:val="008B2310"/>
    <w:rsid w:val="008B6C8E"/>
    <w:rsid w:val="008C48E5"/>
    <w:rsid w:val="008C7428"/>
    <w:rsid w:val="008C7988"/>
    <w:rsid w:val="008D001B"/>
    <w:rsid w:val="008D1505"/>
    <w:rsid w:val="008D18AE"/>
    <w:rsid w:val="008D52A3"/>
    <w:rsid w:val="008D67B8"/>
    <w:rsid w:val="008D69AD"/>
    <w:rsid w:val="008D75D1"/>
    <w:rsid w:val="008D79BA"/>
    <w:rsid w:val="008E2DD5"/>
    <w:rsid w:val="008E76BD"/>
    <w:rsid w:val="008F17FE"/>
    <w:rsid w:val="008F27DF"/>
    <w:rsid w:val="008F302F"/>
    <w:rsid w:val="008F318C"/>
    <w:rsid w:val="008F5222"/>
    <w:rsid w:val="008F53B9"/>
    <w:rsid w:val="00901DE7"/>
    <w:rsid w:val="00903EAF"/>
    <w:rsid w:val="00905DBD"/>
    <w:rsid w:val="00906649"/>
    <w:rsid w:val="009072A9"/>
    <w:rsid w:val="009121FA"/>
    <w:rsid w:val="009309AF"/>
    <w:rsid w:val="00931CFF"/>
    <w:rsid w:val="00932F75"/>
    <w:rsid w:val="009331AC"/>
    <w:rsid w:val="00945D4A"/>
    <w:rsid w:val="009512F6"/>
    <w:rsid w:val="00952AAA"/>
    <w:rsid w:val="00955A3B"/>
    <w:rsid w:val="00956625"/>
    <w:rsid w:val="00960BC5"/>
    <w:rsid w:val="00960D26"/>
    <w:rsid w:val="00960F94"/>
    <w:rsid w:val="009622C3"/>
    <w:rsid w:val="00963C57"/>
    <w:rsid w:val="009645E6"/>
    <w:rsid w:val="009656F0"/>
    <w:rsid w:val="0096715D"/>
    <w:rsid w:val="00971607"/>
    <w:rsid w:val="00971A26"/>
    <w:rsid w:val="00972421"/>
    <w:rsid w:val="00972BA1"/>
    <w:rsid w:val="0097767A"/>
    <w:rsid w:val="0099001D"/>
    <w:rsid w:val="00996250"/>
    <w:rsid w:val="00996827"/>
    <w:rsid w:val="009A0B74"/>
    <w:rsid w:val="009A1077"/>
    <w:rsid w:val="009A30B6"/>
    <w:rsid w:val="009A35BB"/>
    <w:rsid w:val="009A4369"/>
    <w:rsid w:val="009A5116"/>
    <w:rsid w:val="009A5BCC"/>
    <w:rsid w:val="009A7171"/>
    <w:rsid w:val="009A770C"/>
    <w:rsid w:val="009B2A1A"/>
    <w:rsid w:val="009B5B96"/>
    <w:rsid w:val="009B764A"/>
    <w:rsid w:val="009C1A28"/>
    <w:rsid w:val="009C4531"/>
    <w:rsid w:val="009C4F6C"/>
    <w:rsid w:val="009C7012"/>
    <w:rsid w:val="009D149B"/>
    <w:rsid w:val="009D17E5"/>
    <w:rsid w:val="009D5FE8"/>
    <w:rsid w:val="009D6C3A"/>
    <w:rsid w:val="009E020B"/>
    <w:rsid w:val="009E0AD8"/>
    <w:rsid w:val="009E1754"/>
    <w:rsid w:val="009E6E74"/>
    <w:rsid w:val="009F0948"/>
    <w:rsid w:val="009F10F6"/>
    <w:rsid w:val="009F32F7"/>
    <w:rsid w:val="009F5A75"/>
    <w:rsid w:val="009F6F93"/>
    <w:rsid w:val="00A00E0B"/>
    <w:rsid w:val="00A026BF"/>
    <w:rsid w:val="00A04E56"/>
    <w:rsid w:val="00A12F28"/>
    <w:rsid w:val="00A13D68"/>
    <w:rsid w:val="00A31371"/>
    <w:rsid w:val="00A3140E"/>
    <w:rsid w:val="00A31853"/>
    <w:rsid w:val="00A35472"/>
    <w:rsid w:val="00A413B6"/>
    <w:rsid w:val="00A440C0"/>
    <w:rsid w:val="00A460A4"/>
    <w:rsid w:val="00A462BE"/>
    <w:rsid w:val="00A47DB8"/>
    <w:rsid w:val="00A500D8"/>
    <w:rsid w:val="00A5195F"/>
    <w:rsid w:val="00A51D64"/>
    <w:rsid w:val="00A54549"/>
    <w:rsid w:val="00A568D5"/>
    <w:rsid w:val="00A5765A"/>
    <w:rsid w:val="00A62789"/>
    <w:rsid w:val="00A6436F"/>
    <w:rsid w:val="00A655B8"/>
    <w:rsid w:val="00A66F17"/>
    <w:rsid w:val="00A67202"/>
    <w:rsid w:val="00A6761D"/>
    <w:rsid w:val="00A713E6"/>
    <w:rsid w:val="00A757C6"/>
    <w:rsid w:val="00A76132"/>
    <w:rsid w:val="00A7788C"/>
    <w:rsid w:val="00A80CC6"/>
    <w:rsid w:val="00A85732"/>
    <w:rsid w:val="00A91B81"/>
    <w:rsid w:val="00AA3AF8"/>
    <w:rsid w:val="00AB2511"/>
    <w:rsid w:val="00AB68F8"/>
    <w:rsid w:val="00AB71C3"/>
    <w:rsid w:val="00AC0637"/>
    <w:rsid w:val="00AC4C5F"/>
    <w:rsid w:val="00AD4183"/>
    <w:rsid w:val="00AD52F4"/>
    <w:rsid w:val="00AE1F94"/>
    <w:rsid w:val="00AE21E3"/>
    <w:rsid w:val="00AE25F0"/>
    <w:rsid w:val="00AE59A0"/>
    <w:rsid w:val="00AE7690"/>
    <w:rsid w:val="00AE7B71"/>
    <w:rsid w:val="00AF3354"/>
    <w:rsid w:val="00AF39A3"/>
    <w:rsid w:val="00AF49C5"/>
    <w:rsid w:val="00AF7242"/>
    <w:rsid w:val="00B04BB8"/>
    <w:rsid w:val="00B06653"/>
    <w:rsid w:val="00B101F0"/>
    <w:rsid w:val="00B1092C"/>
    <w:rsid w:val="00B12D42"/>
    <w:rsid w:val="00B13D48"/>
    <w:rsid w:val="00B14E0A"/>
    <w:rsid w:val="00B21CA2"/>
    <w:rsid w:val="00B30B6A"/>
    <w:rsid w:val="00B31AC1"/>
    <w:rsid w:val="00B328E4"/>
    <w:rsid w:val="00B4120A"/>
    <w:rsid w:val="00B428DE"/>
    <w:rsid w:val="00B43F11"/>
    <w:rsid w:val="00B4476E"/>
    <w:rsid w:val="00B473FC"/>
    <w:rsid w:val="00B50861"/>
    <w:rsid w:val="00B50B93"/>
    <w:rsid w:val="00B53E74"/>
    <w:rsid w:val="00B540A0"/>
    <w:rsid w:val="00B55971"/>
    <w:rsid w:val="00B579A1"/>
    <w:rsid w:val="00B57DC4"/>
    <w:rsid w:val="00B57EBC"/>
    <w:rsid w:val="00B6381B"/>
    <w:rsid w:val="00B647CB"/>
    <w:rsid w:val="00B6654E"/>
    <w:rsid w:val="00B666CF"/>
    <w:rsid w:val="00B743D1"/>
    <w:rsid w:val="00B75629"/>
    <w:rsid w:val="00B764EA"/>
    <w:rsid w:val="00B800AE"/>
    <w:rsid w:val="00B846F5"/>
    <w:rsid w:val="00B90DD3"/>
    <w:rsid w:val="00B91F71"/>
    <w:rsid w:val="00B93679"/>
    <w:rsid w:val="00B95552"/>
    <w:rsid w:val="00B97FD6"/>
    <w:rsid w:val="00BA2302"/>
    <w:rsid w:val="00BA28FD"/>
    <w:rsid w:val="00BB05B4"/>
    <w:rsid w:val="00BB3241"/>
    <w:rsid w:val="00BB38B8"/>
    <w:rsid w:val="00BB4E4A"/>
    <w:rsid w:val="00BC2FF3"/>
    <w:rsid w:val="00BC54CD"/>
    <w:rsid w:val="00BC68E4"/>
    <w:rsid w:val="00BD0F2F"/>
    <w:rsid w:val="00BD3655"/>
    <w:rsid w:val="00BD5A50"/>
    <w:rsid w:val="00BD67EA"/>
    <w:rsid w:val="00BE051C"/>
    <w:rsid w:val="00BE1D64"/>
    <w:rsid w:val="00BE305B"/>
    <w:rsid w:val="00BE5D7D"/>
    <w:rsid w:val="00BE792F"/>
    <w:rsid w:val="00BF0A1A"/>
    <w:rsid w:val="00BF11EB"/>
    <w:rsid w:val="00BF1371"/>
    <w:rsid w:val="00BF3399"/>
    <w:rsid w:val="00BF47BC"/>
    <w:rsid w:val="00BF4E93"/>
    <w:rsid w:val="00C00AD1"/>
    <w:rsid w:val="00C028C9"/>
    <w:rsid w:val="00C02C6C"/>
    <w:rsid w:val="00C03788"/>
    <w:rsid w:val="00C0518F"/>
    <w:rsid w:val="00C077C5"/>
    <w:rsid w:val="00C112A3"/>
    <w:rsid w:val="00C179FC"/>
    <w:rsid w:val="00C230B5"/>
    <w:rsid w:val="00C2310B"/>
    <w:rsid w:val="00C32D75"/>
    <w:rsid w:val="00C3304E"/>
    <w:rsid w:val="00C40776"/>
    <w:rsid w:val="00C4096E"/>
    <w:rsid w:val="00C40CF8"/>
    <w:rsid w:val="00C42F42"/>
    <w:rsid w:val="00C4312D"/>
    <w:rsid w:val="00C432A1"/>
    <w:rsid w:val="00C434DF"/>
    <w:rsid w:val="00C50077"/>
    <w:rsid w:val="00C51E22"/>
    <w:rsid w:val="00C53160"/>
    <w:rsid w:val="00C54A74"/>
    <w:rsid w:val="00C600E9"/>
    <w:rsid w:val="00C619E8"/>
    <w:rsid w:val="00C62A30"/>
    <w:rsid w:val="00C6514B"/>
    <w:rsid w:val="00C672BD"/>
    <w:rsid w:val="00C714FB"/>
    <w:rsid w:val="00C72B07"/>
    <w:rsid w:val="00C8421C"/>
    <w:rsid w:val="00C85D4E"/>
    <w:rsid w:val="00C86555"/>
    <w:rsid w:val="00C86E3A"/>
    <w:rsid w:val="00C86FC1"/>
    <w:rsid w:val="00C90017"/>
    <w:rsid w:val="00C90F8D"/>
    <w:rsid w:val="00C91C45"/>
    <w:rsid w:val="00C95FF4"/>
    <w:rsid w:val="00C97B0C"/>
    <w:rsid w:val="00CA4EE4"/>
    <w:rsid w:val="00CA7B71"/>
    <w:rsid w:val="00CB1FF7"/>
    <w:rsid w:val="00CB4E36"/>
    <w:rsid w:val="00CB6826"/>
    <w:rsid w:val="00CB7347"/>
    <w:rsid w:val="00CC1354"/>
    <w:rsid w:val="00CC1F16"/>
    <w:rsid w:val="00CC3328"/>
    <w:rsid w:val="00CC44BF"/>
    <w:rsid w:val="00CC5D4F"/>
    <w:rsid w:val="00CC7A63"/>
    <w:rsid w:val="00CD1966"/>
    <w:rsid w:val="00CD2033"/>
    <w:rsid w:val="00CD77BD"/>
    <w:rsid w:val="00CE49CC"/>
    <w:rsid w:val="00CE7537"/>
    <w:rsid w:val="00CF0A97"/>
    <w:rsid w:val="00CF120A"/>
    <w:rsid w:val="00CF3908"/>
    <w:rsid w:val="00CF4AFA"/>
    <w:rsid w:val="00CF61A5"/>
    <w:rsid w:val="00CF67EE"/>
    <w:rsid w:val="00CF7957"/>
    <w:rsid w:val="00D00A9D"/>
    <w:rsid w:val="00D017EF"/>
    <w:rsid w:val="00D02352"/>
    <w:rsid w:val="00D04155"/>
    <w:rsid w:val="00D048A1"/>
    <w:rsid w:val="00D05026"/>
    <w:rsid w:val="00D05133"/>
    <w:rsid w:val="00D058E4"/>
    <w:rsid w:val="00D11C21"/>
    <w:rsid w:val="00D1431B"/>
    <w:rsid w:val="00D1587E"/>
    <w:rsid w:val="00D168A6"/>
    <w:rsid w:val="00D21CB0"/>
    <w:rsid w:val="00D2501D"/>
    <w:rsid w:val="00D255A1"/>
    <w:rsid w:val="00D25EDD"/>
    <w:rsid w:val="00D32999"/>
    <w:rsid w:val="00D34D86"/>
    <w:rsid w:val="00D35932"/>
    <w:rsid w:val="00D3670D"/>
    <w:rsid w:val="00D36D38"/>
    <w:rsid w:val="00D417B4"/>
    <w:rsid w:val="00D455A9"/>
    <w:rsid w:val="00D47FBD"/>
    <w:rsid w:val="00D51211"/>
    <w:rsid w:val="00D51B48"/>
    <w:rsid w:val="00D52819"/>
    <w:rsid w:val="00D6006B"/>
    <w:rsid w:val="00D60189"/>
    <w:rsid w:val="00D6055E"/>
    <w:rsid w:val="00D60C60"/>
    <w:rsid w:val="00D62872"/>
    <w:rsid w:val="00D63F40"/>
    <w:rsid w:val="00D6415F"/>
    <w:rsid w:val="00D665D7"/>
    <w:rsid w:val="00D7236B"/>
    <w:rsid w:val="00D82101"/>
    <w:rsid w:val="00D85E61"/>
    <w:rsid w:val="00D9021D"/>
    <w:rsid w:val="00D924A5"/>
    <w:rsid w:val="00D92A92"/>
    <w:rsid w:val="00D97582"/>
    <w:rsid w:val="00D976F0"/>
    <w:rsid w:val="00DA12D1"/>
    <w:rsid w:val="00DA15AC"/>
    <w:rsid w:val="00DA21E5"/>
    <w:rsid w:val="00DA43E5"/>
    <w:rsid w:val="00DA5996"/>
    <w:rsid w:val="00DA6AF7"/>
    <w:rsid w:val="00DA784C"/>
    <w:rsid w:val="00DB19A9"/>
    <w:rsid w:val="00DB25AE"/>
    <w:rsid w:val="00DB29A8"/>
    <w:rsid w:val="00DB3732"/>
    <w:rsid w:val="00DB46EC"/>
    <w:rsid w:val="00DB49F1"/>
    <w:rsid w:val="00DC4454"/>
    <w:rsid w:val="00DC5EB2"/>
    <w:rsid w:val="00DC63F6"/>
    <w:rsid w:val="00DD019C"/>
    <w:rsid w:val="00DD2607"/>
    <w:rsid w:val="00DD2E0B"/>
    <w:rsid w:val="00DD74BC"/>
    <w:rsid w:val="00DD771A"/>
    <w:rsid w:val="00DE2BB5"/>
    <w:rsid w:val="00DE4134"/>
    <w:rsid w:val="00DE6574"/>
    <w:rsid w:val="00DE67A2"/>
    <w:rsid w:val="00DF1A5C"/>
    <w:rsid w:val="00DF202D"/>
    <w:rsid w:val="00DF21BA"/>
    <w:rsid w:val="00DF4F0E"/>
    <w:rsid w:val="00DF5994"/>
    <w:rsid w:val="00DF60F1"/>
    <w:rsid w:val="00E000F3"/>
    <w:rsid w:val="00E003B2"/>
    <w:rsid w:val="00E04577"/>
    <w:rsid w:val="00E06A8B"/>
    <w:rsid w:val="00E11AD8"/>
    <w:rsid w:val="00E14A2F"/>
    <w:rsid w:val="00E15645"/>
    <w:rsid w:val="00E17BC8"/>
    <w:rsid w:val="00E24CDD"/>
    <w:rsid w:val="00E3172E"/>
    <w:rsid w:val="00E318CF"/>
    <w:rsid w:val="00E33DDE"/>
    <w:rsid w:val="00E368EA"/>
    <w:rsid w:val="00E3730F"/>
    <w:rsid w:val="00E4055E"/>
    <w:rsid w:val="00E406A0"/>
    <w:rsid w:val="00E4379E"/>
    <w:rsid w:val="00E51501"/>
    <w:rsid w:val="00E60549"/>
    <w:rsid w:val="00E6153B"/>
    <w:rsid w:val="00E61D1E"/>
    <w:rsid w:val="00E663B5"/>
    <w:rsid w:val="00E702CF"/>
    <w:rsid w:val="00E7308F"/>
    <w:rsid w:val="00E74483"/>
    <w:rsid w:val="00E766A3"/>
    <w:rsid w:val="00E77585"/>
    <w:rsid w:val="00E82D69"/>
    <w:rsid w:val="00E83248"/>
    <w:rsid w:val="00E83CC2"/>
    <w:rsid w:val="00E87C42"/>
    <w:rsid w:val="00E87FB8"/>
    <w:rsid w:val="00E9010C"/>
    <w:rsid w:val="00E91046"/>
    <w:rsid w:val="00E924DE"/>
    <w:rsid w:val="00E948D0"/>
    <w:rsid w:val="00E9512C"/>
    <w:rsid w:val="00E95983"/>
    <w:rsid w:val="00E96106"/>
    <w:rsid w:val="00E96D96"/>
    <w:rsid w:val="00E97D78"/>
    <w:rsid w:val="00EA04A5"/>
    <w:rsid w:val="00EA2258"/>
    <w:rsid w:val="00EB1C09"/>
    <w:rsid w:val="00EC39D6"/>
    <w:rsid w:val="00EC6DA6"/>
    <w:rsid w:val="00ED033F"/>
    <w:rsid w:val="00ED35BE"/>
    <w:rsid w:val="00ED5B96"/>
    <w:rsid w:val="00ED6649"/>
    <w:rsid w:val="00ED7D2E"/>
    <w:rsid w:val="00EE501A"/>
    <w:rsid w:val="00EF0E13"/>
    <w:rsid w:val="00EF11B1"/>
    <w:rsid w:val="00EF26E6"/>
    <w:rsid w:val="00EF371D"/>
    <w:rsid w:val="00EF5C9C"/>
    <w:rsid w:val="00EF6F1D"/>
    <w:rsid w:val="00EF73A9"/>
    <w:rsid w:val="00EF750F"/>
    <w:rsid w:val="00F002D8"/>
    <w:rsid w:val="00F01E5A"/>
    <w:rsid w:val="00F02675"/>
    <w:rsid w:val="00F026E2"/>
    <w:rsid w:val="00F0375C"/>
    <w:rsid w:val="00F101F8"/>
    <w:rsid w:val="00F12930"/>
    <w:rsid w:val="00F1437A"/>
    <w:rsid w:val="00F21DAC"/>
    <w:rsid w:val="00F2205D"/>
    <w:rsid w:val="00F25566"/>
    <w:rsid w:val="00F427E9"/>
    <w:rsid w:val="00F54280"/>
    <w:rsid w:val="00F54784"/>
    <w:rsid w:val="00F55509"/>
    <w:rsid w:val="00F55EC2"/>
    <w:rsid w:val="00F57979"/>
    <w:rsid w:val="00F616FE"/>
    <w:rsid w:val="00F63A28"/>
    <w:rsid w:val="00F6502B"/>
    <w:rsid w:val="00F66636"/>
    <w:rsid w:val="00F6796D"/>
    <w:rsid w:val="00F70E91"/>
    <w:rsid w:val="00F71892"/>
    <w:rsid w:val="00F7269E"/>
    <w:rsid w:val="00F73594"/>
    <w:rsid w:val="00F74F18"/>
    <w:rsid w:val="00F75DB6"/>
    <w:rsid w:val="00F800B7"/>
    <w:rsid w:val="00F81049"/>
    <w:rsid w:val="00F8317A"/>
    <w:rsid w:val="00F85379"/>
    <w:rsid w:val="00F85B6D"/>
    <w:rsid w:val="00F85FA5"/>
    <w:rsid w:val="00F94134"/>
    <w:rsid w:val="00F96D9F"/>
    <w:rsid w:val="00FA08E0"/>
    <w:rsid w:val="00FA49DC"/>
    <w:rsid w:val="00FB116D"/>
    <w:rsid w:val="00FB16CB"/>
    <w:rsid w:val="00FB576A"/>
    <w:rsid w:val="00FB7445"/>
    <w:rsid w:val="00FC13D2"/>
    <w:rsid w:val="00FC182D"/>
    <w:rsid w:val="00FC3299"/>
    <w:rsid w:val="00FC37D7"/>
    <w:rsid w:val="00FC5EB4"/>
    <w:rsid w:val="00FC72EE"/>
    <w:rsid w:val="00FD02AF"/>
    <w:rsid w:val="00FD2D7A"/>
    <w:rsid w:val="00FD4453"/>
    <w:rsid w:val="00FD6218"/>
    <w:rsid w:val="00FE4333"/>
    <w:rsid w:val="00FF2B84"/>
    <w:rsid w:val="00FF3E05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53C23"/>
  <w15:chartTrackingRefBased/>
  <w15:docId w15:val="{8CE65E35-5517-4DBD-ACC9-2363EF0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8D"/>
  </w:style>
  <w:style w:type="paragraph" w:styleId="Footer">
    <w:name w:val="footer"/>
    <w:basedOn w:val="Normal"/>
    <w:link w:val="FooterChar"/>
    <w:uiPriority w:val="99"/>
    <w:unhideWhenUsed/>
    <w:rsid w:val="003A7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8D"/>
  </w:style>
  <w:style w:type="paragraph" w:styleId="ListParagraph">
    <w:name w:val="List Paragraph"/>
    <w:basedOn w:val="Normal"/>
    <w:uiPriority w:val="34"/>
    <w:qFormat/>
    <w:rsid w:val="003A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1F71"/>
    <w:pPr>
      <w:spacing w:after="0" w:line="240" w:lineRule="auto"/>
    </w:pPr>
  </w:style>
  <w:style w:type="paragraph" w:customStyle="1" w:styleId="paragraph">
    <w:name w:val="paragraph"/>
    <w:basedOn w:val="Normal"/>
    <w:rsid w:val="002A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91658892E543934A72226E2620D7" ma:contentTypeVersion="10" ma:contentTypeDescription="Create a new document." ma:contentTypeScope="" ma:versionID="d175b39bd747ee03065edc74bafd51a3">
  <xsd:schema xmlns:xsd="http://www.w3.org/2001/XMLSchema" xmlns:xs="http://www.w3.org/2001/XMLSchema" xmlns:p="http://schemas.microsoft.com/office/2006/metadata/properties" xmlns:ns3="e5bb3c2c-fc84-45d0-a59c-733f967950b9" targetNamespace="http://schemas.microsoft.com/office/2006/metadata/properties" ma:root="true" ma:fieldsID="0d93a56b9ee45becc2ffa00a3b43d191" ns3:_="">
    <xsd:import namespace="e5bb3c2c-fc84-45d0-a59c-733f96795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c2c-fc84-45d0-a59c-733f9679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F634E-CE3A-4874-A863-8338DD6BF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546AA-40EE-48C6-A6C0-9F86E9C06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c2c-fc84-45d0-a59c-733f9679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154A7-13A3-42F6-BF22-84D3CADD8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E650E-643B-4DEB-9791-91AF399AD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Garofano</dc:creator>
  <cp:keywords/>
  <dc:description/>
  <cp:lastModifiedBy>Frank Zarcone</cp:lastModifiedBy>
  <cp:revision>2</cp:revision>
  <dcterms:created xsi:type="dcterms:W3CDTF">2024-05-25T17:25:00Z</dcterms:created>
  <dcterms:modified xsi:type="dcterms:W3CDTF">2024-05-25T17:25:00Z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0x010100BB3C91658892E543934A72226E2620D7</vt:lpwstr>
  </property>
</Properties>
</file>