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D2" w:rsidRPr="00CC594E" w:rsidRDefault="00E24ED2" w:rsidP="00E24ED2">
      <w:pPr>
        <w:rPr>
          <w:b/>
          <w:sz w:val="28"/>
          <w:szCs w:val="28"/>
        </w:rPr>
      </w:pPr>
      <w:bookmarkStart w:id="0" w:name="_GoBack"/>
      <w:bookmarkEnd w:id="0"/>
      <w:r w:rsidRPr="00CC594E">
        <w:rPr>
          <w:b/>
          <w:sz w:val="28"/>
          <w:szCs w:val="28"/>
        </w:rPr>
        <w:tab/>
      </w:r>
      <w:r w:rsidRPr="00CC594E">
        <w:rPr>
          <w:b/>
          <w:sz w:val="28"/>
          <w:szCs w:val="28"/>
        </w:rPr>
        <w:tab/>
      </w:r>
      <w:r w:rsidRPr="00CC594E">
        <w:rPr>
          <w:b/>
          <w:sz w:val="28"/>
          <w:szCs w:val="28"/>
        </w:rPr>
        <w:tab/>
      </w:r>
    </w:p>
    <w:p w:rsidR="00E24ED2" w:rsidRPr="00A106CB" w:rsidRDefault="00E24ED2" w:rsidP="00E24ED2">
      <w:pPr>
        <w:rPr>
          <w:rFonts w:ascii="Calibri" w:hAnsi="Calibri"/>
          <w:b/>
          <w:i/>
          <w:sz w:val="16"/>
          <w:szCs w:val="16"/>
          <w:u w:val="single"/>
        </w:rPr>
      </w:pPr>
    </w:p>
    <w:p w:rsidR="00E24ED2" w:rsidRDefault="00E24ED2" w:rsidP="00A16B87">
      <w:pPr>
        <w:jc w:val="center"/>
        <w:rPr>
          <w:rFonts w:ascii="Calibri" w:hAnsi="Calibri"/>
          <w:b/>
          <w:i/>
          <w:u w:val="single"/>
        </w:rPr>
      </w:pPr>
      <w:r w:rsidRPr="00F81E0C">
        <w:rPr>
          <w:rFonts w:ascii="Calibri" w:hAnsi="Calibri"/>
          <w:b/>
          <w:i/>
          <w:u w:val="single"/>
        </w:rPr>
        <w:t>School-Based and Community-Based Mentoring for Penobscot and Knox County Youth</w:t>
      </w:r>
    </w:p>
    <w:p w:rsidR="003A4A91" w:rsidRPr="003A4A91" w:rsidRDefault="003A4A91" w:rsidP="00A16B87">
      <w:pPr>
        <w:jc w:val="center"/>
        <w:rPr>
          <w:rFonts w:ascii="Calibri" w:hAnsi="Calibri"/>
          <w:b/>
          <w:i/>
        </w:rPr>
      </w:pPr>
      <w:r w:rsidRPr="003A4A91">
        <w:rPr>
          <w:rFonts w:ascii="Calibri" w:hAnsi="Calibri"/>
          <w:b/>
          <w:i/>
        </w:rPr>
        <w:t>Proposal to Machias Savings Bank</w:t>
      </w:r>
      <w:r w:rsidR="00A16B87">
        <w:rPr>
          <w:rFonts w:ascii="Calibri" w:hAnsi="Calibri"/>
          <w:b/>
          <w:i/>
        </w:rPr>
        <w:t xml:space="preserve"> Foundation</w:t>
      </w:r>
    </w:p>
    <w:p w:rsidR="003A4A91" w:rsidRPr="003A4A91" w:rsidRDefault="003A4A91" w:rsidP="00A16B87">
      <w:pPr>
        <w:jc w:val="center"/>
        <w:rPr>
          <w:rFonts w:ascii="Calibri" w:hAnsi="Calibri"/>
          <w:b/>
          <w:i/>
        </w:rPr>
      </w:pPr>
      <w:r w:rsidRPr="003A4A91">
        <w:rPr>
          <w:rFonts w:ascii="Calibri" w:hAnsi="Calibri"/>
          <w:b/>
          <w:i/>
        </w:rPr>
        <w:t xml:space="preserve">Submitted by Big Brothers Big Sisters of Mid-Maine, </w:t>
      </w:r>
      <w:r>
        <w:rPr>
          <w:rFonts w:ascii="Calibri" w:hAnsi="Calibri"/>
          <w:b/>
          <w:i/>
        </w:rPr>
        <w:t>September 2013</w:t>
      </w:r>
    </w:p>
    <w:p w:rsidR="00E24ED2" w:rsidRPr="00F81E0C" w:rsidRDefault="007B702D" w:rsidP="00A16B87">
      <w:pPr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Project Budget:  </w:t>
      </w:r>
      <w:r w:rsidR="00E24ED2" w:rsidRPr="00F81E0C">
        <w:rPr>
          <w:rFonts w:ascii="Calibri" w:hAnsi="Calibri"/>
          <w:b/>
          <w:i/>
        </w:rPr>
        <w:t>Oct</w:t>
      </w:r>
      <w:r>
        <w:rPr>
          <w:rFonts w:ascii="Calibri" w:hAnsi="Calibri"/>
          <w:b/>
          <w:i/>
        </w:rPr>
        <w:t xml:space="preserve">ober </w:t>
      </w:r>
      <w:r w:rsidR="00E24ED2" w:rsidRPr="00F81E0C">
        <w:rPr>
          <w:rFonts w:ascii="Calibri" w:hAnsi="Calibri"/>
          <w:b/>
          <w:i/>
        </w:rPr>
        <w:t>1, 2013 – Sept</w:t>
      </w:r>
      <w:r>
        <w:rPr>
          <w:rFonts w:ascii="Calibri" w:hAnsi="Calibri"/>
          <w:b/>
          <w:i/>
        </w:rPr>
        <w:t xml:space="preserve">ember </w:t>
      </w:r>
      <w:r w:rsidR="00E24ED2" w:rsidRPr="00F81E0C">
        <w:rPr>
          <w:rFonts w:ascii="Calibri" w:hAnsi="Calibri"/>
          <w:b/>
          <w:i/>
        </w:rPr>
        <w:t>30, 2014</w:t>
      </w:r>
    </w:p>
    <w:p w:rsidR="00E24ED2" w:rsidRPr="00F81E0C" w:rsidRDefault="00E24ED2" w:rsidP="00A16B87">
      <w:pPr>
        <w:rPr>
          <w:rFonts w:ascii="Calibri" w:hAnsi="Calibri"/>
          <w:b/>
          <w:i/>
          <w:sz w:val="22"/>
          <w:szCs w:val="22"/>
        </w:rPr>
      </w:pPr>
    </w:p>
    <w:p w:rsidR="00E24ED2" w:rsidRPr="00F81E0C" w:rsidRDefault="00E24ED2" w:rsidP="00A16B87">
      <w:pPr>
        <w:rPr>
          <w:rFonts w:ascii="Calibri" w:hAnsi="Calibri"/>
          <w:b/>
          <w:i/>
          <w:u w:val="single"/>
        </w:rPr>
      </w:pPr>
      <w:r w:rsidRPr="00F81E0C">
        <w:rPr>
          <w:rFonts w:ascii="Calibri" w:hAnsi="Calibri"/>
          <w:b/>
          <w:i/>
          <w:u w:val="single"/>
        </w:rPr>
        <w:t>EXPENSES</w:t>
      </w:r>
      <w:r w:rsidRPr="00F81E0C">
        <w:rPr>
          <w:rFonts w:ascii="Calibri" w:hAnsi="Calibri"/>
          <w:b/>
          <w:i/>
          <w:sz w:val="28"/>
          <w:szCs w:val="28"/>
        </w:rPr>
        <w:tab/>
      </w:r>
      <w:r w:rsidRPr="00F81E0C">
        <w:rPr>
          <w:rFonts w:ascii="Calibri" w:hAnsi="Calibri"/>
          <w:b/>
          <w:i/>
          <w:sz w:val="28"/>
          <w:szCs w:val="28"/>
        </w:rPr>
        <w:tab/>
      </w:r>
      <w:r w:rsidRPr="00F81E0C">
        <w:rPr>
          <w:rFonts w:ascii="Calibri" w:hAnsi="Calibri"/>
          <w:b/>
          <w:i/>
          <w:sz w:val="28"/>
          <w:szCs w:val="28"/>
        </w:rPr>
        <w:tab/>
      </w:r>
      <w:r w:rsidRPr="00F81E0C">
        <w:rPr>
          <w:rFonts w:ascii="Calibri" w:hAnsi="Calibri"/>
          <w:b/>
          <w:i/>
          <w:sz w:val="28"/>
          <w:szCs w:val="28"/>
        </w:rPr>
        <w:tab/>
      </w:r>
      <w:r w:rsidRPr="00F81E0C">
        <w:rPr>
          <w:rFonts w:ascii="Calibri" w:hAnsi="Calibri"/>
          <w:b/>
          <w:i/>
          <w:sz w:val="28"/>
          <w:szCs w:val="28"/>
        </w:rPr>
        <w:tab/>
      </w:r>
      <w:r w:rsidRPr="00F81E0C">
        <w:rPr>
          <w:rFonts w:ascii="Calibri" w:hAnsi="Calibri"/>
          <w:b/>
          <w:i/>
          <w:sz w:val="28"/>
          <w:szCs w:val="28"/>
        </w:rPr>
        <w:tab/>
      </w:r>
      <w:r w:rsidRPr="00F81E0C">
        <w:rPr>
          <w:rFonts w:ascii="Calibri" w:hAnsi="Calibri"/>
          <w:b/>
          <w:i/>
          <w:u w:val="single"/>
        </w:rPr>
        <w:t>INCOME</w:t>
      </w:r>
    </w:p>
    <w:p w:rsidR="00E24ED2" w:rsidRPr="00F81E0C" w:rsidRDefault="00E24ED2" w:rsidP="00A16B87">
      <w:pPr>
        <w:rPr>
          <w:rFonts w:ascii="Calibri" w:hAnsi="Calibri"/>
          <w:b/>
          <w:i/>
          <w:sz w:val="8"/>
          <w:szCs w:val="8"/>
          <w:u w:val="single"/>
        </w:rPr>
      </w:pPr>
    </w:p>
    <w:p w:rsidR="00E24ED2" w:rsidRPr="00F81E0C" w:rsidRDefault="00E24ED2" w:rsidP="00A16B87">
      <w:pPr>
        <w:rPr>
          <w:rFonts w:ascii="Calibri" w:hAnsi="Calibri"/>
          <w:i/>
        </w:rPr>
      </w:pPr>
      <w:r w:rsidRPr="00F81E0C">
        <w:rPr>
          <w:rFonts w:ascii="Calibri" w:hAnsi="Calibri"/>
          <w:i/>
        </w:rPr>
        <w:t>Program Staff*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  <w:t>$116,000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b/>
          <w:i/>
          <w:u w:val="single"/>
        </w:rPr>
        <w:t>Committed Funds</w:t>
      </w:r>
    </w:p>
    <w:p w:rsidR="00E24ED2" w:rsidRPr="00F81E0C" w:rsidRDefault="00E24ED2" w:rsidP="00A16B87">
      <w:pPr>
        <w:rPr>
          <w:rFonts w:ascii="Calibri" w:hAnsi="Calibri"/>
          <w:i/>
          <w:highlight w:val="yellow"/>
        </w:rPr>
      </w:pPr>
      <w:r w:rsidRPr="00F81E0C">
        <w:rPr>
          <w:rFonts w:ascii="Calibri" w:hAnsi="Calibri"/>
          <w:i/>
        </w:rPr>
        <w:t>Program Supplies**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="007B702D">
        <w:rPr>
          <w:rFonts w:ascii="Calibri" w:hAnsi="Calibri"/>
          <w:i/>
        </w:rPr>
        <w:t xml:space="preserve">   </w:t>
      </w:r>
      <w:r w:rsidRPr="00F81E0C">
        <w:rPr>
          <w:rFonts w:ascii="Calibri" w:hAnsi="Calibri"/>
          <w:i/>
        </w:rPr>
        <w:t xml:space="preserve">    </w:t>
      </w:r>
      <w:r>
        <w:rPr>
          <w:rFonts w:ascii="Calibri" w:hAnsi="Calibri"/>
          <w:i/>
        </w:rPr>
        <w:t>4</w:t>
      </w:r>
      <w:r w:rsidRPr="00F81E0C">
        <w:rPr>
          <w:rFonts w:ascii="Calibri" w:hAnsi="Calibri"/>
          <w:i/>
        </w:rPr>
        <w:t>,000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  <w:t>Fundraising Events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  <w:t>$40,000</w:t>
      </w:r>
    </w:p>
    <w:p w:rsidR="00E24ED2" w:rsidRPr="00F81E0C" w:rsidRDefault="00E24ED2" w:rsidP="00A16B87">
      <w:pPr>
        <w:rPr>
          <w:rFonts w:ascii="Calibri" w:hAnsi="Calibri"/>
          <w:i/>
          <w:highlight w:val="yellow"/>
        </w:rPr>
      </w:pPr>
      <w:r w:rsidRPr="00F81E0C">
        <w:rPr>
          <w:rFonts w:ascii="Calibri" w:hAnsi="Calibri"/>
          <w:i/>
        </w:rPr>
        <w:t>Mileage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  <w:t xml:space="preserve">   </w:t>
      </w:r>
      <w:r w:rsidR="007B702D">
        <w:rPr>
          <w:rFonts w:ascii="Calibri" w:hAnsi="Calibri"/>
          <w:i/>
        </w:rPr>
        <w:t xml:space="preserve">    </w:t>
      </w:r>
      <w:r w:rsidRPr="00F81E0C">
        <w:rPr>
          <w:rFonts w:ascii="Calibri" w:hAnsi="Calibri"/>
          <w:i/>
        </w:rPr>
        <w:t>5,000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  <w:t>United Way (Eastern M</w:t>
      </w:r>
      <w:r w:rsidR="007B702D">
        <w:rPr>
          <w:rFonts w:ascii="Calibri" w:hAnsi="Calibri"/>
          <w:i/>
        </w:rPr>
        <w:t>aine</w:t>
      </w:r>
      <w:r w:rsidRPr="00F81E0C">
        <w:rPr>
          <w:rFonts w:ascii="Calibri" w:hAnsi="Calibri"/>
          <w:i/>
        </w:rPr>
        <w:t>)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  <w:t xml:space="preserve">  </w:t>
      </w:r>
      <w:r w:rsidR="007B702D">
        <w:rPr>
          <w:rFonts w:ascii="Calibri" w:hAnsi="Calibri"/>
          <w:i/>
        </w:rPr>
        <w:t xml:space="preserve">   </w:t>
      </w:r>
      <w:r w:rsidRPr="00F81E0C">
        <w:rPr>
          <w:rFonts w:ascii="Calibri" w:hAnsi="Calibri"/>
          <w:i/>
        </w:rPr>
        <w:t>9,883</w:t>
      </w:r>
    </w:p>
    <w:p w:rsidR="00E24ED2" w:rsidRPr="00F81E0C" w:rsidRDefault="00E24ED2" w:rsidP="00A16B87">
      <w:pPr>
        <w:rPr>
          <w:rFonts w:ascii="Calibri" w:hAnsi="Calibri"/>
          <w:i/>
          <w:highlight w:val="yellow"/>
        </w:rPr>
      </w:pPr>
      <w:r w:rsidRPr="00F81E0C">
        <w:rPr>
          <w:rFonts w:ascii="Calibri" w:hAnsi="Calibri"/>
          <w:i/>
        </w:rPr>
        <w:t>Insurance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  <w:t xml:space="preserve">    </w:t>
      </w:r>
      <w:r w:rsidR="007B702D">
        <w:rPr>
          <w:rFonts w:ascii="Calibri" w:hAnsi="Calibri"/>
          <w:i/>
        </w:rPr>
        <w:t xml:space="preserve">   </w:t>
      </w:r>
      <w:r w:rsidRPr="00F81E0C">
        <w:rPr>
          <w:rFonts w:ascii="Calibri" w:hAnsi="Calibri"/>
          <w:i/>
        </w:rPr>
        <w:t>1,500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  <w:t xml:space="preserve">Individual Donations 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  <w:t xml:space="preserve"> </w:t>
      </w:r>
      <w:r w:rsidR="007B702D">
        <w:rPr>
          <w:rFonts w:ascii="Calibri" w:hAnsi="Calibri"/>
          <w:i/>
        </w:rPr>
        <w:t xml:space="preserve">   </w:t>
      </w:r>
      <w:r w:rsidRPr="00F81E0C">
        <w:rPr>
          <w:rFonts w:ascii="Calibri" w:hAnsi="Calibri"/>
          <w:i/>
        </w:rPr>
        <w:t xml:space="preserve"> 5,000</w:t>
      </w:r>
    </w:p>
    <w:p w:rsidR="00E24ED2" w:rsidRPr="00F81E0C" w:rsidRDefault="00E24ED2" w:rsidP="00A16B87">
      <w:pPr>
        <w:rPr>
          <w:rFonts w:ascii="Calibri" w:hAnsi="Calibri"/>
          <w:i/>
          <w:highlight w:val="yellow"/>
        </w:rPr>
      </w:pPr>
      <w:r w:rsidRPr="00F81E0C">
        <w:rPr>
          <w:rFonts w:ascii="Calibri" w:hAnsi="Calibri"/>
          <w:i/>
        </w:rPr>
        <w:t xml:space="preserve">Administrative </w:t>
      </w:r>
      <w:r w:rsidR="003A4A91">
        <w:rPr>
          <w:rFonts w:ascii="Calibri" w:hAnsi="Calibri"/>
          <w:i/>
        </w:rPr>
        <w:t>C</w:t>
      </w:r>
      <w:r w:rsidRPr="00F81E0C">
        <w:rPr>
          <w:rFonts w:ascii="Calibri" w:hAnsi="Calibri"/>
          <w:i/>
        </w:rPr>
        <w:t>osts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  <w:t xml:space="preserve">    </w:t>
      </w:r>
      <w:r w:rsidR="007B702D">
        <w:rPr>
          <w:rFonts w:ascii="Calibri" w:hAnsi="Calibri"/>
          <w:i/>
        </w:rPr>
        <w:t xml:space="preserve">   </w:t>
      </w:r>
      <w:r w:rsidRPr="00F81E0C">
        <w:rPr>
          <w:rFonts w:ascii="Calibri" w:hAnsi="Calibri"/>
          <w:i/>
        </w:rPr>
        <w:t>4,000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  <w:t>Stephen &amp; Tabitha King Foundation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="007B702D">
        <w:rPr>
          <w:rFonts w:ascii="Calibri" w:hAnsi="Calibri"/>
          <w:i/>
        </w:rPr>
        <w:t xml:space="preserve">   </w:t>
      </w:r>
      <w:r w:rsidRPr="00F81E0C">
        <w:rPr>
          <w:rFonts w:ascii="Calibri" w:hAnsi="Calibri"/>
          <w:i/>
        </w:rPr>
        <w:t>12,500</w:t>
      </w:r>
    </w:p>
    <w:p w:rsidR="00E24ED2" w:rsidRPr="00F81E0C" w:rsidRDefault="00E24ED2" w:rsidP="00A16B87">
      <w:pPr>
        <w:rPr>
          <w:rFonts w:ascii="Calibri" w:hAnsi="Calibri"/>
          <w:i/>
          <w:highlight w:val="yellow"/>
        </w:rPr>
      </w:pPr>
      <w:r w:rsidRPr="00F81E0C">
        <w:rPr>
          <w:rFonts w:ascii="Calibri" w:hAnsi="Calibri"/>
          <w:i/>
        </w:rPr>
        <w:t xml:space="preserve">Fund Development </w:t>
      </w:r>
      <w:r w:rsidR="003A4A91">
        <w:rPr>
          <w:rFonts w:ascii="Calibri" w:hAnsi="Calibri"/>
          <w:i/>
        </w:rPr>
        <w:t>C</w:t>
      </w:r>
      <w:r w:rsidRPr="00F81E0C">
        <w:rPr>
          <w:rFonts w:ascii="Calibri" w:hAnsi="Calibri"/>
          <w:i/>
        </w:rPr>
        <w:t>osts</w:t>
      </w:r>
      <w:r w:rsidRPr="00F81E0C">
        <w:rPr>
          <w:rFonts w:ascii="Calibri" w:hAnsi="Calibri"/>
          <w:i/>
        </w:rPr>
        <w:tab/>
        <w:t xml:space="preserve"> </w:t>
      </w:r>
      <w:r w:rsidR="007B702D">
        <w:rPr>
          <w:rFonts w:ascii="Calibri" w:hAnsi="Calibri"/>
          <w:i/>
        </w:rPr>
        <w:t xml:space="preserve">   </w:t>
      </w:r>
      <w:r w:rsidRPr="00F81E0C">
        <w:rPr>
          <w:rFonts w:ascii="Calibri" w:hAnsi="Calibri"/>
          <w:i/>
        </w:rPr>
        <w:t>11,000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  <w:t>Fisher Charitable Foundation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  <w:t xml:space="preserve"> </w:t>
      </w:r>
      <w:r w:rsidR="007B702D">
        <w:rPr>
          <w:rFonts w:ascii="Calibri" w:hAnsi="Calibri"/>
          <w:i/>
        </w:rPr>
        <w:t xml:space="preserve">   </w:t>
      </w:r>
      <w:r w:rsidRPr="00F81E0C">
        <w:rPr>
          <w:rFonts w:ascii="Calibri" w:hAnsi="Calibri"/>
          <w:i/>
        </w:rPr>
        <w:t xml:space="preserve"> 5,000</w:t>
      </w:r>
    </w:p>
    <w:p w:rsidR="00E24ED2" w:rsidRPr="00F81E0C" w:rsidRDefault="00E24ED2" w:rsidP="00A16B87">
      <w:pPr>
        <w:rPr>
          <w:rFonts w:ascii="Calibri" w:hAnsi="Calibri"/>
          <w:i/>
        </w:rPr>
      </w:pPr>
      <w:r w:rsidRPr="00F81E0C">
        <w:rPr>
          <w:rFonts w:ascii="Calibri" w:hAnsi="Calibri"/>
          <w:i/>
        </w:rPr>
        <w:t xml:space="preserve">In-kind </w:t>
      </w:r>
      <w:r w:rsidR="003A4A91">
        <w:rPr>
          <w:rFonts w:ascii="Calibri" w:hAnsi="Calibri"/>
          <w:i/>
        </w:rPr>
        <w:t>E</w:t>
      </w:r>
      <w:r w:rsidRPr="00F81E0C">
        <w:rPr>
          <w:rFonts w:ascii="Calibri" w:hAnsi="Calibri"/>
          <w:i/>
        </w:rPr>
        <w:t>xpenses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  <w:t xml:space="preserve">   </w:t>
      </w:r>
      <w:r w:rsidR="007B702D">
        <w:rPr>
          <w:rFonts w:ascii="Calibri" w:hAnsi="Calibri"/>
          <w:i/>
        </w:rPr>
        <w:t xml:space="preserve">   </w:t>
      </w:r>
      <w:r w:rsidRPr="00F81E0C">
        <w:rPr>
          <w:rFonts w:ascii="Calibri" w:hAnsi="Calibri"/>
          <w:i/>
        </w:rPr>
        <w:t>2,000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  <w:t>United Midcoast Charities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  <w:t xml:space="preserve">  </w:t>
      </w:r>
      <w:r w:rsidR="007B702D">
        <w:rPr>
          <w:rFonts w:ascii="Calibri" w:hAnsi="Calibri"/>
          <w:i/>
        </w:rPr>
        <w:t xml:space="preserve">   </w:t>
      </w:r>
      <w:r w:rsidRPr="00F81E0C">
        <w:rPr>
          <w:rFonts w:ascii="Calibri" w:hAnsi="Calibri"/>
          <w:i/>
        </w:rPr>
        <w:t>6,000</w:t>
      </w:r>
    </w:p>
    <w:p w:rsidR="00E24ED2" w:rsidRPr="00F81E0C" w:rsidRDefault="00E24ED2" w:rsidP="00A16B87">
      <w:pPr>
        <w:rPr>
          <w:rFonts w:ascii="Calibri" w:hAnsi="Calibri"/>
          <w:i/>
          <w:highlight w:val="yellow"/>
        </w:rPr>
      </w:pPr>
      <w:r w:rsidRPr="00F81E0C">
        <w:rPr>
          <w:rFonts w:ascii="Calibri" w:hAnsi="Calibri"/>
          <w:i/>
        </w:rPr>
        <w:t>Marketing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  <w:t xml:space="preserve">   </w:t>
      </w:r>
      <w:r w:rsidR="007B702D">
        <w:rPr>
          <w:rFonts w:ascii="Calibri" w:hAnsi="Calibri"/>
          <w:i/>
        </w:rPr>
        <w:t xml:space="preserve">   </w:t>
      </w:r>
      <w:r w:rsidRPr="00F81E0C">
        <w:rPr>
          <w:rFonts w:ascii="Calibri" w:hAnsi="Calibri"/>
          <w:i/>
        </w:rPr>
        <w:t>2,000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  <w:t>Bangor Rotary Club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  <w:t xml:space="preserve"> </w:t>
      </w:r>
      <w:r w:rsidR="007B702D">
        <w:rPr>
          <w:rFonts w:ascii="Calibri" w:hAnsi="Calibri"/>
          <w:i/>
        </w:rPr>
        <w:t xml:space="preserve">   </w:t>
      </w:r>
      <w:r w:rsidRPr="00F81E0C">
        <w:rPr>
          <w:rFonts w:ascii="Calibri" w:hAnsi="Calibri"/>
          <w:i/>
        </w:rPr>
        <w:t xml:space="preserve"> 4,000 Consultants/</w:t>
      </w:r>
      <w:r w:rsidR="007B702D">
        <w:rPr>
          <w:rFonts w:ascii="Calibri" w:hAnsi="Calibri"/>
          <w:i/>
        </w:rPr>
        <w:t>P</w:t>
      </w:r>
      <w:r w:rsidRPr="00F81E0C">
        <w:rPr>
          <w:rFonts w:ascii="Calibri" w:hAnsi="Calibri"/>
          <w:i/>
        </w:rPr>
        <w:t>rof</w:t>
      </w:r>
      <w:r w:rsidR="007B702D">
        <w:rPr>
          <w:rFonts w:ascii="Calibri" w:hAnsi="Calibri"/>
          <w:i/>
        </w:rPr>
        <w:t xml:space="preserve">essional Fees </w:t>
      </w:r>
      <w:r w:rsidRPr="00F81E0C">
        <w:rPr>
          <w:rFonts w:ascii="Calibri" w:hAnsi="Calibri"/>
          <w:i/>
        </w:rPr>
        <w:t xml:space="preserve">   </w:t>
      </w:r>
      <w:r w:rsidR="007B702D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1</w:t>
      </w:r>
      <w:r w:rsidRPr="00F81E0C">
        <w:rPr>
          <w:rFonts w:ascii="Calibri" w:hAnsi="Calibri"/>
          <w:i/>
        </w:rPr>
        <w:t>,000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  <w:t>Plum Creek Foundation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  <w:u w:val="single"/>
        </w:rPr>
        <w:t xml:space="preserve"> </w:t>
      </w:r>
      <w:r w:rsidR="007B702D">
        <w:rPr>
          <w:rFonts w:ascii="Calibri" w:hAnsi="Calibri"/>
          <w:i/>
          <w:u w:val="single"/>
        </w:rPr>
        <w:t xml:space="preserve">    </w:t>
      </w:r>
      <w:r w:rsidRPr="00F81E0C">
        <w:rPr>
          <w:rFonts w:ascii="Calibri" w:hAnsi="Calibri"/>
          <w:i/>
          <w:u w:val="single"/>
        </w:rPr>
        <w:t>1,000</w:t>
      </w:r>
    </w:p>
    <w:p w:rsidR="00E24ED2" w:rsidRPr="00F81E0C" w:rsidRDefault="00E24ED2" w:rsidP="00A16B87">
      <w:pPr>
        <w:rPr>
          <w:rFonts w:ascii="Calibri" w:hAnsi="Calibri"/>
          <w:i/>
        </w:rPr>
      </w:pPr>
      <w:r w:rsidRPr="00F81E0C">
        <w:rPr>
          <w:rFonts w:ascii="Calibri" w:hAnsi="Calibri"/>
          <w:i/>
        </w:rPr>
        <w:t>Professional Development</w:t>
      </w:r>
      <w:r w:rsidRPr="00F81E0C">
        <w:rPr>
          <w:rFonts w:ascii="Calibri" w:hAnsi="Calibri"/>
          <w:i/>
        </w:rPr>
        <w:tab/>
        <w:t xml:space="preserve"> </w:t>
      </w:r>
      <w:r w:rsidR="007B702D">
        <w:rPr>
          <w:rFonts w:ascii="Calibri" w:hAnsi="Calibri"/>
          <w:i/>
        </w:rPr>
        <w:t xml:space="preserve"> </w:t>
      </w:r>
      <w:r w:rsidRPr="00F81E0C">
        <w:rPr>
          <w:rFonts w:ascii="Calibri" w:hAnsi="Calibri"/>
          <w:i/>
        </w:rPr>
        <w:t xml:space="preserve">  </w:t>
      </w:r>
      <w:r w:rsidR="007B702D">
        <w:rPr>
          <w:rFonts w:ascii="Calibri" w:hAnsi="Calibri"/>
          <w:i/>
        </w:rPr>
        <w:t xml:space="preserve"> </w:t>
      </w:r>
      <w:r w:rsidRPr="00F81E0C">
        <w:rPr>
          <w:rFonts w:ascii="Calibri" w:hAnsi="Calibri"/>
          <w:i/>
        </w:rPr>
        <w:t>1,500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b/>
          <w:i/>
        </w:rPr>
        <w:t>$83,383</w:t>
      </w:r>
    </w:p>
    <w:p w:rsidR="00E24ED2" w:rsidRPr="00F81E0C" w:rsidRDefault="00E24ED2" w:rsidP="00A16B87">
      <w:pPr>
        <w:rPr>
          <w:rFonts w:ascii="Calibri" w:hAnsi="Calibri"/>
          <w:i/>
        </w:rPr>
      </w:pPr>
      <w:r w:rsidRPr="00F81E0C">
        <w:rPr>
          <w:rFonts w:ascii="Calibri" w:hAnsi="Calibri"/>
          <w:i/>
        </w:rPr>
        <w:t>Occupancy Costs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  <w:t xml:space="preserve">  </w:t>
      </w:r>
      <w:r w:rsidR="007B702D">
        <w:rPr>
          <w:rFonts w:ascii="Calibri" w:hAnsi="Calibri"/>
          <w:i/>
        </w:rPr>
        <w:t xml:space="preserve"> </w:t>
      </w:r>
      <w:r w:rsidRPr="00F81E0C">
        <w:rPr>
          <w:rFonts w:ascii="Calibri" w:hAnsi="Calibri"/>
          <w:i/>
        </w:rPr>
        <w:t xml:space="preserve"> </w:t>
      </w:r>
      <w:r w:rsidR="007B702D">
        <w:rPr>
          <w:rFonts w:ascii="Calibri" w:hAnsi="Calibri"/>
          <w:i/>
        </w:rPr>
        <w:t xml:space="preserve"> </w:t>
      </w:r>
      <w:r w:rsidRPr="00F81E0C">
        <w:rPr>
          <w:rFonts w:ascii="Calibri" w:hAnsi="Calibri"/>
          <w:i/>
        </w:rPr>
        <w:t>2,000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b/>
          <w:i/>
          <w:u w:val="single"/>
        </w:rPr>
        <w:t>Pending Proposals</w:t>
      </w:r>
    </w:p>
    <w:p w:rsidR="00E24ED2" w:rsidRPr="00F81E0C" w:rsidRDefault="00E24ED2" w:rsidP="00A16B87">
      <w:pPr>
        <w:rPr>
          <w:rFonts w:ascii="Calibri" w:hAnsi="Calibri"/>
          <w:i/>
        </w:rPr>
      </w:pPr>
      <w:r w:rsidRPr="00F81E0C">
        <w:rPr>
          <w:rFonts w:ascii="Calibri" w:hAnsi="Calibri"/>
          <w:i/>
        </w:rPr>
        <w:t>Miscellaneous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  <w:u w:val="single"/>
        </w:rPr>
        <w:t xml:space="preserve">   </w:t>
      </w:r>
      <w:r w:rsidR="007B702D">
        <w:rPr>
          <w:rFonts w:ascii="Calibri" w:hAnsi="Calibri"/>
          <w:i/>
          <w:u w:val="single"/>
        </w:rPr>
        <w:t xml:space="preserve">  </w:t>
      </w:r>
      <w:r w:rsidRPr="00F81E0C">
        <w:rPr>
          <w:rFonts w:ascii="Calibri" w:hAnsi="Calibri"/>
          <w:i/>
          <w:u w:val="single"/>
        </w:rPr>
        <w:t>1,000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  <w:t>Machias Savings Bank</w:t>
      </w:r>
      <w:r w:rsidRPr="00F81E0C">
        <w:rPr>
          <w:rFonts w:ascii="Calibri" w:hAnsi="Calibri"/>
          <w:i/>
        </w:rPr>
        <w:tab/>
      </w:r>
      <w:r>
        <w:rPr>
          <w:rFonts w:ascii="Calibri" w:hAnsi="Calibri"/>
          <w:i/>
        </w:rPr>
        <w:t xml:space="preserve"> Foundation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  <w:t>$10,000</w:t>
      </w:r>
    </w:p>
    <w:p w:rsidR="00E24ED2" w:rsidRPr="00F81E0C" w:rsidRDefault="00E24ED2" w:rsidP="00A16B87">
      <w:pPr>
        <w:rPr>
          <w:rFonts w:ascii="Calibri" w:hAnsi="Calibri"/>
          <w:i/>
        </w:rPr>
      </w:pPr>
      <w:r w:rsidRPr="00F81E0C">
        <w:rPr>
          <w:rFonts w:ascii="Calibri" w:hAnsi="Calibri"/>
          <w:b/>
          <w:i/>
          <w:u w:val="single"/>
        </w:rPr>
        <w:t>Total Expenses</w:t>
      </w:r>
      <w:r w:rsidRPr="00F81E0C">
        <w:rPr>
          <w:rFonts w:ascii="Calibri" w:hAnsi="Calibri"/>
          <w:b/>
          <w:i/>
          <w:u w:val="single"/>
        </w:rPr>
        <w:tab/>
        <w:t xml:space="preserve">            $151,000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  <w:t>Bangor Hydro Electric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="007B702D">
        <w:rPr>
          <w:rFonts w:ascii="Calibri" w:hAnsi="Calibri"/>
          <w:i/>
        </w:rPr>
        <w:t xml:space="preserve">  </w:t>
      </w:r>
      <w:r w:rsidRPr="00F81E0C">
        <w:rPr>
          <w:rFonts w:ascii="Calibri" w:hAnsi="Calibri"/>
          <w:i/>
        </w:rPr>
        <w:t xml:space="preserve">10,000         </w:t>
      </w:r>
      <w:r w:rsidRPr="00F81E0C">
        <w:rPr>
          <w:rFonts w:ascii="Calibri" w:hAnsi="Calibri"/>
          <w:i/>
        </w:rPr>
        <w:tab/>
      </w:r>
      <w:r w:rsidR="003A4A91">
        <w:rPr>
          <w:rFonts w:ascii="Calibri" w:hAnsi="Calibri"/>
          <w:i/>
        </w:rPr>
        <w:tab/>
      </w:r>
      <w:r w:rsidR="003A4A91">
        <w:rPr>
          <w:rFonts w:ascii="Calibri" w:hAnsi="Calibri"/>
          <w:i/>
        </w:rPr>
        <w:tab/>
      </w:r>
      <w:r w:rsidR="003A4A91">
        <w:rPr>
          <w:rFonts w:ascii="Calibri" w:hAnsi="Calibri"/>
          <w:i/>
        </w:rPr>
        <w:tab/>
      </w:r>
      <w:r w:rsidR="003A4A91">
        <w:rPr>
          <w:rFonts w:ascii="Calibri" w:hAnsi="Calibri"/>
          <w:i/>
        </w:rPr>
        <w:tab/>
      </w:r>
      <w:r w:rsidR="003A4A91">
        <w:rPr>
          <w:rFonts w:ascii="Calibri" w:hAnsi="Calibri"/>
          <w:i/>
        </w:rPr>
        <w:tab/>
      </w:r>
      <w:r w:rsidR="003A4A91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>Ronald McDonald House Charities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="007B702D">
        <w:rPr>
          <w:rFonts w:ascii="Calibri" w:hAnsi="Calibri"/>
          <w:i/>
        </w:rPr>
        <w:t xml:space="preserve">  </w:t>
      </w:r>
      <w:r w:rsidRPr="00F81E0C">
        <w:rPr>
          <w:rFonts w:ascii="Calibri" w:hAnsi="Calibri"/>
          <w:i/>
        </w:rPr>
        <w:t>10,000</w:t>
      </w:r>
    </w:p>
    <w:p w:rsidR="00E24ED2" w:rsidRPr="00F81E0C" w:rsidRDefault="00E24ED2" w:rsidP="00A16B87">
      <w:pPr>
        <w:ind w:left="4320" w:firstLine="720"/>
        <w:rPr>
          <w:rFonts w:ascii="Calibri" w:hAnsi="Calibri"/>
          <w:i/>
        </w:rPr>
      </w:pPr>
      <w:r w:rsidRPr="00F81E0C">
        <w:rPr>
          <w:rFonts w:ascii="Calibri" w:hAnsi="Calibri"/>
          <w:i/>
        </w:rPr>
        <w:t>Bangor Savings Bank</w:t>
      </w:r>
      <w:r>
        <w:rPr>
          <w:rFonts w:ascii="Calibri" w:hAnsi="Calibri"/>
          <w:i/>
        </w:rPr>
        <w:t xml:space="preserve"> Foundation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="007B702D">
        <w:rPr>
          <w:rFonts w:ascii="Calibri" w:hAnsi="Calibri"/>
          <w:i/>
        </w:rPr>
        <w:t xml:space="preserve">  </w:t>
      </w:r>
      <w:r w:rsidRPr="00F81E0C">
        <w:rPr>
          <w:rFonts w:ascii="Calibri" w:hAnsi="Calibri"/>
          <w:i/>
        </w:rPr>
        <w:t>10,000</w:t>
      </w:r>
    </w:p>
    <w:p w:rsidR="00E24ED2" w:rsidRPr="00F81E0C" w:rsidRDefault="00E24ED2" w:rsidP="00A16B87">
      <w:pPr>
        <w:ind w:left="4320" w:firstLine="720"/>
        <w:rPr>
          <w:rFonts w:ascii="Calibri" w:hAnsi="Calibri"/>
          <w:i/>
        </w:rPr>
      </w:pPr>
      <w:r w:rsidRPr="00F81E0C">
        <w:rPr>
          <w:rFonts w:ascii="Calibri" w:hAnsi="Calibri"/>
          <w:i/>
        </w:rPr>
        <w:t>People’s United Charitable Foundation</w:t>
      </w:r>
      <w:r w:rsidRPr="00F81E0C">
        <w:rPr>
          <w:rFonts w:ascii="Calibri" w:hAnsi="Calibri"/>
          <w:i/>
        </w:rPr>
        <w:tab/>
      </w:r>
      <w:r w:rsidR="007B702D">
        <w:rPr>
          <w:rFonts w:ascii="Calibri" w:hAnsi="Calibri"/>
          <w:i/>
        </w:rPr>
        <w:t xml:space="preserve">   </w:t>
      </w:r>
      <w:r w:rsidRPr="00F81E0C">
        <w:rPr>
          <w:rFonts w:ascii="Calibri" w:hAnsi="Calibri"/>
          <w:i/>
        </w:rPr>
        <w:t xml:space="preserve"> 7,500</w:t>
      </w:r>
    </w:p>
    <w:p w:rsidR="00E24ED2" w:rsidRPr="00F81E0C" w:rsidRDefault="00E24ED2" w:rsidP="00A16B87">
      <w:pPr>
        <w:rPr>
          <w:rFonts w:ascii="Calibri" w:hAnsi="Calibri"/>
          <w:i/>
        </w:rPr>
      </w:pP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  <w:t xml:space="preserve">Gannett Foundation 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="007B702D">
        <w:rPr>
          <w:rFonts w:ascii="Calibri" w:hAnsi="Calibri"/>
          <w:i/>
        </w:rPr>
        <w:t xml:space="preserve">   </w:t>
      </w:r>
      <w:r w:rsidRPr="00F81E0C">
        <w:rPr>
          <w:rFonts w:ascii="Calibri" w:hAnsi="Calibri"/>
          <w:i/>
          <w:u w:val="single"/>
        </w:rPr>
        <w:t xml:space="preserve"> 5,000</w:t>
      </w:r>
    </w:p>
    <w:p w:rsidR="00E24ED2" w:rsidRPr="00F81E0C" w:rsidRDefault="00E24ED2" w:rsidP="00A16B87">
      <w:pPr>
        <w:rPr>
          <w:rFonts w:ascii="Calibri" w:hAnsi="Calibri"/>
          <w:b/>
          <w:i/>
        </w:rPr>
      </w:pPr>
      <w:r w:rsidRPr="00F81E0C">
        <w:rPr>
          <w:rFonts w:ascii="Calibri" w:hAnsi="Calibri"/>
          <w:b/>
          <w:i/>
        </w:rPr>
        <w:tab/>
      </w:r>
      <w:r w:rsidRPr="00F81E0C">
        <w:rPr>
          <w:rFonts w:ascii="Calibri" w:hAnsi="Calibri"/>
          <w:b/>
          <w:i/>
        </w:rPr>
        <w:tab/>
      </w:r>
      <w:r w:rsidRPr="00F81E0C">
        <w:rPr>
          <w:rFonts w:ascii="Calibri" w:hAnsi="Calibri"/>
          <w:b/>
          <w:i/>
        </w:rPr>
        <w:tab/>
      </w:r>
      <w:r w:rsidRPr="00F81E0C">
        <w:rPr>
          <w:rFonts w:ascii="Calibri" w:hAnsi="Calibri"/>
          <w:b/>
          <w:i/>
        </w:rPr>
        <w:tab/>
      </w:r>
      <w:r w:rsidRPr="00F81E0C">
        <w:rPr>
          <w:rFonts w:ascii="Calibri" w:hAnsi="Calibri"/>
          <w:b/>
          <w:i/>
        </w:rPr>
        <w:tab/>
      </w:r>
      <w:r w:rsidRPr="00F81E0C">
        <w:rPr>
          <w:rFonts w:ascii="Calibri" w:hAnsi="Calibri"/>
          <w:b/>
          <w:i/>
        </w:rPr>
        <w:tab/>
      </w:r>
      <w:r w:rsidRPr="00F81E0C">
        <w:rPr>
          <w:rFonts w:ascii="Calibri" w:hAnsi="Calibri"/>
          <w:b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  <w:t xml:space="preserve">          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b/>
          <w:i/>
        </w:rPr>
        <w:t>$52,500</w:t>
      </w:r>
    </w:p>
    <w:p w:rsidR="00E24ED2" w:rsidRPr="00F81E0C" w:rsidRDefault="00E24ED2" w:rsidP="00A16B87">
      <w:pPr>
        <w:ind w:left="4320" w:firstLine="720"/>
        <w:rPr>
          <w:rFonts w:ascii="Calibri" w:hAnsi="Calibri"/>
          <w:b/>
          <w:i/>
          <w:u w:val="single"/>
        </w:rPr>
      </w:pPr>
      <w:r w:rsidRPr="00F81E0C">
        <w:rPr>
          <w:rFonts w:ascii="Calibri" w:hAnsi="Calibri"/>
          <w:b/>
          <w:i/>
          <w:u w:val="single"/>
        </w:rPr>
        <w:t>Planned Proposals</w:t>
      </w:r>
    </w:p>
    <w:p w:rsidR="00E24ED2" w:rsidRPr="00F81E0C" w:rsidRDefault="00E24ED2" w:rsidP="00A16B87">
      <w:pPr>
        <w:ind w:left="5040"/>
        <w:rPr>
          <w:rFonts w:ascii="Calibri" w:hAnsi="Calibri"/>
          <w:i/>
        </w:rPr>
      </w:pPr>
      <w:r w:rsidRPr="00F81E0C">
        <w:rPr>
          <w:rFonts w:ascii="Calibri" w:hAnsi="Calibri"/>
          <w:i/>
        </w:rPr>
        <w:t>Maine Community Foundation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proofErr w:type="gramStart"/>
      <w:r w:rsidRPr="00F81E0C">
        <w:rPr>
          <w:rFonts w:ascii="Calibri" w:hAnsi="Calibri"/>
          <w:i/>
        </w:rPr>
        <w:t>$  5,000</w:t>
      </w:r>
      <w:proofErr w:type="gramEnd"/>
    </w:p>
    <w:p w:rsidR="00E24ED2" w:rsidRPr="00F81E0C" w:rsidRDefault="00E24ED2" w:rsidP="00A16B87">
      <w:pPr>
        <w:ind w:left="5040"/>
        <w:rPr>
          <w:rFonts w:ascii="Calibri" w:hAnsi="Calibri"/>
          <w:i/>
        </w:rPr>
      </w:pPr>
      <w:r w:rsidRPr="00F81E0C">
        <w:rPr>
          <w:rFonts w:ascii="Calibri" w:hAnsi="Calibri"/>
          <w:i/>
        </w:rPr>
        <w:t>Maine Women’s Fund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="007B702D">
        <w:rPr>
          <w:rFonts w:ascii="Calibri" w:hAnsi="Calibri"/>
          <w:i/>
        </w:rPr>
        <w:t xml:space="preserve">  </w:t>
      </w:r>
      <w:r w:rsidRPr="00F81E0C">
        <w:rPr>
          <w:rFonts w:ascii="Calibri" w:hAnsi="Calibri"/>
          <w:i/>
          <w:u w:val="single"/>
        </w:rPr>
        <w:t>10,000</w:t>
      </w:r>
    </w:p>
    <w:p w:rsidR="00E24ED2" w:rsidRPr="00F81E0C" w:rsidRDefault="00E24ED2" w:rsidP="00A16B87">
      <w:pPr>
        <w:ind w:left="5040"/>
        <w:rPr>
          <w:rFonts w:ascii="Calibri" w:hAnsi="Calibri"/>
          <w:b/>
          <w:i/>
          <w:u w:val="single"/>
        </w:rPr>
      </w:pP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  <w:t xml:space="preserve">          </w:t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i/>
        </w:rPr>
        <w:tab/>
      </w:r>
      <w:r w:rsidRPr="00F81E0C">
        <w:rPr>
          <w:rFonts w:ascii="Calibri" w:hAnsi="Calibri"/>
          <w:b/>
          <w:i/>
        </w:rPr>
        <w:t>$15,000</w:t>
      </w:r>
    </w:p>
    <w:p w:rsidR="00E24ED2" w:rsidRPr="00F81E0C" w:rsidRDefault="00E24ED2" w:rsidP="00A16B87">
      <w:pPr>
        <w:ind w:left="5040"/>
        <w:rPr>
          <w:rFonts w:ascii="Calibri" w:hAnsi="Calibri"/>
          <w:i/>
          <w:sz w:val="16"/>
          <w:szCs w:val="16"/>
        </w:rPr>
      </w:pPr>
    </w:p>
    <w:p w:rsidR="00E24ED2" w:rsidRPr="00F81E0C" w:rsidRDefault="00E24ED2" w:rsidP="00A16B87">
      <w:pPr>
        <w:rPr>
          <w:rFonts w:ascii="Calibri" w:hAnsi="Calibri"/>
          <w:b/>
          <w:i/>
          <w:u w:val="single"/>
        </w:rPr>
      </w:pPr>
      <w:r w:rsidRPr="00F81E0C">
        <w:rPr>
          <w:rFonts w:ascii="Calibri" w:hAnsi="Calibri"/>
          <w:b/>
          <w:i/>
        </w:rPr>
        <w:tab/>
      </w:r>
      <w:r w:rsidRPr="00F81E0C">
        <w:rPr>
          <w:rFonts w:ascii="Calibri" w:hAnsi="Calibri"/>
          <w:b/>
          <w:i/>
        </w:rPr>
        <w:tab/>
      </w:r>
      <w:r w:rsidRPr="00F81E0C">
        <w:rPr>
          <w:rFonts w:ascii="Calibri" w:hAnsi="Calibri"/>
          <w:b/>
          <w:i/>
        </w:rPr>
        <w:tab/>
      </w:r>
      <w:r w:rsidRPr="00F81E0C">
        <w:rPr>
          <w:rFonts w:ascii="Calibri" w:hAnsi="Calibri"/>
          <w:b/>
          <w:i/>
        </w:rPr>
        <w:tab/>
      </w:r>
      <w:r w:rsidRPr="00F81E0C">
        <w:rPr>
          <w:rFonts w:ascii="Calibri" w:hAnsi="Calibri"/>
          <w:b/>
          <w:i/>
        </w:rPr>
        <w:tab/>
      </w:r>
      <w:r w:rsidRPr="00F81E0C">
        <w:rPr>
          <w:rFonts w:ascii="Calibri" w:hAnsi="Calibri"/>
          <w:b/>
          <w:i/>
        </w:rPr>
        <w:tab/>
      </w:r>
      <w:r w:rsidRPr="00F81E0C">
        <w:rPr>
          <w:rFonts w:ascii="Calibri" w:hAnsi="Calibri"/>
          <w:b/>
          <w:i/>
        </w:rPr>
        <w:tab/>
      </w:r>
      <w:r w:rsidRPr="00F81E0C">
        <w:rPr>
          <w:rFonts w:ascii="Calibri" w:hAnsi="Calibri"/>
          <w:b/>
          <w:i/>
          <w:u w:val="single"/>
        </w:rPr>
        <w:t>Total Committed/Pending/Planned</w:t>
      </w:r>
      <w:r w:rsidRPr="00F81E0C">
        <w:rPr>
          <w:rFonts w:ascii="Calibri" w:hAnsi="Calibri"/>
          <w:b/>
          <w:i/>
          <w:u w:val="single"/>
        </w:rPr>
        <w:tab/>
        <w:t xml:space="preserve">           $150,883</w:t>
      </w:r>
    </w:p>
    <w:p w:rsidR="00E24ED2" w:rsidRPr="00A106CB" w:rsidRDefault="00E24ED2" w:rsidP="00A16B87">
      <w:pPr>
        <w:rPr>
          <w:rFonts w:ascii="Calibri" w:hAnsi="Calibri"/>
          <w:b/>
          <w:i/>
          <w:sz w:val="16"/>
          <w:szCs w:val="16"/>
        </w:rPr>
      </w:pPr>
    </w:p>
    <w:p w:rsidR="00E24ED2" w:rsidRPr="00A106CB" w:rsidRDefault="00E24ED2" w:rsidP="00A16B87">
      <w:pPr>
        <w:rPr>
          <w:rFonts w:ascii="Calibri" w:hAnsi="Calibri"/>
          <w:b/>
          <w:i/>
          <w:u w:val="single"/>
        </w:rPr>
      </w:pPr>
      <w:r w:rsidRPr="00A106CB">
        <w:rPr>
          <w:rFonts w:ascii="Calibri" w:hAnsi="Calibri"/>
          <w:b/>
          <w:i/>
          <w:u w:val="single"/>
        </w:rPr>
        <w:t>BUDGET NOTES:</w:t>
      </w:r>
    </w:p>
    <w:p w:rsidR="00E24ED2" w:rsidRPr="00A106CB" w:rsidRDefault="00E24ED2" w:rsidP="00A16B87">
      <w:pPr>
        <w:rPr>
          <w:rFonts w:ascii="Calibri" w:hAnsi="Calibri"/>
          <w:b/>
          <w:i/>
          <w:sz w:val="16"/>
          <w:szCs w:val="16"/>
          <w:u w:val="single"/>
        </w:rPr>
      </w:pPr>
    </w:p>
    <w:p w:rsidR="00E24ED2" w:rsidRPr="00A106CB" w:rsidRDefault="00E24ED2" w:rsidP="00A16B87">
      <w:pPr>
        <w:rPr>
          <w:rFonts w:ascii="Calibri" w:hAnsi="Calibri"/>
          <w:i/>
        </w:rPr>
      </w:pPr>
      <w:r w:rsidRPr="00A106CB">
        <w:rPr>
          <w:rFonts w:ascii="Calibri" w:hAnsi="Calibri"/>
          <w:b/>
          <w:i/>
        </w:rPr>
        <w:t>*Program Staff</w:t>
      </w:r>
      <w:r w:rsidRPr="00A106CB">
        <w:rPr>
          <w:rFonts w:ascii="Calibri" w:hAnsi="Calibri"/>
          <w:i/>
        </w:rPr>
        <w:t xml:space="preserve"> budget is for salary, benefits and payroll taxes, and includes the costs associated with staff time to recruit Bigs and Littles, to thoroughly screen each applicant, to provide training</w:t>
      </w:r>
      <w:r w:rsidR="00A16B87">
        <w:rPr>
          <w:rFonts w:ascii="Calibri" w:hAnsi="Calibri"/>
          <w:i/>
        </w:rPr>
        <w:t xml:space="preserve">, and </w:t>
      </w:r>
      <w:r w:rsidRPr="00A106CB">
        <w:rPr>
          <w:rFonts w:ascii="Calibri" w:hAnsi="Calibri"/>
          <w:i/>
        </w:rPr>
        <w:t>to provide ongoing monthly professional support to the developing relationship</w:t>
      </w:r>
      <w:r w:rsidR="00A16B87">
        <w:rPr>
          <w:rFonts w:ascii="Calibri" w:hAnsi="Calibri"/>
          <w:i/>
        </w:rPr>
        <w:t>s</w:t>
      </w:r>
      <w:r w:rsidRPr="00A106CB">
        <w:rPr>
          <w:rFonts w:ascii="Calibri" w:hAnsi="Calibri"/>
          <w:i/>
        </w:rPr>
        <w:t>, ensuring child safety and evaluation</w:t>
      </w:r>
      <w:r w:rsidR="00A16B87">
        <w:rPr>
          <w:rFonts w:ascii="Calibri" w:hAnsi="Calibri"/>
          <w:i/>
        </w:rPr>
        <w:t>,</w:t>
      </w:r>
      <w:r w:rsidRPr="00A106CB">
        <w:rPr>
          <w:rFonts w:ascii="Calibri" w:hAnsi="Calibri"/>
          <w:i/>
        </w:rPr>
        <w:t xml:space="preserve"> resulting in measurable impact.</w:t>
      </w:r>
    </w:p>
    <w:p w:rsidR="00E24ED2" w:rsidRPr="00A106CB" w:rsidRDefault="00E24ED2" w:rsidP="00A16B87">
      <w:pPr>
        <w:rPr>
          <w:rFonts w:ascii="Calibri" w:hAnsi="Calibri"/>
          <w:i/>
          <w:sz w:val="16"/>
          <w:szCs w:val="16"/>
        </w:rPr>
      </w:pPr>
    </w:p>
    <w:p w:rsidR="00E24ED2" w:rsidRPr="00A106CB" w:rsidRDefault="00E24ED2" w:rsidP="00A16B87">
      <w:pPr>
        <w:rPr>
          <w:rFonts w:ascii="Calibri" w:hAnsi="Calibri"/>
          <w:i/>
        </w:rPr>
      </w:pPr>
      <w:r w:rsidRPr="00A106CB">
        <w:rPr>
          <w:rFonts w:ascii="Calibri" w:hAnsi="Calibri"/>
          <w:b/>
          <w:i/>
        </w:rPr>
        <w:t>**Program Supplies</w:t>
      </w:r>
      <w:r w:rsidRPr="00A106CB">
        <w:rPr>
          <w:rFonts w:ascii="Calibri" w:hAnsi="Calibri"/>
          <w:i/>
        </w:rPr>
        <w:t xml:space="preserve"> include </w:t>
      </w:r>
      <w:r>
        <w:rPr>
          <w:rFonts w:ascii="Calibri" w:hAnsi="Calibri"/>
          <w:i/>
        </w:rPr>
        <w:t xml:space="preserve">supply bins stocked with </w:t>
      </w:r>
      <w:r w:rsidRPr="00A106CB">
        <w:rPr>
          <w:rFonts w:ascii="Calibri" w:hAnsi="Calibri"/>
          <w:i/>
        </w:rPr>
        <w:t xml:space="preserve">activities that </w:t>
      </w:r>
      <w:r w:rsidR="00A16B87">
        <w:rPr>
          <w:rFonts w:ascii="Calibri" w:hAnsi="Calibri"/>
          <w:i/>
        </w:rPr>
        <w:t xml:space="preserve">Big/Little </w:t>
      </w:r>
      <w:r w:rsidRPr="00A106CB">
        <w:rPr>
          <w:rFonts w:ascii="Calibri" w:hAnsi="Calibri"/>
          <w:i/>
        </w:rPr>
        <w:t>matches use to develop their relationships</w:t>
      </w:r>
      <w:r w:rsidR="00A16B87">
        <w:rPr>
          <w:rFonts w:ascii="Calibri" w:hAnsi="Calibri"/>
          <w:i/>
        </w:rPr>
        <w:t>,</w:t>
      </w:r>
      <w:r w:rsidRPr="00A106CB">
        <w:rPr>
          <w:rFonts w:ascii="Calibri" w:hAnsi="Calibri"/>
          <w:i/>
        </w:rPr>
        <w:t xml:space="preserve"> </w:t>
      </w:r>
      <w:r w:rsidR="00A16B87">
        <w:rPr>
          <w:rFonts w:ascii="Calibri" w:hAnsi="Calibri"/>
          <w:i/>
        </w:rPr>
        <w:t xml:space="preserve">such as </w:t>
      </w:r>
      <w:r w:rsidRPr="00A106CB">
        <w:rPr>
          <w:rFonts w:ascii="Calibri" w:hAnsi="Calibri"/>
          <w:i/>
        </w:rPr>
        <w:t>arts and crafts supplies</w:t>
      </w:r>
      <w:r w:rsidR="00A16B87">
        <w:rPr>
          <w:rFonts w:ascii="Calibri" w:hAnsi="Calibri"/>
          <w:i/>
        </w:rPr>
        <w:t>,</w:t>
      </w:r>
      <w:r w:rsidRPr="00A106CB">
        <w:rPr>
          <w:rFonts w:ascii="Calibri" w:hAnsi="Calibri"/>
          <w:i/>
        </w:rPr>
        <w:t xml:space="preserve"> board games</w:t>
      </w:r>
      <w:r w:rsidR="00A16B87">
        <w:rPr>
          <w:rFonts w:ascii="Calibri" w:hAnsi="Calibri"/>
          <w:i/>
        </w:rPr>
        <w:t>,</w:t>
      </w:r>
      <w:r w:rsidRPr="00A106CB">
        <w:rPr>
          <w:rFonts w:ascii="Calibri" w:hAnsi="Calibri"/>
          <w:i/>
        </w:rPr>
        <w:t xml:space="preserve"> </w:t>
      </w:r>
      <w:r w:rsidR="00A16B87">
        <w:rPr>
          <w:rFonts w:ascii="Calibri" w:hAnsi="Calibri"/>
          <w:i/>
        </w:rPr>
        <w:t xml:space="preserve">and </w:t>
      </w:r>
      <w:r w:rsidRPr="00A106CB">
        <w:rPr>
          <w:rFonts w:ascii="Calibri" w:hAnsi="Calibri"/>
          <w:i/>
        </w:rPr>
        <w:t>sports supplies</w:t>
      </w:r>
      <w:r w:rsidR="00A16B87">
        <w:rPr>
          <w:rFonts w:ascii="Calibri" w:hAnsi="Calibri"/>
          <w:i/>
        </w:rPr>
        <w:t>, as well as</w:t>
      </w:r>
      <w:r w:rsidRPr="00A106CB">
        <w:rPr>
          <w:rFonts w:ascii="Calibri" w:hAnsi="Calibri"/>
          <w:i/>
        </w:rPr>
        <w:t xml:space="preserve"> healthy snacks.</w:t>
      </w:r>
    </w:p>
    <w:p w:rsidR="002625EC" w:rsidRDefault="002625EC" w:rsidP="00A16B87"/>
    <w:sectPr w:rsidR="002625EC" w:rsidSect="00E24ED2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D2"/>
    <w:rsid w:val="000D68D1"/>
    <w:rsid w:val="00243EF6"/>
    <w:rsid w:val="002625EC"/>
    <w:rsid w:val="002B5DDB"/>
    <w:rsid w:val="003A4A91"/>
    <w:rsid w:val="005A667E"/>
    <w:rsid w:val="006125D7"/>
    <w:rsid w:val="0067307E"/>
    <w:rsid w:val="007B702D"/>
    <w:rsid w:val="008C0712"/>
    <w:rsid w:val="00A16B87"/>
    <w:rsid w:val="00AC1401"/>
    <w:rsid w:val="00B837C4"/>
    <w:rsid w:val="00C53122"/>
    <w:rsid w:val="00E2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A667E"/>
    <w:rPr>
      <w:rFonts w:asciiTheme="majorHAnsi" w:eastAsiaTheme="majorEastAsia" w:hAnsiTheme="majorHAnsi" w:cstheme="majorBidi"/>
      <w:b/>
      <w:color w:val="00206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A667E"/>
    <w:rPr>
      <w:rFonts w:asciiTheme="majorHAnsi" w:eastAsiaTheme="majorEastAsia" w:hAnsiTheme="majorHAnsi" w:cstheme="majorBidi"/>
      <w:b/>
      <w:color w:val="00206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Idit Knaan</cp:lastModifiedBy>
  <cp:revision>2</cp:revision>
  <dcterms:created xsi:type="dcterms:W3CDTF">2015-02-20T18:43:00Z</dcterms:created>
  <dcterms:modified xsi:type="dcterms:W3CDTF">2015-02-20T18:43:00Z</dcterms:modified>
</cp:coreProperties>
</file>