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69DF" w14:textId="379C6E04" w:rsidR="00291CAB" w:rsidRPr="008B3FEE" w:rsidRDefault="00BC669E" w:rsidP="00EF2C8F">
      <w:pPr>
        <w:jc w:val="center"/>
        <w:rPr>
          <w:rFonts w:ascii="Arial Narrow" w:eastAsia="MS Mincho" w:hAnsi="Arial Narrow" w:cs="Tahoma"/>
          <w:b/>
          <w:bCs/>
          <w:sz w:val="28"/>
          <w:szCs w:val="28"/>
        </w:rPr>
      </w:pPr>
      <w:r w:rsidRPr="008B3FEE">
        <w:rPr>
          <w:noProof/>
        </w:rPr>
        <w:drawing>
          <wp:anchor distT="0" distB="0" distL="114300" distR="114300" simplePos="0" relativeHeight="251658240" behindDoc="0" locked="0" layoutInCell="1" allowOverlap="1" wp14:anchorId="1DDD1ABA" wp14:editId="221C6D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824075"/>
            <wp:effectExtent l="0" t="0" r="0" b="0"/>
            <wp:wrapSquare wrapText="bothSides"/>
            <wp:docPr id="1" name="Picture 1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CAB" w:rsidRPr="008B3FEE">
        <w:rPr>
          <w:rFonts w:ascii="Arial Narrow" w:eastAsia="MS Mincho" w:hAnsi="Arial Narrow" w:cs="Tahoma"/>
          <w:b/>
          <w:bCs/>
          <w:sz w:val="28"/>
          <w:szCs w:val="28"/>
        </w:rPr>
        <w:t>Peconic Estuary Protection Committee</w:t>
      </w:r>
    </w:p>
    <w:p w14:paraId="53E668BA" w14:textId="51217764" w:rsidR="00291CAB" w:rsidRPr="008B3FEE" w:rsidRDefault="00291CAB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  <w:r w:rsidRPr="008B3FEE">
        <w:rPr>
          <w:rFonts w:ascii="Arial Narrow" w:eastAsia="MS Mincho" w:hAnsi="Arial Narrow" w:cs="Tahoma"/>
          <w:b/>
          <w:sz w:val="28"/>
          <w:szCs w:val="28"/>
        </w:rPr>
        <w:t xml:space="preserve">Meeting Summary – </w:t>
      </w:r>
      <w:r w:rsidR="008C4C07" w:rsidRPr="008B3FEE">
        <w:rPr>
          <w:rFonts w:ascii="Arial Narrow" w:eastAsia="MS Mincho" w:hAnsi="Arial Narrow" w:cs="Tahoma"/>
          <w:b/>
          <w:sz w:val="28"/>
          <w:szCs w:val="28"/>
        </w:rPr>
        <w:t>April 10</w:t>
      </w:r>
      <w:r w:rsidR="006B77F9" w:rsidRPr="008B3FEE">
        <w:rPr>
          <w:rFonts w:ascii="Arial Narrow" w:eastAsia="MS Mincho" w:hAnsi="Arial Narrow" w:cs="Tahoma"/>
          <w:b/>
          <w:sz w:val="28"/>
          <w:szCs w:val="28"/>
        </w:rPr>
        <w:t>, 202</w:t>
      </w:r>
      <w:r w:rsidR="00E15195" w:rsidRPr="008B3FEE">
        <w:rPr>
          <w:rFonts w:ascii="Arial Narrow" w:eastAsia="MS Mincho" w:hAnsi="Arial Narrow" w:cs="Tahoma"/>
          <w:b/>
          <w:sz w:val="28"/>
          <w:szCs w:val="28"/>
        </w:rPr>
        <w:t>4</w:t>
      </w:r>
    </w:p>
    <w:p w14:paraId="35D03029" w14:textId="77777777" w:rsidR="00D81381" w:rsidRPr="008B3FEE" w:rsidRDefault="00D81381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</w:p>
    <w:p w14:paraId="24CBC077" w14:textId="089618F5" w:rsidR="002836C7" w:rsidRPr="008B3FEE" w:rsidRDefault="00E84BB8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8B3FEE">
        <w:rPr>
          <w:rFonts w:ascii="Arial Narrow" w:eastAsia="MS Mincho" w:hAnsi="Arial Narrow" w:cs="Tahoma"/>
          <w:b/>
          <w:sz w:val="24"/>
          <w:szCs w:val="24"/>
        </w:rPr>
        <w:t xml:space="preserve">Held </w:t>
      </w:r>
      <w:r w:rsidR="00EF2C8F" w:rsidRPr="008B3FEE">
        <w:rPr>
          <w:rFonts w:ascii="Arial Narrow" w:eastAsia="MS Mincho" w:hAnsi="Arial Narrow" w:cs="Tahoma"/>
          <w:b/>
          <w:sz w:val="24"/>
          <w:szCs w:val="24"/>
        </w:rPr>
        <w:t xml:space="preserve">at </w:t>
      </w:r>
      <w:r w:rsidR="002836C7" w:rsidRPr="008B3FEE">
        <w:rPr>
          <w:rFonts w:ascii="Arial Narrow" w:eastAsia="MS Mincho" w:hAnsi="Arial Narrow" w:cs="Tahoma"/>
          <w:b/>
          <w:sz w:val="24"/>
          <w:szCs w:val="24"/>
        </w:rPr>
        <w:t>Cornell Cooperative Extension Offices</w:t>
      </w:r>
    </w:p>
    <w:p w14:paraId="4194E9D1" w14:textId="091DE4F5" w:rsidR="00291CAB" w:rsidRPr="008B3FEE" w:rsidRDefault="00EF2C8F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8B3FEE">
        <w:rPr>
          <w:rFonts w:ascii="Arial Narrow" w:eastAsia="MS Mincho" w:hAnsi="Arial Narrow" w:cs="Tahoma"/>
          <w:b/>
          <w:sz w:val="24"/>
          <w:szCs w:val="24"/>
        </w:rPr>
        <w:t xml:space="preserve">                              </w:t>
      </w:r>
      <w:r w:rsidR="002836C7" w:rsidRPr="008B3FEE">
        <w:rPr>
          <w:rFonts w:ascii="Arial Narrow" w:eastAsia="MS Mincho" w:hAnsi="Arial Narrow" w:cs="Tahoma"/>
          <w:b/>
          <w:sz w:val="24"/>
          <w:szCs w:val="24"/>
        </w:rPr>
        <w:t>Griffing Avenue, Riverhead</w:t>
      </w:r>
    </w:p>
    <w:p w14:paraId="66D5DAAD" w14:textId="0C6E01CD" w:rsidR="00D01A35" w:rsidRPr="008B3FEE" w:rsidRDefault="00D01A35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8"/>
          <w:szCs w:val="28"/>
        </w:rPr>
      </w:pPr>
      <w:r w:rsidRPr="008B3FEE">
        <w:rPr>
          <w:rFonts w:ascii="Arial Narrow" w:eastAsia="MS Mincho" w:hAnsi="Arial Narrow" w:cs="Tahoma"/>
          <w:b/>
          <w:sz w:val="24"/>
          <w:szCs w:val="24"/>
        </w:rPr>
        <w:t xml:space="preserve">                           </w:t>
      </w:r>
    </w:p>
    <w:p w14:paraId="3AAB3E89" w14:textId="7B48D54F" w:rsidR="00163C4E" w:rsidRPr="008B3FEE" w:rsidRDefault="00163C4E" w:rsidP="00EF2C8F">
      <w:pPr>
        <w:spacing w:after="0" w:line="240" w:lineRule="auto"/>
        <w:jc w:val="center"/>
        <w:rPr>
          <w:rFonts w:ascii="Arial Narrow" w:eastAsia="MS Mincho" w:hAnsi="Arial Narrow" w:cs="Tahoma"/>
          <w:b/>
          <w:sz w:val="24"/>
          <w:szCs w:val="24"/>
        </w:rPr>
      </w:pPr>
      <w:r w:rsidRPr="008B3FEE">
        <w:rPr>
          <w:rFonts w:ascii="Arial Narrow" w:eastAsia="MS Mincho" w:hAnsi="Arial Narrow" w:cs="Tahoma"/>
          <w:b/>
          <w:sz w:val="24"/>
          <w:szCs w:val="24"/>
        </w:rPr>
        <w:t xml:space="preserve">                    </w:t>
      </w:r>
    </w:p>
    <w:p w14:paraId="4D96203A" w14:textId="453679C1" w:rsidR="00291CAB" w:rsidRPr="008B3FEE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bCs/>
          <w:sz w:val="24"/>
          <w:szCs w:val="24"/>
        </w:rPr>
      </w:pPr>
      <w:r w:rsidRPr="008B3FEE">
        <w:rPr>
          <w:rFonts w:ascii="Arial Narrow" w:eastAsia="MS Mincho" w:hAnsi="Arial Narrow" w:cs="Arial Narrow"/>
          <w:b/>
          <w:bCs/>
        </w:rPr>
        <w:t>ATTENDEES</w:t>
      </w:r>
      <w:r w:rsidR="00C76C4F" w:rsidRPr="008B3FEE">
        <w:rPr>
          <w:rFonts w:ascii="Arial Narrow" w:eastAsia="MS Mincho" w:hAnsi="Arial Narrow" w:cs="Arial Narrow"/>
          <w:b/>
          <w:bCs/>
        </w:rPr>
        <w:t xml:space="preserve">    </w:t>
      </w:r>
      <w:r w:rsidR="00C76C4F" w:rsidRPr="008B3FEE">
        <w:rPr>
          <w:rFonts w:ascii="Arial Narrow" w:eastAsia="MS Mincho" w:hAnsi="Arial Narrow" w:cs="Arial Narrow"/>
          <w:b/>
          <w:bCs/>
          <w:sz w:val="24"/>
          <w:szCs w:val="24"/>
        </w:rPr>
        <w:t xml:space="preserve">                                                                       </w:t>
      </w:r>
    </w:p>
    <w:p w14:paraId="135F3C39" w14:textId="77777777" w:rsidR="00291CAB" w:rsidRPr="008B3FEE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trike/>
          <w:sz w:val="24"/>
          <w:szCs w:val="24"/>
        </w:rPr>
      </w:pPr>
    </w:p>
    <w:p w14:paraId="720CDB7C" w14:textId="174506D1" w:rsidR="00CA04FB" w:rsidRPr="008B3FEE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bCs/>
          <w:sz w:val="24"/>
          <w:szCs w:val="24"/>
        </w:rPr>
      </w:pPr>
      <w:r w:rsidRPr="008B3FEE">
        <w:rPr>
          <w:rFonts w:ascii="Arial Narrow" w:eastAsia="MS Mincho" w:hAnsi="Arial Narrow" w:cs="Arial Narrow"/>
          <w:b/>
          <w:bCs/>
          <w:sz w:val="24"/>
          <w:szCs w:val="24"/>
        </w:rPr>
        <w:t>Committee Member Representatives</w:t>
      </w:r>
    </w:p>
    <w:p w14:paraId="26BF8043" w14:textId="6063B5FA" w:rsidR="00513956" w:rsidRPr="008B3FEE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Town of Brookhaven | Veronica King (Committee Vice Chair)</w:t>
      </w:r>
    </w:p>
    <w:p w14:paraId="765F103B" w14:textId="22D5C6F1" w:rsidR="00924840" w:rsidRPr="008B3FEE" w:rsidRDefault="00924840" w:rsidP="00924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Town of Riverhead |</w:t>
      </w:r>
      <w:r w:rsidR="00721BBD" w:rsidRPr="008B3FEE">
        <w:rPr>
          <w:rFonts w:ascii="Arial Narrow" w:eastAsia="MS Mincho" w:hAnsi="Arial Narrow" w:cs="Arial Narrow"/>
          <w:sz w:val="24"/>
          <w:szCs w:val="24"/>
        </w:rPr>
        <w:t xml:space="preserve"> </w:t>
      </w:r>
      <w:r w:rsidRPr="008B3FEE">
        <w:rPr>
          <w:rFonts w:ascii="Arial Narrow" w:eastAsia="MS Mincho" w:hAnsi="Arial Narrow" w:cs="Arial Narrow"/>
          <w:sz w:val="24"/>
          <w:szCs w:val="24"/>
        </w:rPr>
        <w:t>Drew Dillingham (Committee Vice Chair)</w:t>
      </w:r>
    </w:p>
    <w:p w14:paraId="2C6CCE7E" w14:textId="1BF0D44E" w:rsidR="00423A63" w:rsidRPr="008B3FEE" w:rsidRDefault="00423A63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Town of South</w:t>
      </w:r>
      <w:r w:rsidR="00AC27B5" w:rsidRPr="008B3FEE">
        <w:rPr>
          <w:rFonts w:ascii="Arial Narrow" w:eastAsia="MS Mincho" w:hAnsi="Arial Narrow" w:cs="Arial Narrow"/>
          <w:sz w:val="24"/>
          <w:szCs w:val="24"/>
        </w:rPr>
        <w:t>old</w:t>
      </w:r>
      <w:r w:rsidRPr="008B3FEE">
        <w:rPr>
          <w:rFonts w:ascii="Arial Narrow" w:eastAsia="MS Mincho" w:hAnsi="Arial Narrow" w:cs="Arial Narrow"/>
          <w:sz w:val="24"/>
          <w:szCs w:val="24"/>
        </w:rPr>
        <w:t xml:space="preserve"> | </w:t>
      </w:r>
      <w:r w:rsidR="00AC27B5" w:rsidRPr="008B3FEE">
        <w:rPr>
          <w:rFonts w:ascii="Arial Narrow" w:eastAsia="MS Mincho" w:hAnsi="Arial Narrow" w:cs="Arial Narrow"/>
          <w:sz w:val="24"/>
          <w:szCs w:val="24"/>
        </w:rPr>
        <w:t>Michael Collins</w:t>
      </w:r>
    </w:p>
    <w:p w14:paraId="7ABE048E" w14:textId="77777777" w:rsidR="00045508" w:rsidRPr="008B3FEE" w:rsidRDefault="00513956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Village of Sag Harbor | MaryAnn Eddy</w:t>
      </w:r>
    </w:p>
    <w:p w14:paraId="5858D3A5" w14:textId="367A8615" w:rsidR="00725511" w:rsidRPr="008B3FEE" w:rsidRDefault="00725511" w:rsidP="007E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Suffolk County |</w:t>
      </w:r>
      <w:r w:rsidR="00A63410" w:rsidRPr="008B3FEE">
        <w:rPr>
          <w:rFonts w:ascii="Arial Narrow" w:eastAsia="MS Mincho" w:hAnsi="Arial Narrow" w:cs="Arial Narrow"/>
          <w:sz w:val="24"/>
          <w:szCs w:val="24"/>
        </w:rPr>
        <w:t xml:space="preserve"> </w:t>
      </w:r>
      <w:r w:rsidRPr="008B3FEE">
        <w:rPr>
          <w:rFonts w:ascii="Arial Narrow" w:eastAsia="MS Mincho" w:hAnsi="Arial Narrow" w:cs="Arial Narrow"/>
          <w:sz w:val="24"/>
          <w:szCs w:val="24"/>
        </w:rPr>
        <w:t>Jennifer McGivern</w:t>
      </w:r>
    </w:p>
    <w:p w14:paraId="7AF09AA9" w14:textId="079E71B9" w:rsidR="00502369" w:rsidRPr="008B3FEE" w:rsidRDefault="00502369" w:rsidP="007E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NYS DOT| Lindsay Pacelli</w:t>
      </w:r>
    </w:p>
    <w:p w14:paraId="5780851C" w14:textId="08CFD1F6" w:rsidR="00E4184D" w:rsidRPr="008B3FEE" w:rsidRDefault="00E4184D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</w:p>
    <w:p w14:paraId="579E2A19" w14:textId="2106ACC0" w:rsidR="00291CAB" w:rsidRPr="008B3FEE" w:rsidRDefault="00291CA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b/>
          <w:sz w:val="24"/>
          <w:szCs w:val="24"/>
        </w:rPr>
      </w:pPr>
      <w:r w:rsidRPr="008B3FEE">
        <w:rPr>
          <w:rFonts w:ascii="Arial Narrow" w:eastAsia="MS Mincho" w:hAnsi="Arial Narrow" w:cs="Arial Narrow"/>
          <w:b/>
          <w:sz w:val="24"/>
          <w:szCs w:val="24"/>
        </w:rPr>
        <w:t>Additional Participants</w:t>
      </w:r>
    </w:p>
    <w:p w14:paraId="186822C0" w14:textId="77777777" w:rsidR="00BD210A" w:rsidRPr="008B3FEE" w:rsidRDefault="00BD210A" w:rsidP="00BD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Eileen Keenan | Peconic Estuary Protection Committee, Coordinator</w:t>
      </w:r>
    </w:p>
    <w:p w14:paraId="612860E6" w14:textId="77777777" w:rsidR="008C3C21" w:rsidRPr="008B3FEE" w:rsidRDefault="008C3C21" w:rsidP="008C3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Corey Humphrey | SCSWCD, District Manager</w:t>
      </w:r>
    </w:p>
    <w:p w14:paraId="25320572" w14:textId="3F98A136" w:rsidR="003F7A92" w:rsidRPr="008B3FEE" w:rsidRDefault="003F7A92" w:rsidP="003F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Erik Bergey, P.E. | Suffolk County DPW, Senior Civil Engineer</w:t>
      </w:r>
    </w:p>
    <w:p w14:paraId="33F69CF1" w14:textId="26678842" w:rsidR="00F90BB1" w:rsidRPr="008B3FEE" w:rsidRDefault="00F90BB1" w:rsidP="003F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Scott Curatolo-Wagemann |</w:t>
      </w:r>
      <w:r w:rsidR="00391902" w:rsidRPr="008B3FEE">
        <w:rPr>
          <w:rFonts w:ascii="Arial Narrow" w:eastAsia="MS Mincho" w:hAnsi="Arial Narrow" w:cs="Arial Narrow"/>
          <w:sz w:val="24"/>
          <w:szCs w:val="24"/>
        </w:rPr>
        <w:t xml:space="preserve"> CCE Suffolk, Senior Resource E</w:t>
      </w:r>
      <w:r w:rsidR="008C3C21" w:rsidRPr="008B3FEE">
        <w:rPr>
          <w:rFonts w:ascii="Arial Narrow" w:eastAsia="MS Mincho" w:hAnsi="Arial Narrow" w:cs="Arial Narrow"/>
          <w:sz w:val="24"/>
          <w:szCs w:val="24"/>
        </w:rPr>
        <w:t>d</w:t>
      </w:r>
      <w:r w:rsidR="00391902" w:rsidRPr="008B3FEE">
        <w:rPr>
          <w:rFonts w:ascii="Arial Narrow" w:eastAsia="MS Mincho" w:hAnsi="Arial Narrow" w:cs="Arial Narrow"/>
          <w:sz w:val="24"/>
          <w:szCs w:val="24"/>
        </w:rPr>
        <w:t>ucator</w:t>
      </w:r>
    </w:p>
    <w:p w14:paraId="680EDA4A" w14:textId="72E523C3" w:rsidR="008C77BE" w:rsidRPr="008B3FEE" w:rsidRDefault="007B4A7B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Carolyn Su</w:t>
      </w:r>
      <w:r w:rsidR="0057533D" w:rsidRPr="008B3FEE">
        <w:rPr>
          <w:rFonts w:ascii="Arial Narrow" w:eastAsia="MS Mincho" w:hAnsi="Arial Narrow" w:cs="Arial Narrow"/>
          <w:sz w:val="24"/>
          <w:szCs w:val="24"/>
        </w:rPr>
        <w:t>k</w:t>
      </w:r>
      <w:r w:rsidRPr="008B3FEE">
        <w:rPr>
          <w:rFonts w:ascii="Arial Narrow" w:eastAsia="MS Mincho" w:hAnsi="Arial Narrow" w:cs="Arial Narrow"/>
          <w:sz w:val="24"/>
          <w:szCs w:val="24"/>
        </w:rPr>
        <w:t xml:space="preserve">owski | </w:t>
      </w:r>
      <w:r w:rsidR="008C77BE" w:rsidRPr="008B3FEE">
        <w:rPr>
          <w:rFonts w:ascii="Arial Narrow" w:eastAsia="MS Mincho" w:hAnsi="Arial Narrow" w:cs="Arial Narrow"/>
          <w:sz w:val="24"/>
          <w:szCs w:val="24"/>
        </w:rPr>
        <w:t>CCE Suffolk, Natural Resource Education Specialist</w:t>
      </w:r>
    </w:p>
    <w:p w14:paraId="73533FB4" w14:textId="16F53899" w:rsidR="00F65151" w:rsidRPr="008B3FEE" w:rsidRDefault="00F65151" w:rsidP="0029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  <w:r w:rsidRPr="008B3FEE">
        <w:rPr>
          <w:rFonts w:ascii="Arial Narrow" w:eastAsia="MS Mincho" w:hAnsi="Arial Narrow" w:cs="Arial Narrow"/>
          <w:sz w:val="24"/>
          <w:szCs w:val="24"/>
        </w:rPr>
        <w:t>Madison Wall  | NYS DOT, Environmental Specialist</w:t>
      </w:r>
    </w:p>
    <w:p w14:paraId="0F4EAA87" w14:textId="77777777" w:rsidR="003A2606" w:rsidRPr="008B3FEE" w:rsidRDefault="003A2606" w:rsidP="00D90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MS Mincho" w:hAnsi="Arial Narrow" w:cs="Arial Narrow"/>
          <w:sz w:val="24"/>
          <w:szCs w:val="24"/>
        </w:rPr>
      </w:pPr>
    </w:p>
    <w:p w14:paraId="7D7A7DC7" w14:textId="5132E052" w:rsidR="00F87010" w:rsidRPr="008B3FEE" w:rsidRDefault="00601591" w:rsidP="00C443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The</w:t>
      </w:r>
      <w:r w:rsidR="00F87010" w:rsidRPr="008B3FEE">
        <w:rPr>
          <w:rFonts w:ascii="Arial" w:hAnsi="Arial" w:cs="Arial"/>
          <w:sz w:val="24"/>
          <w:szCs w:val="24"/>
        </w:rPr>
        <w:t xml:space="preserve"> meeting was called to order at 10:</w:t>
      </w:r>
      <w:r w:rsidR="00423A63" w:rsidRPr="008B3FEE">
        <w:rPr>
          <w:rFonts w:ascii="Arial" w:hAnsi="Arial" w:cs="Arial"/>
          <w:sz w:val="24"/>
          <w:szCs w:val="24"/>
        </w:rPr>
        <w:t>1</w:t>
      </w:r>
      <w:r w:rsidR="00E62D0B" w:rsidRPr="008B3FEE">
        <w:rPr>
          <w:rFonts w:ascii="Arial" w:hAnsi="Arial" w:cs="Arial"/>
          <w:sz w:val="24"/>
          <w:szCs w:val="24"/>
        </w:rPr>
        <w:t>5</w:t>
      </w:r>
      <w:r w:rsidR="00195C4F" w:rsidRPr="008B3FEE">
        <w:rPr>
          <w:rFonts w:ascii="Arial" w:hAnsi="Arial" w:cs="Arial"/>
          <w:sz w:val="24"/>
          <w:szCs w:val="24"/>
        </w:rPr>
        <w:t xml:space="preserve">. </w:t>
      </w:r>
    </w:p>
    <w:p w14:paraId="17C96968" w14:textId="735E6759" w:rsidR="009E30A3" w:rsidRPr="008B3FEE" w:rsidRDefault="009E30A3" w:rsidP="00C443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259911" w14:textId="12078F4C" w:rsidR="00C41C1F" w:rsidRPr="008B3FEE" w:rsidRDefault="00C41C1F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 xml:space="preserve">Eileen Keenan </w:t>
      </w:r>
      <w:r w:rsidR="00C846FD" w:rsidRPr="008B3FEE">
        <w:rPr>
          <w:rFonts w:ascii="Arial" w:hAnsi="Arial" w:cs="Arial"/>
          <w:sz w:val="24"/>
          <w:szCs w:val="24"/>
        </w:rPr>
        <w:t>confirmed</w:t>
      </w:r>
      <w:r w:rsidRPr="008B3FEE">
        <w:rPr>
          <w:rFonts w:ascii="Arial" w:hAnsi="Arial" w:cs="Arial"/>
          <w:sz w:val="24"/>
          <w:szCs w:val="24"/>
        </w:rPr>
        <w:t xml:space="preserve"> her resignation as Coordinator</w:t>
      </w:r>
      <w:r w:rsidR="004718D2" w:rsidRPr="008B3FEE">
        <w:rPr>
          <w:rFonts w:ascii="Arial" w:hAnsi="Arial" w:cs="Arial"/>
          <w:sz w:val="24"/>
          <w:szCs w:val="24"/>
        </w:rPr>
        <w:t>, effective April 30, 2024</w:t>
      </w:r>
      <w:r w:rsidRPr="008B3FEE">
        <w:rPr>
          <w:rFonts w:ascii="Arial" w:hAnsi="Arial" w:cs="Arial"/>
          <w:sz w:val="24"/>
          <w:szCs w:val="24"/>
        </w:rPr>
        <w:t xml:space="preserve">. Veronica King indicated that efforts </w:t>
      </w:r>
      <w:r w:rsidR="008C3C21" w:rsidRPr="008B3FEE">
        <w:rPr>
          <w:rFonts w:ascii="Arial" w:hAnsi="Arial" w:cs="Arial"/>
          <w:sz w:val="24"/>
          <w:szCs w:val="24"/>
        </w:rPr>
        <w:t>are</w:t>
      </w:r>
      <w:r w:rsidRPr="008B3FEE">
        <w:rPr>
          <w:rFonts w:ascii="Arial" w:hAnsi="Arial" w:cs="Arial"/>
          <w:sz w:val="24"/>
          <w:szCs w:val="24"/>
        </w:rPr>
        <w:t xml:space="preserve"> underway to transition to a successor shortly.</w:t>
      </w:r>
    </w:p>
    <w:p w14:paraId="11DE251B" w14:textId="77777777" w:rsidR="00C41C1F" w:rsidRPr="008B3FEE" w:rsidRDefault="00C41C1F" w:rsidP="00C41C1F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6A30B809" w14:textId="636E19BC" w:rsidR="00AE48E0" w:rsidRPr="008B3FEE" w:rsidRDefault="00A051AF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b/>
          <w:bCs/>
          <w:sz w:val="24"/>
          <w:szCs w:val="24"/>
        </w:rPr>
        <w:t>March 6</w:t>
      </w:r>
      <w:r w:rsidR="00B34F15" w:rsidRPr="008B3FEE">
        <w:rPr>
          <w:rFonts w:ascii="Arial" w:hAnsi="Arial" w:cs="Arial"/>
          <w:b/>
          <w:bCs/>
          <w:sz w:val="24"/>
          <w:szCs w:val="24"/>
        </w:rPr>
        <w:t>, 202</w:t>
      </w:r>
      <w:r w:rsidR="00A63A0C" w:rsidRPr="008B3FEE">
        <w:rPr>
          <w:rFonts w:ascii="Arial" w:hAnsi="Arial" w:cs="Arial"/>
          <w:b/>
          <w:bCs/>
          <w:sz w:val="24"/>
          <w:szCs w:val="24"/>
        </w:rPr>
        <w:t>4</w:t>
      </w:r>
      <w:r w:rsidR="00B34F15" w:rsidRPr="008B3FEE">
        <w:rPr>
          <w:rFonts w:ascii="Arial" w:hAnsi="Arial" w:cs="Arial"/>
          <w:b/>
          <w:bCs/>
          <w:sz w:val="24"/>
          <w:szCs w:val="24"/>
        </w:rPr>
        <w:t xml:space="preserve"> Meeting Summary:</w:t>
      </w:r>
      <w:r w:rsidR="00B34F15" w:rsidRPr="008B3FEE">
        <w:rPr>
          <w:rFonts w:ascii="Arial" w:hAnsi="Arial" w:cs="Arial"/>
          <w:sz w:val="24"/>
          <w:szCs w:val="24"/>
        </w:rPr>
        <w:t xml:space="preserve"> The </w:t>
      </w:r>
      <w:r w:rsidRPr="008B3FEE">
        <w:rPr>
          <w:rFonts w:ascii="Arial" w:hAnsi="Arial" w:cs="Arial"/>
          <w:sz w:val="24"/>
          <w:szCs w:val="24"/>
        </w:rPr>
        <w:t>March 6,</w:t>
      </w:r>
      <w:r w:rsidR="00B34F15" w:rsidRPr="008B3FEE">
        <w:rPr>
          <w:rFonts w:ascii="Arial" w:hAnsi="Arial" w:cs="Arial"/>
          <w:sz w:val="24"/>
          <w:szCs w:val="24"/>
        </w:rPr>
        <w:t xml:space="preserve"> 202</w:t>
      </w:r>
      <w:r w:rsidR="00A63A0C" w:rsidRPr="008B3FEE">
        <w:rPr>
          <w:rFonts w:ascii="Arial" w:hAnsi="Arial" w:cs="Arial"/>
          <w:sz w:val="24"/>
          <w:szCs w:val="24"/>
        </w:rPr>
        <w:t>4</w:t>
      </w:r>
      <w:r w:rsidR="00B34F15" w:rsidRPr="008B3FEE">
        <w:rPr>
          <w:rFonts w:ascii="Arial" w:hAnsi="Arial" w:cs="Arial"/>
          <w:sz w:val="24"/>
          <w:szCs w:val="24"/>
        </w:rPr>
        <w:t xml:space="preserve"> Meeting Summary was accepted. It has been posted to the</w:t>
      </w:r>
      <w:r w:rsidR="009259F6" w:rsidRPr="008B3FEE">
        <w:rPr>
          <w:rFonts w:ascii="Arial" w:hAnsi="Arial" w:cs="Arial"/>
          <w:sz w:val="24"/>
          <w:szCs w:val="24"/>
        </w:rPr>
        <w:t xml:space="preserve"> PEPC</w:t>
      </w:r>
      <w:r w:rsidR="00B34F15" w:rsidRPr="008B3FEE">
        <w:rPr>
          <w:rFonts w:ascii="Arial" w:hAnsi="Arial" w:cs="Arial"/>
          <w:sz w:val="24"/>
          <w:szCs w:val="24"/>
        </w:rPr>
        <w:t xml:space="preserve"> website.</w:t>
      </w:r>
    </w:p>
    <w:p w14:paraId="7998AEBB" w14:textId="77777777" w:rsidR="00E54575" w:rsidRPr="008B3FEE" w:rsidRDefault="00E54575" w:rsidP="00E54575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36862EB6" w14:textId="1B6BDCF1" w:rsidR="005244CD" w:rsidRPr="008B3FEE" w:rsidRDefault="000F5B61" w:rsidP="005244CD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b/>
          <w:bCs/>
          <w:sz w:val="24"/>
          <w:szCs w:val="24"/>
        </w:rPr>
        <w:t xml:space="preserve">NYS </w:t>
      </w:r>
      <w:r w:rsidR="00DC00D4" w:rsidRPr="008B3FEE">
        <w:rPr>
          <w:rFonts w:ascii="Arial" w:hAnsi="Arial" w:cs="Arial"/>
          <w:b/>
          <w:bCs/>
          <w:sz w:val="24"/>
          <w:szCs w:val="24"/>
        </w:rPr>
        <w:t xml:space="preserve">DEC </w:t>
      </w:r>
      <w:r w:rsidRPr="008B3FEE">
        <w:rPr>
          <w:rFonts w:ascii="Arial" w:hAnsi="Arial" w:cs="Arial"/>
          <w:b/>
          <w:bCs/>
          <w:sz w:val="24"/>
          <w:szCs w:val="24"/>
        </w:rPr>
        <w:t xml:space="preserve">2024-2029 </w:t>
      </w:r>
      <w:r w:rsidR="00DC00D4" w:rsidRPr="008B3FEE">
        <w:rPr>
          <w:rFonts w:ascii="Arial" w:hAnsi="Arial" w:cs="Arial"/>
          <w:b/>
          <w:bCs/>
          <w:sz w:val="24"/>
          <w:szCs w:val="24"/>
        </w:rPr>
        <w:t>MS4 Permit:</w:t>
      </w:r>
      <w:r w:rsidR="0089381A" w:rsidRPr="008B3FEE">
        <w:rPr>
          <w:rFonts w:ascii="Arial" w:hAnsi="Arial" w:cs="Arial"/>
          <w:sz w:val="24"/>
          <w:szCs w:val="24"/>
        </w:rPr>
        <w:t xml:space="preserve">  Interim Certifications and</w:t>
      </w:r>
      <w:r w:rsidR="005244CD" w:rsidRPr="008B3FEE">
        <w:rPr>
          <w:rFonts w:ascii="Arial" w:hAnsi="Arial" w:cs="Arial"/>
          <w:sz w:val="24"/>
          <w:szCs w:val="24"/>
        </w:rPr>
        <w:t xml:space="preserve"> upcoming July 3, 2024 deadlines were discussed, including: </w:t>
      </w:r>
    </w:p>
    <w:p w14:paraId="6C75BFDC" w14:textId="0CAD2D30" w:rsidR="00A43A16" w:rsidRPr="008B3FEE" w:rsidRDefault="00A43A16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SWMP updates</w:t>
      </w:r>
    </w:p>
    <w:p w14:paraId="47A0DE1A" w14:textId="73962A2D" w:rsidR="00A43A16" w:rsidRPr="008B3FEE" w:rsidRDefault="00A43A16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Comprehensive mapping</w:t>
      </w:r>
    </w:p>
    <w:p w14:paraId="3D7A8F0F" w14:textId="47110118" w:rsidR="00444EA3" w:rsidRPr="008B3FEE" w:rsidRDefault="00A43A16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 xml:space="preserve">Part VIII Impaired Waters requirements </w:t>
      </w:r>
    </w:p>
    <w:p w14:paraId="54090BEE" w14:textId="59E4E857" w:rsidR="00A43A16" w:rsidRPr="008B3FEE" w:rsidRDefault="00444EA3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D</w:t>
      </w:r>
      <w:r w:rsidR="00A43A16" w:rsidRPr="008B3FEE">
        <w:rPr>
          <w:rFonts w:ascii="Arial" w:hAnsi="Arial" w:cs="Arial"/>
          <w:sz w:val="24"/>
          <w:szCs w:val="24"/>
        </w:rPr>
        <w:t>istribution of illicit discharge education materials</w:t>
      </w:r>
    </w:p>
    <w:p w14:paraId="7496E8E7" w14:textId="39D37F23" w:rsidR="00914F91" w:rsidRPr="008B3FEE" w:rsidRDefault="00914F91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IDDE Enforcement Response Plans</w:t>
      </w:r>
    </w:p>
    <w:p w14:paraId="464284AE" w14:textId="4C26F31E" w:rsidR="00A43A16" w:rsidRPr="008B3FEE" w:rsidRDefault="00A43A16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Prioritized inventory of construction sites</w:t>
      </w:r>
    </w:p>
    <w:p w14:paraId="5B067867" w14:textId="59583B2B" w:rsidR="00A43A16" w:rsidRPr="008B3FEE" w:rsidRDefault="0089381A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 xml:space="preserve">Nuisance bird populations and </w:t>
      </w:r>
      <w:r w:rsidR="008C3C21" w:rsidRPr="008B3FEE">
        <w:rPr>
          <w:rFonts w:ascii="Arial" w:hAnsi="Arial" w:cs="Arial"/>
          <w:sz w:val="24"/>
          <w:szCs w:val="24"/>
        </w:rPr>
        <w:t xml:space="preserve"> related </w:t>
      </w:r>
      <w:r w:rsidRPr="008B3FEE">
        <w:rPr>
          <w:rFonts w:ascii="Arial" w:hAnsi="Arial" w:cs="Arial"/>
          <w:sz w:val="24"/>
          <w:szCs w:val="24"/>
        </w:rPr>
        <w:t>signage at municipal facilities</w:t>
      </w:r>
    </w:p>
    <w:p w14:paraId="35FE7FBB" w14:textId="1D648BD4" w:rsidR="00AD54D7" w:rsidRPr="008B3FEE" w:rsidRDefault="00AD54D7" w:rsidP="00A43A1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lastRenderedPageBreak/>
        <w:t>Dog waste receptacles</w:t>
      </w:r>
    </w:p>
    <w:p w14:paraId="498AD76D" w14:textId="71C0442F" w:rsidR="002F6E89" w:rsidRPr="008B3FEE" w:rsidRDefault="002F6E89" w:rsidP="00473E4C">
      <w:pPr>
        <w:pStyle w:val="ListParagraph"/>
        <w:numPr>
          <w:ilvl w:val="0"/>
          <w:numId w:val="14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Catch basin inspection and maintenance programs</w:t>
      </w:r>
    </w:p>
    <w:p w14:paraId="5C616AF9" w14:textId="77777777" w:rsidR="00473E4C" w:rsidRPr="008B3FEE" w:rsidRDefault="00473E4C" w:rsidP="00473E4C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0CDE3425" w14:textId="77777777" w:rsidR="004748EF" w:rsidRPr="008B3FEE" w:rsidRDefault="006178CF" w:rsidP="00473E4C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b/>
          <w:bCs/>
          <w:sz w:val="24"/>
          <w:szCs w:val="24"/>
        </w:rPr>
        <w:t>Drainage Area Minimizations/</w:t>
      </w:r>
      <w:r w:rsidR="005E5FDF" w:rsidRPr="008B3FEE">
        <w:rPr>
          <w:rFonts w:ascii="Arial" w:hAnsi="Arial" w:cs="Arial"/>
          <w:b/>
          <w:bCs/>
          <w:sz w:val="24"/>
          <w:szCs w:val="24"/>
        </w:rPr>
        <w:t xml:space="preserve">Mitigation of </w:t>
      </w:r>
      <w:r w:rsidRPr="008B3FEE">
        <w:rPr>
          <w:rFonts w:ascii="Arial" w:hAnsi="Arial" w:cs="Arial"/>
          <w:b/>
          <w:bCs/>
          <w:sz w:val="24"/>
          <w:szCs w:val="24"/>
        </w:rPr>
        <w:t xml:space="preserve">Outfall </w:t>
      </w:r>
      <w:r w:rsidR="005E5FDF" w:rsidRPr="008B3FEE">
        <w:rPr>
          <w:rFonts w:ascii="Arial" w:hAnsi="Arial" w:cs="Arial"/>
          <w:b/>
          <w:bCs/>
          <w:sz w:val="24"/>
          <w:szCs w:val="24"/>
        </w:rPr>
        <w:t>Discharges</w:t>
      </w:r>
      <w:r w:rsidRPr="008B3FE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812992A" w14:textId="77777777" w:rsidR="004748EF" w:rsidRPr="008B3FEE" w:rsidRDefault="00A149E0" w:rsidP="004748EF">
      <w:pPr>
        <w:pStyle w:val="ListParagraph"/>
        <w:numPr>
          <w:ilvl w:val="0"/>
          <w:numId w:val="15"/>
        </w:numPr>
        <w:spacing w:after="0" w:line="240" w:lineRule="atLeast"/>
        <w:ind w:left="2340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Progress in identifying priority outfalls for elimination was discussed.</w:t>
      </w:r>
      <w:r w:rsidR="00473E4C" w:rsidRPr="008B3FEE">
        <w:rPr>
          <w:rFonts w:ascii="Arial" w:hAnsi="Arial" w:cs="Arial"/>
          <w:sz w:val="24"/>
          <w:szCs w:val="24"/>
        </w:rPr>
        <w:t xml:space="preserve"> </w:t>
      </w:r>
    </w:p>
    <w:p w14:paraId="3E3EE5CD" w14:textId="34495B18" w:rsidR="006178CF" w:rsidRPr="008B3FEE" w:rsidRDefault="00473E4C" w:rsidP="004748EF">
      <w:pPr>
        <w:pStyle w:val="ListParagraph"/>
        <w:numPr>
          <w:ilvl w:val="0"/>
          <w:numId w:val="15"/>
        </w:numPr>
        <w:spacing w:after="0" w:line="240" w:lineRule="atLeast"/>
        <w:ind w:left="2340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 xml:space="preserve">It was noted that the NYSDOT has provided data on their interconnections with municipal storm sewer systems. NYSDOT advised that </w:t>
      </w:r>
      <w:r w:rsidR="00A01078" w:rsidRPr="008B3FEE">
        <w:rPr>
          <w:rFonts w:ascii="Arial" w:hAnsi="Arial" w:cs="Arial"/>
          <w:sz w:val="24"/>
          <w:szCs w:val="24"/>
        </w:rPr>
        <w:t>NYS</w:t>
      </w:r>
      <w:r w:rsidRPr="008B3FEE">
        <w:rPr>
          <w:rFonts w:ascii="Arial" w:hAnsi="Arial" w:cs="Arial"/>
          <w:sz w:val="24"/>
          <w:szCs w:val="24"/>
        </w:rPr>
        <w:t xml:space="preserve">DEC is </w:t>
      </w:r>
      <w:r w:rsidR="002E7E99" w:rsidRPr="008B3FEE">
        <w:rPr>
          <w:rFonts w:ascii="Arial" w:hAnsi="Arial" w:cs="Arial"/>
          <w:sz w:val="24"/>
          <w:szCs w:val="24"/>
        </w:rPr>
        <w:t>preparing</w:t>
      </w:r>
      <w:r w:rsidRPr="008B3FEE">
        <w:rPr>
          <w:rFonts w:ascii="Arial" w:hAnsi="Arial" w:cs="Arial"/>
          <w:sz w:val="24"/>
          <w:szCs w:val="24"/>
        </w:rPr>
        <w:t xml:space="preserve"> to issue an individual SPDES MS4 Permit specific to the NYSDOT.</w:t>
      </w:r>
    </w:p>
    <w:p w14:paraId="1EA35C19" w14:textId="77777777" w:rsidR="00E54575" w:rsidRPr="008B3FEE" w:rsidRDefault="00E54575" w:rsidP="004748EF">
      <w:pPr>
        <w:spacing w:after="0" w:line="240" w:lineRule="atLeast"/>
        <w:ind w:left="2340" w:hanging="360"/>
        <w:jc w:val="both"/>
        <w:rPr>
          <w:rFonts w:ascii="Arial" w:hAnsi="Arial" w:cs="Arial"/>
          <w:sz w:val="24"/>
          <w:szCs w:val="24"/>
        </w:rPr>
      </w:pPr>
    </w:p>
    <w:p w14:paraId="32C2100C" w14:textId="77777777" w:rsidR="00684FDE" w:rsidRPr="008B3FEE" w:rsidRDefault="00E459EE" w:rsidP="00555726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b/>
          <w:bCs/>
          <w:sz w:val="24"/>
          <w:szCs w:val="24"/>
        </w:rPr>
        <w:t>Other Business:</w:t>
      </w:r>
      <w:r w:rsidRPr="008B3FEE">
        <w:rPr>
          <w:rFonts w:ascii="Arial" w:hAnsi="Arial" w:cs="Arial"/>
          <w:sz w:val="24"/>
          <w:szCs w:val="24"/>
        </w:rPr>
        <w:t xml:space="preserve"> </w:t>
      </w:r>
    </w:p>
    <w:p w14:paraId="309AC8BD" w14:textId="6ACB2897" w:rsidR="00186A64" w:rsidRPr="008B3FEE" w:rsidRDefault="00E459EE" w:rsidP="00684FDE">
      <w:pPr>
        <w:pStyle w:val="ListParagraph"/>
        <w:numPr>
          <w:ilvl w:val="0"/>
          <w:numId w:val="17"/>
        </w:numPr>
        <w:spacing w:after="0" w:line="240" w:lineRule="atLeast"/>
        <w:ind w:left="2340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>Eileen advised that</w:t>
      </w:r>
      <w:r w:rsidR="00CA2FC0" w:rsidRPr="008B3FEE">
        <w:rPr>
          <w:rFonts w:ascii="Arial" w:hAnsi="Arial" w:cs="Arial"/>
          <w:sz w:val="24"/>
          <w:szCs w:val="24"/>
        </w:rPr>
        <w:t xml:space="preserve"> Committee</w:t>
      </w:r>
      <w:r w:rsidR="00684FDE" w:rsidRPr="008B3FEE">
        <w:rPr>
          <w:rFonts w:ascii="Arial" w:hAnsi="Arial" w:cs="Arial"/>
          <w:sz w:val="24"/>
          <w:szCs w:val="24"/>
        </w:rPr>
        <w:t xml:space="preserve"> member</w:t>
      </w:r>
      <w:r w:rsidR="00CA2FC0" w:rsidRPr="008B3FEE">
        <w:rPr>
          <w:rFonts w:ascii="Arial" w:hAnsi="Arial" w:cs="Arial"/>
          <w:sz w:val="24"/>
          <w:szCs w:val="24"/>
        </w:rPr>
        <w:t xml:space="preserve"> Paul Pallas has retired and that a new Greenport representative is needed.</w:t>
      </w:r>
    </w:p>
    <w:p w14:paraId="6CE00DFD" w14:textId="0EFC7FCC" w:rsidR="00684FDE" w:rsidRPr="008B3FEE" w:rsidRDefault="00684FDE" w:rsidP="00684FDE">
      <w:pPr>
        <w:pStyle w:val="ListParagraph"/>
        <w:numPr>
          <w:ilvl w:val="0"/>
          <w:numId w:val="17"/>
        </w:numPr>
        <w:spacing w:after="0" w:line="240" w:lineRule="atLeast"/>
        <w:ind w:left="2340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sz w:val="24"/>
          <w:szCs w:val="24"/>
        </w:rPr>
        <w:t xml:space="preserve">Eileen noted that NYSDEC has provided notice that they are seeking input on potential changes to the SPDES Construction General Permit (and, potentially, the Design Manual) </w:t>
      </w:r>
      <w:r w:rsidR="008C3C21" w:rsidRPr="008B3FEE">
        <w:rPr>
          <w:rFonts w:ascii="Arial" w:hAnsi="Arial" w:cs="Arial"/>
          <w:sz w:val="24"/>
          <w:szCs w:val="24"/>
        </w:rPr>
        <w:t>to</w:t>
      </w:r>
      <w:r w:rsidRPr="008B3FEE">
        <w:rPr>
          <w:rFonts w:ascii="Arial" w:hAnsi="Arial" w:cs="Arial"/>
          <w:sz w:val="24"/>
          <w:szCs w:val="24"/>
        </w:rPr>
        <w:t xml:space="preserve"> address climate change impacts. Input is requested by May 3, 2024.</w:t>
      </w:r>
    </w:p>
    <w:p w14:paraId="1AF3714A" w14:textId="77777777" w:rsidR="00617F28" w:rsidRPr="008B3FEE" w:rsidRDefault="00617F28" w:rsidP="00617F28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64DB2B7F" w14:textId="2AE78A3E" w:rsidR="0019758D" w:rsidRPr="008B3FEE" w:rsidRDefault="00E5284C" w:rsidP="00E54575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B3FEE">
        <w:rPr>
          <w:rFonts w:ascii="Arial" w:hAnsi="Arial" w:cs="Arial"/>
          <w:b/>
          <w:bCs/>
          <w:sz w:val="24"/>
          <w:szCs w:val="24"/>
        </w:rPr>
        <w:t>Next PEPC Meeting:</w:t>
      </w:r>
      <w:r w:rsidRPr="008B3FEE">
        <w:rPr>
          <w:rFonts w:ascii="Arial" w:hAnsi="Arial" w:cs="Arial"/>
          <w:sz w:val="24"/>
          <w:szCs w:val="24"/>
        </w:rPr>
        <w:t xml:space="preserve"> </w:t>
      </w:r>
      <w:r w:rsidR="0019758D" w:rsidRPr="008B3FEE">
        <w:rPr>
          <w:rFonts w:ascii="Arial" w:hAnsi="Arial" w:cs="Arial"/>
          <w:sz w:val="24"/>
          <w:szCs w:val="24"/>
        </w:rPr>
        <w:t xml:space="preserve">The </w:t>
      </w:r>
      <w:r w:rsidR="004748EF" w:rsidRPr="008B3FEE">
        <w:rPr>
          <w:rFonts w:ascii="Arial" w:hAnsi="Arial" w:cs="Arial"/>
          <w:sz w:val="24"/>
          <w:szCs w:val="24"/>
        </w:rPr>
        <w:t xml:space="preserve">previously planned May 8, 2024 meeting date was canceled. It is anticipated that </w:t>
      </w:r>
      <w:r w:rsidR="008C3C21" w:rsidRPr="008B3FEE">
        <w:rPr>
          <w:rFonts w:ascii="Arial" w:hAnsi="Arial" w:cs="Arial"/>
          <w:sz w:val="24"/>
          <w:szCs w:val="24"/>
        </w:rPr>
        <w:t>the next</w:t>
      </w:r>
      <w:r w:rsidR="004748EF" w:rsidRPr="008B3FEE">
        <w:rPr>
          <w:rFonts w:ascii="Arial" w:hAnsi="Arial" w:cs="Arial"/>
          <w:sz w:val="24"/>
          <w:szCs w:val="24"/>
        </w:rPr>
        <w:t xml:space="preserve"> meeting will be held in June.</w:t>
      </w:r>
    </w:p>
    <w:p w14:paraId="72694923" w14:textId="77777777" w:rsidR="002755E4" w:rsidRPr="008B3FEE" w:rsidRDefault="002755E4" w:rsidP="00E54575">
      <w:pPr>
        <w:pStyle w:val="ListParagraph"/>
        <w:spacing w:after="0" w:line="240" w:lineRule="atLeast"/>
        <w:ind w:left="1080"/>
        <w:jc w:val="both"/>
        <w:rPr>
          <w:rFonts w:ascii="Arial" w:hAnsi="Arial" w:cs="Arial"/>
          <w:sz w:val="24"/>
          <w:szCs w:val="24"/>
        </w:rPr>
      </w:pPr>
    </w:p>
    <w:p w14:paraId="658B5B60" w14:textId="77777777" w:rsidR="00C505DD" w:rsidRPr="008B3FEE" w:rsidRDefault="00C505DD" w:rsidP="00C44324">
      <w:pPr>
        <w:jc w:val="both"/>
        <w:rPr>
          <w:rFonts w:ascii="Arial" w:hAnsi="Arial" w:cs="Arial"/>
          <w:sz w:val="24"/>
          <w:szCs w:val="24"/>
        </w:rPr>
      </w:pPr>
    </w:p>
    <w:sectPr w:rsidR="00C505DD" w:rsidRPr="008B3F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26B7" w14:textId="77777777" w:rsidR="0052400F" w:rsidRDefault="0052400F" w:rsidP="00291CAB">
      <w:pPr>
        <w:spacing w:after="0" w:line="240" w:lineRule="auto"/>
      </w:pPr>
      <w:r>
        <w:separator/>
      </w:r>
    </w:p>
  </w:endnote>
  <w:endnote w:type="continuationSeparator" w:id="0">
    <w:p w14:paraId="27420A96" w14:textId="77777777" w:rsidR="0052400F" w:rsidRDefault="0052400F" w:rsidP="0029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632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515A7" w14:textId="4902E169" w:rsidR="004E693D" w:rsidRDefault="004E69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67974" w14:textId="77777777" w:rsidR="004E693D" w:rsidRDefault="004E6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C4B" w14:textId="77777777" w:rsidR="0052400F" w:rsidRDefault="0052400F" w:rsidP="00291CAB">
      <w:pPr>
        <w:spacing w:after="0" w:line="240" w:lineRule="auto"/>
      </w:pPr>
      <w:r>
        <w:separator/>
      </w:r>
    </w:p>
  </w:footnote>
  <w:footnote w:type="continuationSeparator" w:id="0">
    <w:p w14:paraId="1DD01608" w14:textId="77777777" w:rsidR="0052400F" w:rsidRDefault="0052400F" w:rsidP="0029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890"/>
    <w:multiLevelType w:val="hybridMultilevel"/>
    <w:tmpl w:val="A0F08F62"/>
    <w:lvl w:ilvl="0" w:tplc="D5EA2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7E57"/>
    <w:multiLevelType w:val="hybridMultilevel"/>
    <w:tmpl w:val="666E16CA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25BA0791"/>
    <w:multiLevelType w:val="hybridMultilevel"/>
    <w:tmpl w:val="01BE0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87162"/>
    <w:multiLevelType w:val="hybridMultilevel"/>
    <w:tmpl w:val="073A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7B67"/>
    <w:multiLevelType w:val="hybridMultilevel"/>
    <w:tmpl w:val="E068A96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4B8C7ACB"/>
    <w:multiLevelType w:val="hybridMultilevel"/>
    <w:tmpl w:val="A62A01BE"/>
    <w:lvl w:ilvl="0" w:tplc="A2A4E4C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E530F"/>
    <w:multiLevelType w:val="hybridMultilevel"/>
    <w:tmpl w:val="40EC1380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D2D597F"/>
    <w:multiLevelType w:val="hybridMultilevel"/>
    <w:tmpl w:val="4A90F2A0"/>
    <w:lvl w:ilvl="0" w:tplc="5F12D0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17B2"/>
    <w:multiLevelType w:val="hybridMultilevel"/>
    <w:tmpl w:val="9132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172F"/>
    <w:multiLevelType w:val="hybridMultilevel"/>
    <w:tmpl w:val="4D2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AD159B"/>
    <w:multiLevelType w:val="hybridMultilevel"/>
    <w:tmpl w:val="4436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15C9C"/>
    <w:multiLevelType w:val="hybridMultilevel"/>
    <w:tmpl w:val="49FA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41A9"/>
    <w:multiLevelType w:val="hybridMultilevel"/>
    <w:tmpl w:val="2AE046D0"/>
    <w:lvl w:ilvl="0" w:tplc="F9FE249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13190"/>
    <w:multiLevelType w:val="hybridMultilevel"/>
    <w:tmpl w:val="5B2C1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F6015"/>
    <w:multiLevelType w:val="hybridMultilevel"/>
    <w:tmpl w:val="A2C2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D13912"/>
    <w:multiLevelType w:val="hybridMultilevel"/>
    <w:tmpl w:val="6F42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9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324270">
    <w:abstractNumId w:val="0"/>
  </w:num>
  <w:num w:numId="3" w16cid:durableId="1845394885">
    <w:abstractNumId w:val="12"/>
  </w:num>
  <w:num w:numId="4" w16cid:durableId="1442068242">
    <w:abstractNumId w:val="14"/>
  </w:num>
  <w:num w:numId="5" w16cid:durableId="118846002">
    <w:abstractNumId w:val="9"/>
  </w:num>
  <w:num w:numId="6" w16cid:durableId="1338114746">
    <w:abstractNumId w:val="11"/>
  </w:num>
  <w:num w:numId="7" w16cid:durableId="873077885">
    <w:abstractNumId w:val="8"/>
  </w:num>
  <w:num w:numId="8" w16cid:durableId="2089882062">
    <w:abstractNumId w:val="3"/>
  </w:num>
  <w:num w:numId="9" w16cid:durableId="860124327">
    <w:abstractNumId w:val="10"/>
  </w:num>
  <w:num w:numId="10" w16cid:durableId="410199952">
    <w:abstractNumId w:val="15"/>
  </w:num>
  <w:num w:numId="11" w16cid:durableId="322777089">
    <w:abstractNumId w:val="7"/>
  </w:num>
  <w:num w:numId="12" w16cid:durableId="344749330">
    <w:abstractNumId w:val="5"/>
  </w:num>
  <w:num w:numId="13" w16cid:durableId="115411258">
    <w:abstractNumId w:val="1"/>
  </w:num>
  <w:num w:numId="14" w16cid:durableId="1540360163">
    <w:abstractNumId w:val="6"/>
  </w:num>
  <w:num w:numId="15" w16cid:durableId="44763122">
    <w:abstractNumId w:val="13"/>
  </w:num>
  <w:num w:numId="16" w16cid:durableId="1017469004">
    <w:abstractNumId w:val="2"/>
  </w:num>
  <w:num w:numId="17" w16cid:durableId="1133251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D"/>
    <w:rsid w:val="00001C9E"/>
    <w:rsid w:val="00004A19"/>
    <w:rsid w:val="00007666"/>
    <w:rsid w:val="00007D7A"/>
    <w:rsid w:val="00010631"/>
    <w:rsid w:val="0002182D"/>
    <w:rsid w:val="00025923"/>
    <w:rsid w:val="00025ADF"/>
    <w:rsid w:val="000306D1"/>
    <w:rsid w:val="00033595"/>
    <w:rsid w:val="00040255"/>
    <w:rsid w:val="00045508"/>
    <w:rsid w:val="00046F1D"/>
    <w:rsid w:val="000521A8"/>
    <w:rsid w:val="000664D4"/>
    <w:rsid w:val="00090F0F"/>
    <w:rsid w:val="00091745"/>
    <w:rsid w:val="000A0221"/>
    <w:rsid w:val="000B07E6"/>
    <w:rsid w:val="000B7C67"/>
    <w:rsid w:val="000C09F5"/>
    <w:rsid w:val="000C3289"/>
    <w:rsid w:val="000D2B34"/>
    <w:rsid w:val="000E3D57"/>
    <w:rsid w:val="000E44CA"/>
    <w:rsid w:val="000E586F"/>
    <w:rsid w:val="000F0CA1"/>
    <w:rsid w:val="000F3E94"/>
    <w:rsid w:val="000F5748"/>
    <w:rsid w:val="000F5B61"/>
    <w:rsid w:val="0010349E"/>
    <w:rsid w:val="00112BFB"/>
    <w:rsid w:val="00113E41"/>
    <w:rsid w:val="00117327"/>
    <w:rsid w:val="00123428"/>
    <w:rsid w:val="00130606"/>
    <w:rsid w:val="00146A2E"/>
    <w:rsid w:val="00147968"/>
    <w:rsid w:val="00160B54"/>
    <w:rsid w:val="00163C4E"/>
    <w:rsid w:val="00163DF9"/>
    <w:rsid w:val="00164BAF"/>
    <w:rsid w:val="00165391"/>
    <w:rsid w:val="00186184"/>
    <w:rsid w:val="00186A64"/>
    <w:rsid w:val="00186FBC"/>
    <w:rsid w:val="00195C4F"/>
    <w:rsid w:val="0019758D"/>
    <w:rsid w:val="001A0434"/>
    <w:rsid w:val="001A1697"/>
    <w:rsid w:val="001D25EE"/>
    <w:rsid w:val="001D4B05"/>
    <w:rsid w:val="001D6410"/>
    <w:rsid w:val="001E31A9"/>
    <w:rsid w:val="001E6E18"/>
    <w:rsid w:val="001F5E3C"/>
    <w:rsid w:val="00200DCD"/>
    <w:rsid w:val="00202E12"/>
    <w:rsid w:val="00203DA6"/>
    <w:rsid w:val="00204FF1"/>
    <w:rsid w:val="0020795C"/>
    <w:rsid w:val="00210AF4"/>
    <w:rsid w:val="002114D2"/>
    <w:rsid w:val="00212D58"/>
    <w:rsid w:val="00215876"/>
    <w:rsid w:val="00215BFA"/>
    <w:rsid w:val="002218A3"/>
    <w:rsid w:val="0022190B"/>
    <w:rsid w:val="00222A87"/>
    <w:rsid w:val="00230A5E"/>
    <w:rsid w:val="00234425"/>
    <w:rsid w:val="00234549"/>
    <w:rsid w:val="00244CB2"/>
    <w:rsid w:val="00245E15"/>
    <w:rsid w:val="00250A33"/>
    <w:rsid w:val="00252212"/>
    <w:rsid w:val="00254B47"/>
    <w:rsid w:val="0026017A"/>
    <w:rsid w:val="00260996"/>
    <w:rsid w:val="0027123F"/>
    <w:rsid w:val="00272481"/>
    <w:rsid w:val="002755E4"/>
    <w:rsid w:val="002836C7"/>
    <w:rsid w:val="00291CAB"/>
    <w:rsid w:val="002A127E"/>
    <w:rsid w:val="002A1286"/>
    <w:rsid w:val="002A2DA1"/>
    <w:rsid w:val="002A48E9"/>
    <w:rsid w:val="002A6B05"/>
    <w:rsid w:val="002B1856"/>
    <w:rsid w:val="002B545C"/>
    <w:rsid w:val="002C6E4E"/>
    <w:rsid w:val="002C7262"/>
    <w:rsid w:val="002C7DF0"/>
    <w:rsid w:val="002D3F23"/>
    <w:rsid w:val="002E0AF5"/>
    <w:rsid w:val="002E35A8"/>
    <w:rsid w:val="002E4EB4"/>
    <w:rsid w:val="002E510E"/>
    <w:rsid w:val="002E7E99"/>
    <w:rsid w:val="002F6E89"/>
    <w:rsid w:val="00307CBC"/>
    <w:rsid w:val="00307E66"/>
    <w:rsid w:val="00314BE6"/>
    <w:rsid w:val="003254F3"/>
    <w:rsid w:val="00331422"/>
    <w:rsid w:val="00340CF6"/>
    <w:rsid w:val="0035420C"/>
    <w:rsid w:val="00361FA4"/>
    <w:rsid w:val="003678E4"/>
    <w:rsid w:val="00376DCF"/>
    <w:rsid w:val="00380ED4"/>
    <w:rsid w:val="0038277E"/>
    <w:rsid w:val="00383C5F"/>
    <w:rsid w:val="00391902"/>
    <w:rsid w:val="00397B5A"/>
    <w:rsid w:val="003A16CF"/>
    <w:rsid w:val="003A2606"/>
    <w:rsid w:val="003A7574"/>
    <w:rsid w:val="003B5F68"/>
    <w:rsid w:val="003C21C7"/>
    <w:rsid w:val="003C7066"/>
    <w:rsid w:val="003D08B3"/>
    <w:rsid w:val="003E5B50"/>
    <w:rsid w:val="003F02B6"/>
    <w:rsid w:val="003F7A92"/>
    <w:rsid w:val="004017CA"/>
    <w:rsid w:val="00404276"/>
    <w:rsid w:val="004077F4"/>
    <w:rsid w:val="00421843"/>
    <w:rsid w:val="004225D6"/>
    <w:rsid w:val="00422890"/>
    <w:rsid w:val="00423552"/>
    <w:rsid w:val="00423A63"/>
    <w:rsid w:val="00424A0B"/>
    <w:rsid w:val="00424A37"/>
    <w:rsid w:val="00425D05"/>
    <w:rsid w:val="00431A5B"/>
    <w:rsid w:val="004325D4"/>
    <w:rsid w:val="004425D5"/>
    <w:rsid w:val="00444D3C"/>
    <w:rsid w:val="00444EA3"/>
    <w:rsid w:val="00446D26"/>
    <w:rsid w:val="0045023E"/>
    <w:rsid w:val="00461106"/>
    <w:rsid w:val="00463D4C"/>
    <w:rsid w:val="004718D2"/>
    <w:rsid w:val="0047338E"/>
    <w:rsid w:val="004738E0"/>
    <w:rsid w:val="00473E4C"/>
    <w:rsid w:val="004748EF"/>
    <w:rsid w:val="004835A9"/>
    <w:rsid w:val="0048573E"/>
    <w:rsid w:val="004974E7"/>
    <w:rsid w:val="004A6DD1"/>
    <w:rsid w:val="004A7568"/>
    <w:rsid w:val="004B1A94"/>
    <w:rsid w:val="004C3D86"/>
    <w:rsid w:val="004C4934"/>
    <w:rsid w:val="004D0E45"/>
    <w:rsid w:val="004D1457"/>
    <w:rsid w:val="004D2799"/>
    <w:rsid w:val="004D2AEA"/>
    <w:rsid w:val="004D2F1E"/>
    <w:rsid w:val="004D758E"/>
    <w:rsid w:val="004E693D"/>
    <w:rsid w:val="00502369"/>
    <w:rsid w:val="00505700"/>
    <w:rsid w:val="0050596A"/>
    <w:rsid w:val="00506B5D"/>
    <w:rsid w:val="005127F2"/>
    <w:rsid w:val="005136FF"/>
    <w:rsid w:val="00513956"/>
    <w:rsid w:val="0052400F"/>
    <w:rsid w:val="005244CD"/>
    <w:rsid w:val="005378A2"/>
    <w:rsid w:val="0053798D"/>
    <w:rsid w:val="00542480"/>
    <w:rsid w:val="005434E7"/>
    <w:rsid w:val="005458AF"/>
    <w:rsid w:val="00550828"/>
    <w:rsid w:val="0055162B"/>
    <w:rsid w:val="00552DBA"/>
    <w:rsid w:val="00565962"/>
    <w:rsid w:val="005704D1"/>
    <w:rsid w:val="00571C29"/>
    <w:rsid w:val="005733DF"/>
    <w:rsid w:val="005746D2"/>
    <w:rsid w:val="0057533D"/>
    <w:rsid w:val="005801E8"/>
    <w:rsid w:val="00583990"/>
    <w:rsid w:val="005840FB"/>
    <w:rsid w:val="00584BE4"/>
    <w:rsid w:val="00585449"/>
    <w:rsid w:val="005860A2"/>
    <w:rsid w:val="00586E89"/>
    <w:rsid w:val="00587B4F"/>
    <w:rsid w:val="0059057D"/>
    <w:rsid w:val="00594171"/>
    <w:rsid w:val="005A007A"/>
    <w:rsid w:val="005A3F3E"/>
    <w:rsid w:val="005C52B9"/>
    <w:rsid w:val="005D3143"/>
    <w:rsid w:val="005E1EB9"/>
    <w:rsid w:val="005E5FDF"/>
    <w:rsid w:val="005E6F0E"/>
    <w:rsid w:val="005F17D1"/>
    <w:rsid w:val="005F4590"/>
    <w:rsid w:val="00601591"/>
    <w:rsid w:val="00612E3A"/>
    <w:rsid w:val="006178CF"/>
    <w:rsid w:val="00617F28"/>
    <w:rsid w:val="00624CC1"/>
    <w:rsid w:val="006261EA"/>
    <w:rsid w:val="006320D1"/>
    <w:rsid w:val="00632CDC"/>
    <w:rsid w:val="00633A1C"/>
    <w:rsid w:val="006343FD"/>
    <w:rsid w:val="006349B3"/>
    <w:rsid w:val="00637925"/>
    <w:rsid w:val="00642621"/>
    <w:rsid w:val="006445B5"/>
    <w:rsid w:val="00655AC2"/>
    <w:rsid w:val="00661833"/>
    <w:rsid w:val="00661FBE"/>
    <w:rsid w:val="006725A0"/>
    <w:rsid w:val="00680C00"/>
    <w:rsid w:val="00682341"/>
    <w:rsid w:val="00684FDE"/>
    <w:rsid w:val="0069677E"/>
    <w:rsid w:val="00697F9C"/>
    <w:rsid w:val="006A1354"/>
    <w:rsid w:val="006A1CD0"/>
    <w:rsid w:val="006A1F1A"/>
    <w:rsid w:val="006A3277"/>
    <w:rsid w:val="006A4274"/>
    <w:rsid w:val="006B0D25"/>
    <w:rsid w:val="006B27B6"/>
    <w:rsid w:val="006B77F9"/>
    <w:rsid w:val="006C7CEE"/>
    <w:rsid w:val="006D2EB4"/>
    <w:rsid w:val="006D7CDD"/>
    <w:rsid w:val="006E28D6"/>
    <w:rsid w:val="006F04E9"/>
    <w:rsid w:val="006F152B"/>
    <w:rsid w:val="007002F3"/>
    <w:rsid w:val="00701E61"/>
    <w:rsid w:val="00702ADA"/>
    <w:rsid w:val="0070300D"/>
    <w:rsid w:val="00706C2B"/>
    <w:rsid w:val="0070790B"/>
    <w:rsid w:val="00711653"/>
    <w:rsid w:val="0071370E"/>
    <w:rsid w:val="00720BC5"/>
    <w:rsid w:val="00721BBD"/>
    <w:rsid w:val="007227D7"/>
    <w:rsid w:val="00725511"/>
    <w:rsid w:val="00727A3E"/>
    <w:rsid w:val="00741615"/>
    <w:rsid w:val="0074587B"/>
    <w:rsid w:val="00757024"/>
    <w:rsid w:val="00762D29"/>
    <w:rsid w:val="00766E55"/>
    <w:rsid w:val="00771442"/>
    <w:rsid w:val="00781D6B"/>
    <w:rsid w:val="0078462E"/>
    <w:rsid w:val="00791E97"/>
    <w:rsid w:val="00792003"/>
    <w:rsid w:val="00793471"/>
    <w:rsid w:val="0079789B"/>
    <w:rsid w:val="007A264A"/>
    <w:rsid w:val="007A4047"/>
    <w:rsid w:val="007B45DA"/>
    <w:rsid w:val="007B49BB"/>
    <w:rsid w:val="007B4A7B"/>
    <w:rsid w:val="007C14B6"/>
    <w:rsid w:val="007C28E5"/>
    <w:rsid w:val="007C6152"/>
    <w:rsid w:val="007C761A"/>
    <w:rsid w:val="007D2014"/>
    <w:rsid w:val="007E1B8F"/>
    <w:rsid w:val="007E3A0F"/>
    <w:rsid w:val="007E3BB3"/>
    <w:rsid w:val="007E4A06"/>
    <w:rsid w:val="007E7C57"/>
    <w:rsid w:val="008007EB"/>
    <w:rsid w:val="00804884"/>
    <w:rsid w:val="00805F27"/>
    <w:rsid w:val="0081311F"/>
    <w:rsid w:val="00817A72"/>
    <w:rsid w:val="00822012"/>
    <w:rsid w:val="00833626"/>
    <w:rsid w:val="0084634B"/>
    <w:rsid w:val="00850969"/>
    <w:rsid w:val="00855189"/>
    <w:rsid w:val="008647D0"/>
    <w:rsid w:val="00882D67"/>
    <w:rsid w:val="00884A44"/>
    <w:rsid w:val="00886306"/>
    <w:rsid w:val="0089381A"/>
    <w:rsid w:val="00896E9D"/>
    <w:rsid w:val="008A10B8"/>
    <w:rsid w:val="008A2A8A"/>
    <w:rsid w:val="008A42E0"/>
    <w:rsid w:val="008A49D5"/>
    <w:rsid w:val="008B04FA"/>
    <w:rsid w:val="008B0DF0"/>
    <w:rsid w:val="008B202C"/>
    <w:rsid w:val="008B227F"/>
    <w:rsid w:val="008B3FEE"/>
    <w:rsid w:val="008C3C21"/>
    <w:rsid w:val="008C4C07"/>
    <w:rsid w:val="008C77BE"/>
    <w:rsid w:val="008C79A6"/>
    <w:rsid w:val="008D5E9C"/>
    <w:rsid w:val="008E1E99"/>
    <w:rsid w:val="008E3B20"/>
    <w:rsid w:val="008E4C7E"/>
    <w:rsid w:val="008E68AE"/>
    <w:rsid w:val="008F0780"/>
    <w:rsid w:val="008F09DA"/>
    <w:rsid w:val="0090084E"/>
    <w:rsid w:val="009057D3"/>
    <w:rsid w:val="00906FCE"/>
    <w:rsid w:val="00911FFE"/>
    <w:rsid w:val="00914F91"/>
    <w:rsid w:val="00917105"/>
    <w:rsid w:val="00924840"/>
    <w:rsid w:val="009259F6"/>
    <w:rsid w:val="0093193A"/>
    <w:rsid w:val="00933CDB"/>
    <w:rsid w:val="00937BAE"/>
    <w:rsid w:val="00937E38"/>
    <w:rsid w:val="00940961"/>
    <w:rsid w:val="00955D64"/>
    <w:rsid w:val="00966E01"/>
    <w:rsid w:val="009704B7"/>
    <w:rsid w:val="009814BD"/>
    <w:rsid w:val="00985657"/>
    <w:rsid w:val="0098664B"/>
    <w:rsid w:val="009A09EC"/>
    <w:rsid w:val="009A0C81"/>
    <w:rsid w:val="009A0DD9"/>
    <w:rsid w:val="009A408C"/>
    <w:rsid w:val="009B3E9C"/>
    <w:rsid w:val="009B7CC0"/>
    <w:rsid w:val="009C2115"/>
    <w:rsid w:val="009C2CF2"/>
    <w:rsid w:val="009C2F37"/>
    <w:rsid w:val="009C3FA3"/>
    <w:rsid w:val="009C7546"/>
    <w:rsid w:val="009C7CA6"/>
    <w:rsid w:val="009D3F76"/>
    <w:rsid w:val="009D72B9"/>
    <w:rsid w:val="009E30A3"/>
    <w:rsid w:val="009E39C3"/>
    <w:rsid w:val="009F0C51"/>
    <w:rsid w:val="009F60F4"/>
    <w:rsid w:val="009F6FA3"/>
    <w:rsid w:val="00A01078"/>
    <w:rsid w:val="00A045E1"/>
    <w:rsid w:val="00A051AF"/>
    <w:rsid w:val="00A135CB"/>
    <w:rsid w:val="00A149E0"/>
    <w:rsid w:val="00A17178"/>
    <w:rsid w:val="00A200B0"/>
    <w:rsid w:val="00A231B0"/>
    <w:rsid w:val="00A249F7"/>
    <w:rsid w:val="00A24D39"/>
    <w:rsid w:val="00A2510B"/>
    <w:rsid w:val="00A25705"/>
    <w:rsid w:val="00A27983"/>
    <w:rsid w:val="00A27CBC"/>
    <w:rsid w:val="00A3014A"/>
    <w:rsid w:val="00A32B9A"/>
    <w:rsid w:val="00A3777F"/>
    <w:rsid w:val="00A37D37"/>
    <w:rsid w:val="00A43A16"/>
    <w:rsid w:val="00A518C2"/>
    <w:rsid w:val="00A63410"/>
    <w:rsid w:val="00A63A0C"/>
    <w:rsid w:val="00A64456"/>
    <w:rsid w:val="00A76EF6"/>
    <w:rsid w:val="00A80278"/>
    <w:rsid w:val="00A8425D"/>
    <w:rsid w:val="00AA4AFF"/>
    <w:rsid w:val="00AA60B0"/>
    <w:rsid w:val="00AB2DBC"/>
    <w:rsid w:val="00AB753E"/>
    <w:rsid w:val="00AC27B5"/>
    <w:rsid w:val="00AD1113"/>
    <w:rsid w:val="00AD1807"/>
    <w:rsid w:val="00AD2CE4"/>
    <w:rsid w:val="00AD54D7"/>
    <w:rsid w:val="00AE48E0"/>
    <w:rsid w:val="00AE7494"/>
    <w:rsid w:val="00AF1918"/>
    <w:rsid w:val="00AF4D01"/>
    <w:rsid w:val="00B05779"/>
    <w:rsid w:val="00B124D1"/>
    <w:rsid w:val="00B15643"/>
    <w:rsid w:val="00B1664D"/>
    <w:rsid w:val="00B24A7F"/>
    <w:rsid w:val="00B24D00"/>
    <w:rsid w:val="00B25CD8"/>
    <w:rsid w:val="00B260FA"/>
    <w:rsid w:val="00B264DA"/>
    <w:rsid w:val="00B27CF9"/>
    <w:rsid w:val="00B27D96"/>
    <w:rsid w:val="00B34F15"/>
    <w:rsid w:val="00B4775E"/>
    <w:rsid w:val="00B523FA"/>
    <w:rsid w:val="00B55D62"/>
    <w:rsid w:val="00B712F6"/>
    <w:rsid w:val="00B7256B"/>
    <w:rsid w:val="00B72CD2"/>
    <w:rsid w:val="00B81DE9"/>
    <w:rsid w:val="00B87E68"/>
    <w:rsid w:val="00B932B3"/>
    <w:rsid w:val="00B93D89"/>
    <w:rsid w:val="00BA50F6"/>
    <w:rsid w:val="00BB4458"/>
    <w:rsid w:val="00BB7FF2"/>
    <w:rsid w:val="00BC1CBB"/>
    <w:rsid w:val="00BC246A"/>
    <w:rsid w:val="00BC669E"/>
    <w:rsid w:val="00BD210A"/>
    <w:rsid w:val="00BE00D8"/>
    <w:rsid w:val="00BE11F3"/>
    <w:rsid w:val="00BE2486"/>
    <w:rsid w:val="00BE264F"/>
    <w:rsid w:val="00BE6D7B"/>
    <w:rsid w:val="00BF4E07"/>
    <w:rsid w:val="00C04362"/>
    <w:rsid w:val="00C07042"/>
    <w:rsid w:val="00C2463B"/>
    <w:rsid w:val="00C4075E"/>
    <w:rsid w:val="00C40EA4"/>
    <w:rsid w:val="00C41C1F"/>
    <w:rsid w:val="00C44324"/>
    <w:rsid w:val="00C44373"/>
    <w:rsid w:val="00C454D2"/>
    <w:rsid w:val="00C45D55"/>
    <w:rsid w:val="00C505DD"/>
    <w:rsid w:val="00C60A59"/>
    <w:rsid w:val="00C737AC"/>
    <w:rsid w:val="00C76C4F"/>
    <w:rsid w:val="00C80906"/>
    <w:rsid w:val="00C846FD"/>
    <w:rsid w:val="00CA04FB"/>
    <w:rsid w:val="00CA2FC0"/>
    <w:rsid w:val="00CA3848"/>
    <w:rsid w:val="00CB74F2"/>
    <w:rsid w:val="00CB759E"/>
    <w:rsid w:val="00CB7B59"/>
    <w:rsid w:val="00CC12BC"/>
    <w:rsid w:val="00CD1519"/>
    <w:rsid w:val="00CD54A8"/>
    <w:rsid w:val="00CD6CDF"/>
    <w:rsid w:val="00CF380E"/>
    <w:rsid w:val="00D01054"/>
    <w:rsid w:val="00D01A35"/>
    <w:rsid w:val="00D0277E"/>
    <w:rsid w:val="00D03897"/>
    <w:rsid w:val="00D03E99"/>
    <w:rsid w:val="00D04270"/>
    <w:rsid w:val="00D10B37"/>
    <w:rsid w:val="00D1215B"/>
    <w:rsid w:val="00D14923"/>
    <w:rsid w:val="00D24AA7"/>
    <w:rsid w:val="00D41A02"/>
    <w:rsid w:val="00D47A80"/>
    <w:rsid w:val="00D623EE"/>
    <w:rsid w:val="00D62DE1"/>
    <w:rsid w:val="00D64984"/>
    <w:rsid w:val="00D70B3A"/>
    <w:rsid w:val="00D72AB1"/>
    <w:rsid w:val="00D72C89"/>
    <w:rsid w:val="00D72DE9"/>
    <w:rsid w:val="00D73404"/>
    <w:rsid w:val="00D74B27"/>
    <w:rsid w:val="00D772CF"/>
    <w:rsid w:val="00D81381"/>
    <w:rsid w:val="00D87163"/>
    <w:rsid w:val="00D90F5A"/>
    <w:rsid w:val="00D92422"/>
    <w:rsid w:val="00D93779"/>
    <w:rsid w:val="00D93CF9"/>
    <w:rsid w:val="00DA2DB7"/>
    <w:rsid w:val="00DA389F"/>
    <w:rsid w:val="00DB2512"/>
    <w:rsid w:val="00DB31C0"/>
    <w:rsid w:val="00DC00D4"/>
    <w:rsid w:val="00DC3949"/>
    <w:rsid w:val="00DC3E9E"/>
    <w:rsid w:val="00DD6DF1"/>
    <w:rsid w:val="00DE3799"/>
    <w:rsid w:val="00DF6E1C"/>
    <w:rsid w:val="00E04A6B"/>
    <w:rsid w:val="00E1454D"/>
    <w:rsid w:val="00E15195"/>
    <w:rsid w:val="00E16A99"/>
    <w:rsid w:val="00E25B8F"/>
    <w:rsid w:val="00E25F1D"/>
    <w:rsid w:val="00E32263"/>
    <w:rsid w:val="00E342B8"/>
    <w:rsid w:val="00E4184D"/>
    <w:rsid w:val="00E42B6E"/>
    <w:rsid w:val="00E4305B"/>
    <w:rsid w:val="00E459EE"/>
    <w:rsid w:val="00E45D49"/>
    <w:rsid w:val="00E46627"/>
    <w:rsid w:val="00E503E1"/>
    <w:rsid w:val="00E510F8"/>
    <w:rsid w:val="00E5284C"/>
    <w:rsid w:val="00E52919"/>
    <w:rsid w:val="00E54575"/>
    <w:rsid w:val="00E62D0B"/>
    <w:rsid w:val="00E66393"/>
    <w:rsid w:val="00E67A18"/>
    <w:rsid w:val="00E67AAB"/>
    <w:rsid w:val="00E7337B"/>
    <w:rsid w:val="00E773BF"/>
    <w:rsid w:val="00E81325"/>
    <w:rsid w:val="00E84BB8"/>
    <w:rsid w:val="00E8590B"/>
    <w:rsid w:val="00E90F8F"/>
    <w:rsid w:val="00E97DE0"/>
    <w:rsid w:val="00EA511B"/>
    <w:rsid w:val="00EB4B84"/>
    <w:rsid w:val="00EC4531"/>
    <w:rsid w:val="00EC64A6"/>
    <w:rsid w:val="00EC7A36"/>
    <w:rsid w:val="00EE1344"/>
    <w:rsid w:val="00EE3A73"/>
    <w:rsid w:val="00EF01B0"/>
    <w:rsid w:val="00EF2C62"/>
    <w:rsid w:val="00EF2C8F"/>
    <w:rsid w:val="00EF67ED"/>
    <w:rsid w:val="00F03D65"/>
    <w:rsid w:val="00F125AD"/>
    <w:rsid w:val="00F145FF"/>
    <w:rsid w:val="00F25BB0"/>
    <w:rsid w:val="00F32184"/>
    <w:rsid w:val="00F33AA7"/>
    <w:rsid w:val="00F3529E"/>
    <w:rsid w:val="00F52FD4"/>
    <w:rsid w:val="00F62278"/>
    <w:rsid w:val="00F65151"/>
    <w:rsid w:val="00F676A3"/>
    <w:rsid w:val="00F74F46"/>
    <w:rsid w:val="00F75B3B"/>
    <w:rsid w:val="00F87010"/>
    <w:rsid w:val="00F90BB1"/>
    <w:rsid w:val="00F97782"/>
    <w:rsid w:val="00FA2BBA"/>
    <w:rsid w:val="00FA42A7"/>
    <w:rsid w:val="00FA4DD8"/>
    <w:rsid w:val="00FB0CE6"/>
    <w:rsid w:val="00FB15AB"/>
    <w:rsid w:val="00FB75FE"/>
    <w:rsid w:val="00FD1205"/>
    <w:rsid w:val="00FE0143"/>
    <w:rsid w:val="00FF09A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0B72"/>
  <w15:chartTrackingRefBased/>
  <w15:docId w15:val="{362C8002-B43A-45EB-9A6B-68D35BE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AB"/>
  </w:style>
  <w:style w:type="paragraph" w:styleId="Footer">
    <w:name w:val="footer"/>
    <w:basedOn w:val="Normal"/>
    <w:link w:val="FooterChar"/>
    <w:uiPriority w:val="99"/>
    <w:unhideWhenUsed/>
    <w:rsid w:val="0029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AB"/>
  </w:style>
  <w:style w:type="paragraph" w:styleId="ListParagraph">
    <w:name w:val="List Paragraph"/>
    <w:basedOn w:val="Normal"/>
    <w:uiPriority w:val="34"/>
    <w:qFormat/>
    <w:rsid w:val="006F0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Aitken</dc:creator>
  <cp:keywords/>
  <dc:description/>
  <cp:lastModifiedBy>eileen keenan</cp:lastModifiedBy>
  <cp:revision>30</cp:revision>
  <dcterms:created xsi:type="dcterms:W3CDTF">2024-04-12T14:33:00Z</dcterms:created>
  <dcterms:modified xsi:type="dcterms:W3CDTF">2024-04-12T17:01:00Z</dcterms:modified>
</cp:coreProperties>
</file>