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8109" w14:textId="66CD51D5" w:rsidR="002A6E95" w:rsidRPr="00346DCC" w:rsidRDefault="002A6E95" w:rsidP="00346DCC">
      <w:pPr>
        <w:spacing w:after="627"/>
        <w:rPr>
          <w:b/>
          <w:bCs/>
          <w:smallCaps/>
          <w:spacing w:val="5"/>
          <w:sz w:val="56"/>
          <w:szCs w:val="56"/>
          <w:u w:val="single"/>
        </w:rPr>
      </w:pPr>
      <w:r w:rsidRPr="00346DCC">
        <w:rPr>
          <w:rStyle w:val="IntenseReference"/>
          <w:sz w:val="56"/>
          <w:szCs w:val="56"/>
        </w:rPr>
        <mc:AlternateContent>
          <mc:Choice Requires="wpg">
            <w:drawing>
              <wp:anchor distT="0" distB="0" distL="114300" distR="114300" simplePos="0" relativeHeight="251658240" behindDoc="0" locked="0" layoutInCell="1" allowOverlap="1" wp14:anchorId="63FB2FCE" wp14:editId="0495F05B">
                <wp:simplePos x="0" y="0"/>
                <wp:positionH relativeFrom="page">
                  <wp:align>right</wp:align>
                </wp:positionH>
                <wp:positionV relativeFrom="page">
                  <wp:posOffset>-142875</wp:posOffset>
                </wp:positionV>
                <wp:extent cx="7772400" cy="142875"/>
                <wp:effectExtent l="0" t="0" r="0" b="9525"/>
                <wp:wrapTopAndBottom/>
                <wp:docPr id="2432" name="Group 2432"/>
                <wp:cNvGraphicFramePr/>
                <a:graphic xmlns:a="http://schemas.openxmlformats.org/drawingml/2006/main">
                  <a:graphicData uri="http://schemas.microsoft.com/office/word/2010/wordprocessingGroup">
                    <wpg:wgp>
                      <wpg:cNvGrpSpPr/>
                      <wpg:grpSpPr>
                        <a:xfrm flipV="1">
                          <a:off x="0" y="0"/>
                          <a:ext cx="7772400" cy="142875"/>
                          <a:chOff x="0" y="0"/>
                          <a:chExt cx="7772400" cy="438277"/>
                        </a:xfrm>
                      </wpg:grpSpPr>
                      <pic:pic xmlns:pic="http://schemas.openxmlformats.org/drawingml/2006/picture">
                        <pic:nvPicPr>
                          <pic:cNvPr id="87" name="Picture 87"/>
                          <pic:cNvPicPr/>
                        </pic:nvPicPr>
                        <pic:blipFill>
                          <a:blip r:embed="rId5"/>
                          <a:stretch>
                            <a:fillRect/>
                          </a:stretch>
                        </pic:blipFill>
                        <pic:spPr>
                          <a:xfrm>
                            <a:off x="0" y="0"/>
                            <a:ext cx="7772400" cy="438277"/>
                          </a:xfrm>
                          <a:prstGeom prst="rect">
                            <a:avLst/>
                          </a:prstGeom>
                        </pic:spPr>
                      </pic:pic>
                      <pic:pic xmlns:pic="http://schemas.openxmlformats.org/drawingml/2006/picture">
                        <pic:nvPicPr>
                          <pic:cNvPr id="89" name="Picture 89"/>
                          <pic:cNvPicPr/>
                        </pic:nvPicPr>
                        <pic:blipFill>
                          <a:blip r:embed="rId6"/>
                          <a:stretch>
                            <a:fillRect/>
                          </a:stretch>
                        </pic:blipFill>
                        <pic:spPr>
                          <a:xfrm>
                            <a:off x="1999488" y="156972"/>
                            <a:ext cx="720852" cy="190500"/>
                          </a:xfrm>
                          <a:prstGeom prst="rect">
                            <a:avLst/>
                          </a:prstGeom>
                        </pic:spPr>
                      </pic:pic>
                      <wps:wsp>
                        <wps:cNvPr id="90" name="Rectangle 90"/>
                        <wps:cNvSpPr/>
                        <wps:spPr>
                          <a:xfrm>
                            <a:off x="1999742" y="189277"/>
                            <a:ext cx="722192" cy="190519"/>
                          </a:xfrm>
                          <a:prstGeom prst="rect">
                            <a:avLst/>
                          </a:prstGeom>
                          <a:ln>
                            <a:noFill/>
                          </a:ln>
                        </wps:spPr>
                        <wps:txbx>
                          <w:txbxContent>
                            <w:p w14:paraId="3A5D89E4" w14:textId="77777777" w:rsidR="003B3172" w:rsidRDefault="00000000">
                              <w:pPr>
                                <w:spacing w:after="160" w:line="259" w:lineRule="auto"/>
                              </w:pPr>
                              <w:r>
                                <w:rPr>
                                  <w:rFonts w:ascii="Arial" w:eastAsia="Arial" w:hAnsi="Arial" w:cs="Arial"/>
                                  <w:color w:val="FFFFFF"/>
                                </w:rPr>
                                <w:t>Created</w:t>
                              </w:r>
                            </w:p>
                          </w:txbxContent>
                        </wps:txbx>
                        <wps:bodyPr horzOverflow="overflow" vert="horz" lIns="0" tIns="0" rIns="0" bIns="0" rtlCol="0">
                          <a:noAutofit/>
                        </wps:bodyPr>
                      </wps:wsp>
                      <wps:wsp>
                        <wps:cNvPr id="91" name="Rectangle 91"/>
                        <wps:cNvSpPr/>
                        <wps:spPr>
                          <a:xfrm>
                            <a:off x="2542286" y="195072"/>
                            <a:ext cx="42144" cy="189937"/>
                          </a:xfrm>
                          <a:prstGeom prst="rect">
                            <a:avLst/>
                          </a:prstGeom>
                          <a:ln>
                            <a:noFill/>
                          </a:ln>
                        </wps:spPr>
                        <wps:txbx>
                          <w:txbxContent>
                            <w:p w14:paraId="0B6EB911"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93" name="Picture 93"/>
                          <pic:cNvPicPr/>
                        </pic:nvPicPr>
                        <pic:blipFill>
                          <a:blip r:embed="rId7"/>
                          <a:stretch>
                            <a:fillRect/>
                          </a:stretch>
                        </pic:blipFill>
                        <pic:spPr>
                          <a:xfrm>
                            <a:off x="2584704" y="156972"/>
                            <a:ext cx="359664" cy="190500"/>
                          </a:xfrm>
                          <a:prstGeom prst="rect">
                            <a:avLst/>
                          </a:prstGeom>
                        </pic:spPr>
                      </pic:pic>
                      <wps:wsp>
                        <wps:cNvPr id="94" name="Rectangle 94"/>
                        <wps:cNvSpPr/>
                        <wps:spPr>
                          <a:xfrm>
                            <a:off x="2585339" y="189277"/>
                            <a:ext cx="359576" cy="190519"/>
                          </a:xfrm>
                          <a:prstGeom prst="rect">
                            <a:avLst/>
                          </a:prstGeom>
                          <a:ln>
                            <a:noFill/>
                          </a:ln>
                        </wps:spPr>
                        <wps:txbx>
                          <w:txbxContent>
                            <w:p w14:paraId="752BBE34" w14:textId="77777777" w:rsidR="003B3172" w:rsidRDefault="00000000">
                              <w:pPr>
                                <w:spacing w:after="160" w:line="259" w:lineRule="auto"/>
                              </w:pPr>
                              <w:r>
                                <w:rPr>
                                  <w:rFonts w:ascii="Arial" w:eastAsia="Arial" w:hAnsi="Arial" w:cs="Arial"/>
                                  <w:color w:val="FFFFFF"/>
                                </w:rPr>
                                <w:t>with</w:t>
                              </w:r>
                            </w:p>
                          </w:txbxContent>
                        </wps:txbx>
                        <wps:bodyPr horzOverflow="overflow" vert="horz" lIns="0" tIns="0" rIns="0" bIns="0" rtlCol="0">
                          <a:noAutofit/>
                        </wps:bodyPr>
                      </wps:wsp>
                      <wps:wsp>
                        <wps:cNvPr id="95" name="Rectangle 95"/>
                        <wps:cNvSpPr/>
                        <wps:spPr>
                          <a:xfrm>
                            <a:off x="2856611" y="195072"/>
                            <a:ext cx="42144" cy="189937"/>
                          </a:xfrm>
                          <a:prstGeom prst="rect">
                            <a:avLst/>
                          </a:prstGeom>
                          <a:ln>
                            <a:noFill/>
                          </a:ln>
                        </wps:spPr>
                        <wps:txbx>
                          <w:txbxContent>
                            <w:p w14:paraId="1421FA42"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8"/>
                          <a:stretch>
                            <a:fillRect/>
                          </a:stretch>
                        </pic:blipFill>
                        <pic:spPr>
                          <a:xfrm>
                            <a:off x="2897124" y="156972"/>
                            <a:ext cx="112776" cy="190500"/>
                          </a:xfrm>
                          <a:prstGeom prst="rect">
                            <a:avLst/>
                          </a:prstGeom>
                        </pic:spPr>
                      </pic:pic>
                      <wps:wsp>
                        <wps:cNvPr id="98" name="Rectangle 98"/>
                        <wps:cNvSpPr/>
                        <wps:spPr>
                          <a:xfrm>
                            <a:off x="2897759" y="189277"/>
                            <a:ext cx="112697" cy="190519"/>
                          </a:xfrm>
                          <a:prstGeom prst="rect">
                            <a:avLst/>
                          </a:prstGeom>
                          <a:ln>
                            <a:noFill/>
                          </a:ln>
                        </wps:spPr>
                        <wps:txbx>
                          <w:txbxContent>
                            <w:p w14:paraId="3A7A5098" w14:textId="77777777" w:rsidR="003B3172" w:rsidRDefault="00000000">
                              <w:pPr>
                                <w:spacing w:after="160" w:line="259" w:lineRule="auto"/>
                              </w:pPr>
                              <w:r>
                                <w:rPr>
                                  <w:rFonts w:ascii="Arial" w:eastAsia="Arial" w:hAnsi="Arial" w:cs="Arial"/>
                                  <w:color w:val="FFFFFF"/>
                                </w:rPr>
                                <w:t>a</w:t>
                              </w:r>
                            </w:p>
                          </w:txbxContent>
                        </wps:txbx>
                        <wps:bodyPr horzOverflow="overflow" vert="horz" lIns="0" tIns="0" rIns="0" bIns="0" rtlCol="0">
                          <a:noAutofit/>
                        </wps:bodyPr>
                      </wps:wsp>
                      <wps:wsp>
                        <wps:cNvPr id="99" name="Rectangle 99"/>
                        <wps:cNvSpPr/>
                        <wps:spPr>
                          <a:xfrm>
                            <a:off x="2983103" y="195072"/>
                            <a:ext cx="42144" cy="189937"/>
                          </a:xfrm>
                          <a:prstGeom prst="rect">
                            <a:avLst/>
                          </a:prstGeom>
                          <a:ln>
                            <a:noFill/>
                          </a:ln>
                        </wps:spPr>
                        <wps:txbx>
                          <w:txbxContent>
                            <w:p w14:paraId="259839CC"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1" name="Picture 101"/>
                          <pic:cNvPicPr/>
                        </pic:nvPicPr>
                        <pic:blipFill>
                          <a:blip r:embed="rId9"/>
                          <a:stretch>
                            <a:fillRect/>
                          </a:stretch>
                        </pic:blipFill>
                        <pic:spPr>
                          <a:xfrm>
                            <a:off x="3025140" y="156972"/>
                            <a:ext cx="326136" cy="190500"/>
                          </a:xfrm>
                          <a:prstGeom prst="rect">
                            <a:avLst/>
                          </a:prstGeom>
                        </pic:spPr>
                      </pic:pic>
                      <wps:wsp>
                        <wps:cNvPr id="102" name="Rectangle 102"/>
                        <wps:cNvSpPr/>
                        <wps:spPr>
                          <a:xfrm>
                            <a:off x="3025775" y="189277"/>
                            <a:ext cx="326537" cy="190519"/>
                          </a:xfrm>
                          <a:prstGeom prst="rect">
                            <a:avLst/>
                          </a:prstGeom>
                          <a:ln>
                            <a:noFill/>
                          </a:ln>
                        </wps:spPr>
                        <wps:txbx>
                          <w:txbxContent>
                            <w:p w14:paraId="59506900" w14:textId="77777777" w:rsidR="003B3172" w:rsidRDefault="00000000">
                              <w:pPr>
                                <w:spacing w:after="160" w:line="259" w:lineRule="auto"/>
                              </w:pPr>
                              <w:r>
                                <w:rPr>
                                  <w:rFonts w:ascii="Arial" w:eastAsia="Arial" w:hAnsi="Arial" w:cs="Arial"/>
                                  <w:color w:val="FFFFFF"/>
                                </w:rPr>
                                <w:t>trial</w:t>
                              </w:r>
                            </w:p>
                          </w:txbxContent>
                        </wps:txbx>
                        <wps:bodyPr horzOverflow="overflow" vert="horz" lIns="0" tIns="0" rIns="0" bIns="0" rtlCol="0">
                          <a:noAutofit/>
                        </wps:bodyPr>
                      </wps:wsp>
                      <wps:wsp>
                        <wps:cNvPr id="103" name="Rectangle 103"/>
                        <wps:cNvSpPr/>
                        <wps:spPr>
                          <a:xfrm>
                            <a:off x="3271139" y="195072"/>
                            <a:ext cx="42143" cy="189937"/>
                          </a:xfrm>
                          <a:prstGeom prst="rect">
                            <a:avLst/>
                          </a:prstGeom>
                          <a:ln>
                            <a:noFill/>
                          </a:ln>
                        </wps:spPr>
                        <wps:txbx>
                          <w:txbxContent>
                            <w:p w14:paraId="2F7E0432"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5" name="Picture 105"/>
                          <pic:cNvPicPr/>
                        </pic:nvPicPr>
                        <pic:blipFill>
                          <a:blip r:embed="rId10"/>
                          <a:stretch>
                            <a:fillRect/>
                          </a:stretch>
                        </pic:blipFill>
                        <pic:spPr>
                          <a:xfrm>
                            <a:off x="3313176" y="156972"/>
                            <a:ext cx="653796" cy="190500"/>
                          </a:xfrm>
                          <a:prstGeom prst="rect">
                            <a:avLst/>
                          </a:prstGeom>
                        </pic:spPr>
                      </pic:pic>
                      <wps:wsp>
                        <wps:cNvPr id="106" name="Rectangle 106"/>
                        <wps:cNvSpPr/>
                        <wps:spPr>
                          <a:xfrm>
                            <a:off x="3313811" y="189277"/>
                            <a:ext cx="653479" cy="190519"/>
                          </a:xfrm>
                          <a:prstGeom prst="rect">
                            <a:avLst/>
                          </a:prstGeom>
                          <a:ln>
                            <a:noFill/>
                          </a:ln>
                        </wps:spPr>
                        <wps:txbx>
                          <w:txbxContent>
                            <w:p w14:paraId="442FA201" w14:textId="77777777" w:rsidR="003B3172" w:rsidRDefault="00000000">
                              <w:pPr>
                                <w:spacing w:after="160" w:line="259" w:lineRule="auto"/>
                              </w:pPr>
                              <w:r>
                                <w:rPr>
                                  <w:rFonts w:ascii="Arial" w:eastAsia="Arial" w:hAnsi="Arial" w:cs="Arial"/>
                                  <w:color w:val="FFFFFF"/>
                                </w:rPr>
                                <w:t>version</w:t>
                              </w:r>
                            </w:p>
                          </w:txbxContent>
                        </wps:txbx>
                        <wps:bodyPr horzOverflow="overflow" vert="horz" lIns="0" tIns="0" rIns="0" bIns="0" rtlCol="0">
                          <a:noAutofit/>
                        </wps:bodyPr>
                      </wps:wsp>
                      <wps:wsp>
                        <wps:cNvPr id="107" name="Rectangle 107"/>
                        <wps:cNvSpPr/>
                        <wps:spPr>
                          <a:xfrm>
                            <a:off x="3804539" y="195072"/>
                            <a:ext cx="42143" cy="189937"/>
                          </a:xfrm>
                          <a:prstGeom prst="rect">
                            <a:avLst/>
                          </a:prstGeom>
                          <a:ln>
                            <a:noFill/>
                          </a:ln>
                        </wps:spPr>
                        <wps:txbx>
                          <w:txbxContent>
                            <w:p w14:paraId="6C7229B8"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9" name="Picture 109"/>
                          <pic:cNvPicPr/>
                        </pic:nvPicPr>
                        <pic:blipFill>
                          <a:blip r:embed="rId11"/>
                          <a:stretch>
                            <a:fillRect/>
                          </a:stretch>
                        </pic:blipFill>
                        <pic:spPr>
                          <a:xfrm>
                            <a:off x="3846576" y="156972"/>
                            <a:ext cx="169164" cy="190500"/>
                          </a:xfrm>
                          <a:prstGeom prst="rect">
                            <a:avLst/>
                          </a:prstGeom>
                        </pic:spPr>
                      </pic:pic>
                      <wps:wsp>
                        <wps:cNvPr id="110" name="Rectangle 110"/>
                        <wps:cNvSpPr/>
                        <wps:spPr>
                          <a:xfrm>
                            <a:off x="3847211" y="189277"/>
                            <a:ext cx="169856" cy="190519"/>
                          </a:xfrm>
                          <a:prstGeom prst="rect">
                            <a:avLst/>
                          </a:prstGeom>
                          <a:ln>
                            <a:noFill/>
                          </a:ln>
                        </wps:spPr>
                        <wps:txbx>
                          <w:txbxContent>
                            <w:p w14:paraId="00EA541D" w14:textId="77777777" w:rsidR="003B3172" w:rsidRDefault="00000000">
                              <w:pPr>
                                <w:spacing w:after="160" w:line="259" w:lineRule="auto"/>
                              </w:pPr>
                              <w:r>
                                <w:rPr>
                                  <w:rFonts w:ascii="Arial" w:eastAsia="Arial" w:hAnsi="Arial" w:cs="Arial"/>
                                  <w:color w:val="FFFFFF"/>
                                </w:rPr>
                                <w:t>of</w:t>
                              </w:r>
                            </w:p>
                          </w:txbxContent>
                        </wps:txbx>
                        <wps:bodyPr horzOverflow="overflow" vert="horz" lIns="0" tIns="0" rIns="0" bIns="0" rtlCol="0">
                          <a:noAutofit/>
                        </wps:bodyPr>
                      </wps:wsp>
                      <wps:wsp>
                        <wps:cNvPr id="111" name="Rectangle 111"/>
                        <wps:cNvSpPr/>
                        <wps:spPr>
                          <a:xfrm>
                            <a:off x="3973703" y="195072"/>
                            <a:ext cx="42143" cy="189937"/>
                          </a:xfrm>
                          <a:prstGeom prst="rect">
                            <a:avLst/>
                          </a:prstGeom>
                          <a:ln>
                            <a:noFill/>
                          </a:ln>
                        </wps:spPr>
                        <wps:txbx>
                          <w:txbxContent>
                            <w:p w14:paraId="5C908E8E"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13" name="Picture 113"/>
                          <pic:cNvPicPr/>
                        </pic:nvPicPr>
                        <pic:blipFill>
                          <a:blip r:embed="rId12"/>
                          <a:stretch>
                            <a:fillRect/>
                          </a:stretch>
                        </pic:blipFill>
                        <pic:spPr>
                          <a:xfrm>
                            <a:off x="4015740" y="156972"/>
                            <a:ext cx="990600" cy="190500"/>
                          </a:xfrm>
                          <a:prstGeom prst="rect">
                            <a:avLst/>
                          </a:prstGeom>
                        </pic:spPr>
                      </pic:pic>
                      <wps:wsp>
                        <wps:cNvPr id="114" name="Rectangle 114"/>
                        <wps:cNvSpPr/>
                        <wps:spPr>
                          <a:xfrm>
                            <a:off x="4016375" y="189277"/>
                            <a:ext cx="991772" cy="190519"/>
                          </a:xfrm>
                          <a:prstGeom prst="rect">
                            <a:avLst/>
                          </a:prstGeom>
                          <a:ln>
                            <a:noFill/>
                          </a:ln>
                        </wps:spPr>
                        <wps:txbx>
                          <w:txbxContent>
                            <w:p w14:paraId="607F399A" w14:textId="77777777" w:rsidR="003B3172" w:rsidRDefault="00000000">
                              <w:pPr>
                                <w:spacing w:after="160" w:line="259" w:lineRule="auto"/>
                              </w:pPr>
                              <w:r>
                                <w:rPr>
                                  <w:rFonts w:ascii="Arial" w:eastAsia="Arial" w:hAnsi="Arial" w:cs="Arial"/>
                                  <w:color w:val="FFFFFF"/>
                                </w:rPr>
                                <w:t>Syncfusion</w:t>
                              </w:r>
                            </w:p>
                          </w:txbxContent>
                        </wps:txbx>
                        <wps:bodyPr horzOverflow="overflow" vert="horz" lIns="0" tIns="0" rIns="0" bIns="0" rtlCol="0">
                          <a:noAutofit/>
                        </wps:bodyPr>
                      </wps:wsp>
                      <wps:wsp>
                        <wps:cNvPr id="115" name="Rectangle 115"/>
                        <wps:cNvSpPr/>
                        <wps:spPr>
                          <a:xfrm>
                            <a:off x="4761865" y="195072"/>
                            <a:ext cx="42143" cy="189937"/>
                          </a:xfrm>
                          <a:prstGeom prst="rect">
                            <a:avLst/>
                          </a:prstGeom>
                          <a:ln>
                            <a:noFill/>
                          </a:ln>
                        </wps:spPr>
                        <wps:txbx>
                          <w:txbxContent>
                            <w:p w14:paraId="08EAF651"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13"/>
                          <a:stretch>
                            <a:fillRect/>
                          </a:stretch>
                        </pic:blipFill>
                        <pic:spPr>
                          <a:xfrm>
                            <a:off x="4803648" y="156972"/>
                            <a:ext cx="822960" cy="190500"/>
                          </a:xfrm>
                          <a:prstGeom prst="rect">
                            <a:avLst/>
                          </a:prstGeom>
                        </pic:spPr>
                      </pic:pic>
                      <wps:wsp>
                        <wps:cNvPr id="118" name="Rectangle 118"/>
                        <wps:cNvSpPr/>
                        <wps:spPr>
                          <a:xfrm>
                            <a:off x="4804537" y="189277"/>
                            <a:ext cx="824551" cy="190519"/>
                          </a:xfrm>
                          <a:prstGeom prst="rect">
                            <a:avLst/>
                          </a:prstGeom>
                          <a:ln>
                            <a:noFill/>
                          </a:ln>
                        </wps:spPr>
                        <wps:txbx>
                          <w:txbxContent>
                            <w:p w14:paraId="27D853A6" w14:textId="77777777" w:rsidR="003B3172" w:rsidRDefault="00000000">
                              <w:pPr>
                                <w:spacing w:after="160" w:line="259" w:lineRule="auto"/>
                              </w:pPr>
                              <w:r>
                                <w:rPr>
                                  <w:rFonts w:ascii="Arial" w:eastAsia="Arial" w:hAnsi="Arial" w:cs="Arial"/>
                                  <w:color w:val="FFFFFF"/>
                                </w:rPr>
                                <w:t>Essential</w:t>
                              </w:r>
                            </w:p>
                          </w:txbxContent>
                        </wps:txbx>
                        <wps:bodyPr horzOverflow="overflow" vert="horz" lIns="0" tIns="0" rIns="0" bIns="0" rtlCol="0">
                          <a:noAutofit/>
                        </wps:bodyPr>
                      </wps:wsp>
                      <wps:wsp>
                        <wps:cNvPr id="119" name="Rectangle 119"/>
                        <wps:cNvSpPr/>
                        <wps:spPr>
                          <a:xfrm>
                            <a:off x="5423281" y="195072"/>
                            <a:ext cx="42143" cy="189937"/>
                          </a:xfrm>
                          <a:prstGeom prst="rect">
                            <a:avLst/>
                          </a:prstGeom>
                          <a:ln>
                            <a:noFill/>
                          </a:ln>
                        </wps:spPr>
                        <wps:txbx>
                          <w:txbxContent>
                            <w:p w14:paraId="79611E31"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14"/>
                          <a:stretch>
                            <a:fillRect/>
                          </a:stretch>
                        </pic:blipFill>
                        <pic:spPr>
                          <a:xfrm>
                            <a:off x="5463540" y="156972"/>
                            <a:ext cx="405384" cy="190500"/>
                          </a:xfrm>
                          <a:prstGeom prst="rect">
                            <a:avLst/>
                          </a:prstGeom>
                        </pic:spPr>
                      </pic:pic>
                      <wps:wsp>
                        <wps:cNvPr id="122" name="Rectangle 122"/>
                        <wps:cNvSpPr/>
                        <wps:spPr>
                          <a:xfrm>
                            <a:off x="5464429" y="189277"/>
                            <a:ext cx="405790" cy="190519"/>
                          </a:xfrm>
                          <a:prstGeom prst="rect">
                            <a:avLst/>
                          </a:prstGeom>
                          <a:ln>
                            <a:noFill/>
                          </a:ln>
                        </wps:spPr>
                        <wps:txbx>
                          <w:txbxContent>
                            <w:p w14:paraId="58AB20E6" w14:textId="77777777" w:rsidR="003B3172" w:rsidRDefault="00000000">
                              <w:pPr>
                                <w:spacing w:after="160" w:line="259" w:lineRule="auto"/>
                              </w:pPr>
                              <w:r>
                                <w:rPr>
                                  <w:rFonts w:ascii="Arial" w:eastAsia="Arial" w:hAnsi="Arial" w:cs="Arial"/>
                                  <w:color w:val="FFFFFF"/>
                                </w:rPr>
                                <w:t>PDF</w:t>
                              </w:r>
                            </w:p>
                          </w:txbxContent>
                        </wps:txbx>
                        <wps:bodyPr horzOverflow="overflow" vert="horz" lIns="0" tIns="0" rIns="0" bIns="0" rtlCol="0">
                          <a:noAutofit/>
                        </wps:bodyPr>
                      </wps:wsp>
                      <wps:wsp>
                        <wps:cNvPr id="123" name="Rectangle 123"/>
                        <wps:cNvSpPr/>
                        <wps:spPr>
                          <a:xfrm>
                            <a:off x="5769229" y="195072"/>
                            <a:ext cx="42143" cy="189937"/>
                          </a:xfrm>
                          <a:prstGeom prst="rect">
                            <a:avLst/>
                          </a:prstGeom>
                          <a:ln>
                            <a:noFill/>
                          </a:ln>
                        </wps:spPr>
                        <wps:txbx>
                          <w:txbxContent>
                            <w:p w14:paraId="59CC7924" w14:textId="77777777" w:rsidR="003B3172" w:rsidRDefault="0000000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3FB2FCE" id="Group 2432" o:spid="_x0000_s1026" style="position:absolute;left:0;text-align:left;margin-left:560.8pt;margin-top:-11.25pt;width:612pt;height:11.25pt;flip:y;z-index:251658240;mso-position-horizontal:right;mso-position-horizontal-relative:page;mso-position-vertical-relative:page;mso-height-relative:margin" coordsize="77724,4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7" type="#_x0000_t75" style="position:absolute;width:7772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">
                  <v:imagedata r:id="rId15" o:title=""/>
                </v:shape>
                <v:shape id="Picture 89" o:spid="_x0000_s1028" type="#_x0000_t75" style="position:absolute;left:19994;top:1569;width:7209;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">
                  <v:imagedata r:id="rId16" o:title=""/>
                </v:shape>
                <v:rect id="Rectangle 90" o:spid="_x0000_s1029" style="position:absolute;left:19997;top:1892;width:722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A5D89E4" w14:textId="77777777" w:rsidR="003B3172" w:rsidRDefault="00000000">
                        <w:pPr>
                          <w:spacing w:after="160" w:line="259" w:lineRule="auto"/>
                        </w:pPr>
                        <w:r>
                          <w:rPr>
                            <w:rFonts w:ascii="Arial" w:eastAsia="Arial" w:hAnsi="Arial" w:cs="Arial"/>
                            <w:color w:val="FFFFFF"/>
                          </w:rPr>
                          <w:t>Created</w:t>
                        </w:r>
                      </w:p>
                    </w:txbxContent>
                  </v:textbox>
                </v:rect>
                <v:rect id="Rectangle 91" o:spid="_x0000_s1030" style="position:absolute;left:25422;top:19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B6EB911" w14:textId="77777777" w:rsidR="003B3172" w:rsidRDefault="00000000">
                        <w:pPr>
                          <w:spacing w:after="160" w:line="259" w:lineRule="auto"/>
                        </w:pPr>
                        <w:r>
                          <w:rPr>
                            <w:rFonts w:ascii="Calibri" w:eastAsia="Calibri" w:hAnsi="Calibri" w:cs="Calibri"/>
                            <w:sz w:val="22"/>
                          </w:rPr>
                          <w:t xml:space="preserve"> </w:t>
                        </w:r>
                      </w:p>
                    </w:txbxContent>
                  </v:textbox>
                </v:rect>
                <v:shape id="Picture 93" o:spid="_x0000_s1031" type="#_x0000_t75" style="position:absolute;left:25847;top:1569;width:359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">
                  <v:imagedata r:id="rId17" o:title=""/>
                </v:shape>
                <v:rect id="Rectangle 94" o:spid="_x0000_s1032" style="position:absolute;left:25853;top:1892;width:359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52BBE34" w14:textId="77777777" w:rsidR="003B3172" w:rsidRDefault="00000000">
                        <w:pPr>
                          <w:spacing w:after="160" w:line="259" w:lineRule="auto"/>
                        </w:pPr>
                        <w:r>
                          <w:rPr>
                            <w:rFonts w:ascii="Arial" w:eastAsia="Arial" w:hAnsi="Arial" w:cs="Arial"/>
                            <w:color w:val="FFFFFF"/>
                          </w:rPr>
                          <w:t>with</w:t>
                        </w:r>
                      </w:p>
                    </w:txbxContent>
                  </v:textbox>
                </v:rect>
                <v:rect id="Rectangle 95" o:spid="_x0000_s1033" style="position:absolute;left:28566;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1421FA42" w14:textId="77777777" w:rsidR="003B3172" w:rsidRDefault="00000000">
                        <w:pPr>
                          <w:spacing w:after="160" w:line="259" w:lineRule="auto"/>
                        </w:pPr>
                        <w:r>
                          <w:rPr>
                            <w:rFonts w:ascii="Calibri" w:eastAsia="Calibri" w:hAnsi="Calibri" w:cs="Calibri"/>
                            <w:sz w:val="22"/>
                          </w:rPr>
                          <w:t xml:space="preserve"> </w:t>
                        </w:r>
                      </w:p>
                    </w:txbxContent>
                  </v:textbox>
                </v:rect>
                <v:shape id="Picture 97" o:spid="_x0000_s1034" type="#_x0000_t75" style="position:absolute;left:28971;top:1569;width:1128;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">
                  <v:imagedata r:id="rId18" o:title=""/>
                </v:shape>
                <v:rect id="Rectangle 98" o:spid="_x0000_s1035" style="position:absolute;left:28977;top:1892;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A7A5098" w14:textId="77777777" w:rsidR="003B3172" w:rsidRDefault="00000000">
                        <w:pPr>
                          <w:spacing w:after="160" w:line="259" w:lineRule="auto"/>
                        </w:pPr>
                        <w:r>
                          <w:rPr>
                            <w:rFonts w:ascii="Arial" w:eastAsia="Arial" w:hAnsi="Arial" w:cs="Arial"/>
                            <w:color w:val="FFFFFF"/>
                          </w:rPr>
                          <w:t>a</w:t>
                        </w:r>
                      </w:p>
                    </w:txbxContent>
                  </v:textbox>
                </v:rect>
                <v:rect id="Rectangle 99" o:spid="_x0000_s1036" style="position:absolute;left:29831;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259839CC" w14:textId="77777777" w:rsidR="003B3172" w:rsidRDefault="00000000">
                        <w:pPr>
                          <w:spacing w:after="160" w:line="259" w:lineRule="auto"/>
                        </w:pPr>
                        <w:r>
                          <w:rPr>
                            <w:rFonts w:ascii="Calibri" w:eastAsia="Calibri" w:hAnsi="Calibri" w:cs="Calibri"/>
                            <w:sz w:val="22"/>
                          </w:rPr>
                          <w:t xml:space="preserve"> </w:t>
                        </w:r>
                      </w:p>
                    </w:txbxContent>
                  </v:textbox>
                </v:rect>
                <v:shape id="Picture 101" o:spid="_x0000_s1037" type="#_x0000_t75" style="position:absolute;left:30251;top:1569;width:326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">
                  <v:imagedata r:id="rId19" o:title=""/>
                </v:shape>
                <v:rect id="Rectangle 102" o:spid="_x0000_s1038" style="position:absolute;left:30257;top:1892;width:326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59506900" w14:textId="77777777" w:rsidR="003B3172" w:rsidRDefault="00000000">
                        <w:pPr>
                          <w:spacing w:after="160" w:line="259" w:lineRule="auto"/>
                        </w:pPr>
                        <w:r>
                          <w:rPr>
                            <w:rFonts w:ascii="Arial" w:eastAsia="Arial" w:hAnsi="Arial" w:cs="Arial"/>
                            <w:color w:val="FFFFFF"/>
                          </w:rPr>
                          <w:t>trial</w:t>
                        </w:r>
                      </w:p>
                    </w:txbxContent>
                  </v:textbox>
                </v:rect>
                <v:rect id="Rectangle 103" o:spid="_x0000_s1039" style="position:absolute;left:32711;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F7E0432" w14:textId="77777777" w:rsidR="003B3172" w:rsidRDefault="00000000">
                        <w:pPr>
                          <w:spacing w:after="160" w:line="259" w:lineRule="auto"/>
                        </w:pPr>
                        <w:r>
                          <w:rPr>
                            <w:rFonts w:ascii="Calibri" w:eastAsia="Calibri" w:hAnsi="Calibri" w:cs="Calibri"/>
                            <w:sz w:val="22"/>
                          </w:rPr>
                          <w:t xml:space="preserve"> </w:t>
                        </w:r>
                      </w:p>
                    </w:txbxContent>
                  </v:textbox>
                </v:rect>
                <v:shape id="Picture 105" o:spid="_x0000_s1040" type="#_x0000_t75" style="position:absolute;left:33131;top:1569;width:6538;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">
                  <v:imagedata r:id="rId20" o:title=""/>
                </v:shape>
                <v:rect id="Rectangle 106" o:spid="_x0000_s1041" style="position:absolute;left:33138;top:1892;width:653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442FA201" w14:textId="77777777" w:rsidR="003B3172" w:rsidRDefault="00000000">
                        <w:pPr>
                          <w:spacing w:after="160" w:line="259" w:lineRule="auto"/>
                        </w:pPr>
                        <w:r>
                          <w:rPr>
                            <w:rFonts w:ascii="Arial" w:eastAsia="Arial" w:hAnsi="Arial" w:cs="Arial"/>
                            <w:color w:val="FFFFFF"/>
                          </w:rPr>
                          <w:t>version</w:t>
                        </w:r>
                      </w:p>
                    </w:txbxContent>
                  </v:textbox>
                </v:rect>
                <v:rect id="Rectangle 107" o:spid="_x0000_s1042" style="position:absolute;left:38045;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C7229B8" w14:textId="77777777" w:rsidR="003B3172" w:rsidRDefault="00000000">
                        <w:pPr>
                          <w:spacing w:after="160" w:line="259" w:lineRule="auto"/>
                        </w:pPr>
                        <w:r>
                          <w:rPr>
                            <w:rFonts w:ascii="Calibri" w:eastAsia="Calibri" w:hAnsi="Calibri" w:cs="Calibri"/>
                            <w:sz w:val="22"/>
                          </w:rPr>
                          <w:t xml:space="preserve"> </w:t>
                        </w:r>
                      </w:p>
                    </w:txbxContent>
                  </v:textbox>
                </v:rect>
                <v:shape id="Picture 109" o:spid="_x0000_s1043" type="#_x0000_t75" style="position:absolute;left:38465;top:1569;width:169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">
                  <v:imagedata r:id="rId21" o:title=""/>
                </v:shape>
                <v:rect id="Rectangle 110" o:spid="_x0000_s1044" style="position:absolute;left:38472;top:1892;width:16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00EA541D" w14:textId="77777777" w:rsidR="003B3172" w:rsidRDefault="00000000">
                        <w:pPr>
                          <w:spacing w:after="160" w:line="259" w:lineRule="auto"/>
                        </w:pPr>
                        <w:r>
                          <w:rPr>
                            <w:rFonts w:ascii="Arial" w:eastAsia="Arial" w:hAnsi="Arial" w:cs="Arial"/>
                            <w:color w:val="FFFFFF"/>
                          </w:rPr>
                          <w:t>of</w:t>
                        </w:r>
                      </w:p>
                    </w:txbxContent>
                  </v:textbox>
                </v:rect>
                <v:rect id="Rectangle 111" o:spid="_x0000_s1045" style="position:absolute;left:39737;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5C908E8E" w14:textId="77777777" w:rsidR="003B3172" w:rsidRDefault="00000000">
                        <w:pPr>
                          <w:spacing w:after="160" w:line="259" w:lineRule="auto"/>
                        </w:pPr>
                        <w:r>
                          <w:rPr>
                            <w:rFonts w:ascii="Calibri" w:eastAsia="Calibri" w:hAnsi="Calibri" w:cs="Calibri"/>
                            <w:sz w:val="22"/>
                          </w:rPr>
                          <w:t xml:space="preserve"> </w:t>
                        </w:r>
                      </w:p>
                    </w:txbxContent>
                  </v:textbox>
                </v:rect>
                <v:shape id="Picture 113" o:spid="_x0000_s1046" type="#_x0000_t75" style="position:absolute;left:40157;top:1569;width:990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">
                  <v:imagedata r:id="rId22" o:title=""/>
                </v:shape>
                <v:rect id="Rectangle 114" o:spid="_x0000_s1047" style="position:absolute;left:40163;top:1892;width:99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607F399A" w14:textId="77777777" w:rsidR="003B3172" w:rsidRDefault="00000000">
                        <w:pPr>
                          <w:spacing w:after="160" w:line="259" w:lineRule="auto"/>
                        </w:pPr>
                        <w:r>
                          <w:rPr>
                            <w:rFonts w:ascii="Arial" w:eastAsia="Arial" w:hAnsi="Arial" w:cs="Arial"/>
                            <w:color w:val="FFFFFF"/>
                          </w:rPr>
                          <w:t>Syncfusion</w:t>
                        </w:r>
                      </w:p>
                    </w:txbxContent>
                  </v:textbox>
                </v:rect>
                <v:rect id="Rectangle 115" o:spid="_x0000_s1048" style="position:absolute;left:47618;top:19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8EAF651" w14:textId="77777777" w:rsidR="003B3172" w:rsidRDefault="00000000">
                        <w:pPr>
                          <w:spacing w:after="160" w:line="259" w:lineRule="auto"/>
                        </w:pPr>
                        <w:r>
                          <w:rPr>
                            <w:rFonts w:ascii="Calibri" w:eastAsia="Calibri" w:hAnsi="Calibri" w:cs="Calibri"/>
                            <w:sz w:val="22"/>
                          </w:rPr>
                          <w:t xml:space="preserve"> </w:t>
                        </w:r>
                      </w:p>
                    </w:txbxContent>
                  </v:textbox>
                </v:rect>
                <v:shape id="Picture 117" o:spid="_x0000_s1049" type="#_x0000_t75" style="position:absolute;left:48036;top:1569;width:823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">
                  <v:imagedata r:id="rId23" o:title=""/>
                </v:shape>
                <v:rect id="Rectangle 118" o:spid="_x0000_s1050" style="position:absolute;left:48045;top:1892;width:82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27D853A6" w14:textId="77777777" w:rsidR="003B3172" w:rsidRDefault="00000000">
                        <w:pPr>
                          <w:spacing w:after="160" w:line="259" w:lineRule="auto"/>
                        </w:pPr>
                        <w:r>
                          <w:rPr>
                            <w:rFonts w:ascii="Arial" w:eastAsia="Arial" w:hAnsi="Arial" w:cs="Arial"/>
                            <w:color w:val="FFFFFF"/>
                          </w:rPr>
                          <w:t>Essential</w:t>
                        </w:r>
                      </w:p>
                    </w:txbxContent>
                  </v:textbox>
                </v:rect>
                <v:rect id="Rectangle 119" o:spid="_x0000_s1051" style="position:absolute;left:54232;top:19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9611E31" w14:textId="77777777" w:rsidR="003B3172" w:rsidRDefault="00000000">
                        <w:pPr>
                          <w:spacing w:after="160" w:line="259" w:lineRule="auto"/>
                        </w:pPr>
                        <w:r>
                          <w:rPr>
                            <w:rFonts w:ascii="Calibri" w:eastAsia="Calibri" w:hAnsi="Calibri" w:cs="Calibri"/>
                            <w:sz w:val="22"/>
                          </w:rPr>
                          <w:t xml:space="preserve"> </w:t>
                        </w:r>
                      </w:p>
                    </w:txbxContent>
                  </v:textbox>
                </v:rect>
                <v:shape id="Picture 121" o:spid="_x0000_s1052" type="#_x0000_t75" style="position:absolute;left:54635;top:1569;width:40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">
                  <v:imagedata r:id="rId24" o:title=""/>
                </v:shape>
                <v:rect id="Rectangle 122" o:spid="_x0000_s1053" style="position:absolute;left:54644;top:1892;width:40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8AB20E6" w14:textId="77777777" w:rsidR="003B3172" w:rsidRDefault="00000000">
                        <w:pPr>
                          <w:spacing w:after="160" w:line="259" w:lineRule="auto"/>
                        </w:pPr>
                        <w:r>
                          <w:rPr>
                            <w:rFonts w:ascii="Arial" w:eastAsia="Arial" w:hAnsi="Arial" w:cs="Arial"/>
                            <w:color w:val="FFFFFF"/>
                          </w:rPr>
                          <w:t>PDF</w:t>
                        </w:r>
                      </w:p>
                    </w:txbxContent>
                  </v:textbox>
                </v:rect>
                <v:rect id="Rectangle 123" o:spid="_x0000_s1054" style="position:absolute;left:57692;top:195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59CC7924" w14:textId="77777777" w:rsidR="003B3172" w:rsidRDefault="00000000">
                        <w:pPr>
                          <w:spacing w:after="160" w:line="259" w:lineRule="auto"/>
                        </w:pPr>
                        <w:r>
                          <w:rPr>
                            <w:rFonts w:ascii="Calibri" w:eastAsia="Calibri" w:hAnsi="Calibri" w:cs="Calibri"/>
                            <w:sz w:val="22"/>
                          </w:rPr>
                          <w:t xml:space="preserve"> </w:t>
                        </w:r>
                      </w:p>
                    </w:txbxContent>
                  </v:textbox>
                </v:rect>
                <w10:wrap type="topAndBottom" anchorx="page" anchory="page"/>
              </v:group>
            </w:pict>
          </mc:Fallback>
        </mc:AlternateContent>
      </w:r>
      <w:r w:rsidR="00346DCC">
        <w:rPr>
          <w:rStyle w:val="IntenseReference"/>
          <w:sz w:val="56"/>
          <w:szCs w:val="56"/>
        </w:rPr>
        <w:t xml:space="preserve">         </w:t>
      </w:r>
      <w:r w:rsidR="00000000" w:rsidRPr="00346DCC">
        <w:rPr>
          <w:rStyle w:val="IntenseReference"/>
          <w:sz w:val="56"/>
          <w:szCs w:val="56"/>
        </w:rPr>
        <w:t>NON-DISCLOSURE</w:t>
      </w:r>
      <w:r w:rsidR="00346DCC">
        <w:rPr>
          <w:rStyle w:val="IntenseReference"/>
          <w:sz w:val="56"/>
          <w:szCs w:val="56"/>
        </w:rPr>
        <w:t>-</w:t>
      </w:r>
      <w:r w:rsidR="00000000" w:rsidRPr="00346DCC">
        <w:rPr>
          <w:rStyle w:val="IntenseReference"/>
          <w:sz w:val="56"/>
          <w:szCs w:val="56"/>
        </w:rPr>
        <w:t>AGREEMENT</w:t>
      </w:r>
      <w:r w:rsidR="00346DCC">
        <w:rPr>
          <w:rStyle w:val="IntenseReference"/>
          <w:sz w:val="56"/>
          <w:szCs w:val="56"/>
        </w:rPr>
        <w:t xml:space="preserve">   </w:t>
      </w:r>
      <w:r>
        <w:rPr>
          <w:noProof/>
        </w:rPr>
        <w:drawing>
          <wp:inline distT="0" distB="0" distL="0" distR="0" wp14:anchorId="3DC2D479" wp14:editId="6DC953C9">
            <wp:extent cx="1695450" cy="1695450"/>
            <wp:effectExtent l="0" t="0" r="0" b="0"/>
            <wp:docPr id="126199940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55821" name="Picture 87955582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95487" cy="1695487"/>
                    </a:xfrm>
                    <a:prstGeom prst="rect">
                      <a:avLst/>
                    </a:prstGeom>
                  </pic:spPr>
                </pic:pic>
              </a:graphicData>
            </a:graphic>
          </wp:inline>
        </w:drawing>
      </w:r>
      <w:r w:rsidR="00346DCC">
        <w:rPr>
          <w:rStyle w:val="IntenseReference"/>
          <w:sz w:val="56"/>
          <w:szCs w:val="56"/>
        </w:rPr>
        <w:t xml:space="preserve">   </w:t>
      </w:r>
      <w:r w:rsidRPr="00AF37F7">
        <w:rPr>
          <w:rFonts w:ascii="Freestyle Script" w:hAnsi="Freestyle Script"/>
          <w:sz w:val="72"/>
          <w:szCs w:val="72"/>
          <w:u w:val="single"/>
        </w:rPr>
        <w:t>Aerial Force One</w:t>
      </w:r>
    </w:p>
    <w:p w14:paraId="7F87870E" w14:textId="20B9F270" w:rsidR="003B3172" w:rsidRPr="002A6E95" w:rsidRDefault="003B3172">
      <w:pPr>
        <w:pStyle w:val="Heading1"/>
        <w:rPr>
          <w:rStyle w:val="IntenseReference"/>
          <w:sz w:val="40"/>
          <w:szCs w:val="40"/>
        </w:rPr>
      </w:pPr>
    </w:p>
    <w:p w14:paraId="0D550F50" w14:textId="77777777" w:rsidR="003B3172" w:rsidRDefault="00000000">
      <w:pPr>
        <w:ind w:left="9"/>
      </w:pPr>
      <w:r>
        <w:t>PROJECT DESCRIPTION: Aerial Force One LLC (All regions)</w:t>
      </w:r>
      <w:r>
        <w:rPr>
          <w:rFonts w:ascii="Calibri" w:eastAsia="Calibri" w:hAnsi="Calibri" w:cs="Calibri"/>
          <w:sz w:val="22"/>
        </w:rPr>
        <w:t xml:space="preserve"> </w:t>
      </w:r>
    </w:p>
    <w:p w14:paraId="133920D8" w14:textId="55C5AFF9" w:rsidR="003B3172" w:rsidRDefault="00000000">
      <w:pPr>
        <w:ind w:left="-1" w:firstLine="720"/>
      </w:pPr>
      <w:r>
        <w:t>THIS CONFIDENTIALITY AGREEMENT ("Agreement") is made and entered into as of the ___ day of _________,</w:t>
      </w:r>
      <w:r w:rsidR="00C3447A">
        <w:t xml:space="preserve"> year</w:t>
      </w:r>
      <w:r>
        <w:t xml:space="preserve"> </w:t>
      </w:r>
      <w:r w:rsidR="00C3447A">
        <w:t>20__</w:t>
      </w:r>
      <w:r w:rsidR="002A6E95">
        <w:t>_, by</w:t>
      </w:r>
      <w:r>
        <w:t xml:space="preserve"> and between Aerial Force One LLC</w:t>
      </w:r>
      <w:r>
        <w:rPr>
          <w:rFonts w:ascii="Calibri" w:eastAsia="Calibri" w:hAnsi="Calibri" w:cs="Calibri"/>
          <w:sz w:val="22"/>
        </w:rPr>
        <w:t xml:space="preserve"> </w:t>
      </w:r>
      <w:r w:rsidR="00C3447A">
        <w:rPr>
          <w:rFonts w:ascii="Calibri" w:eastAsia="Calibri" w:hAnsi="Calibri" w:cs="Calibri"/>
          <w:sz w:val="22"/>
        </w:rPr>
        <w:t xml:space="preserve">&amp; </w:t>
      </w:r>
      <w:r>
        <w:t>___________________________ (“Contractor”).</w:t>
      </w:r>
      <w:r>
        <w:rPr>
          <w:rFonts w:ascii="Calibri" w:eastAsia="Calibri" w:hAnsi="Calibri" w:cs="Calibri"/>
          <w:sz w:val="22"/>
        </w:rPr>
        <w:t xml:space="preserve"> </w:t>
      </w:r>
    </w:p>
    <w:p w14:paraId="11ADBB77" w14:textId="77777777" w:rsidR="003B3172" w:rsidRDefault="00000000">
      <w:pPr>
        <w:pStyle w:val="Heading1"/>
        <w:ind w:right="26"/>
      </w:pPr>
      <w:r>
        <w:t>BACKGROUND</w:t>
      </w:r>
      <w:r>
        <w:rPr>
          <w:u w:color="000000"/>
        </w:rPr>
        <w:t xml:space="preserve"> </w:t>
      </w:r>
    </w:p>
    <w:p w14:paraId="50FD7229" w14:textId="77777777" w:rsidR="003B3172" w:rsidRDefault="00000000">
      <w:pPr>
        <w:spacing w:after="350" w:line="267" w:lineRule="auto"/>
        <w:ind w:firstLine="710"/>
      </w:pPr>
      <w:r>
        <w:t>Aerial Force ONE LLC and Contractor are exploring, or have engaged in, a business relationship ("Relationship"), which could, in part, require disclosure of certain proprietary and confidential information by each party to the other party. Each party desires to protect its proprietary and confidential information and to prevent other persons and entities from acquiring, appropriating, or discovering its proprietary and confidential information.</w:t>
      </w:r>
      <w:r>
        <w:rPr>
          <w:rFonts w:ascii="Calibri" w:eastAsia="Calibri" w:hAnsi="Calibri" w:cs="Calibri"/>
          <w:sz w:val="22"/>
        </w:rPr>
        <w:t xml:space="preserve"> </w:t>
      </w:r>
    </w:p>
    <w:p w14:paraId="261175FF" w14:textId="77777777" w:rsidR="003B3172" w:rsidRDefault="00000000">
      <w:pPr>
        <w:pStyle w:val="Heading1"/>
        <w:ind w:right="34"/>
      </w:pPr>
      <w:r>
        <w:t>AGREEMENT</w:t>
      </w:r>
      <w:r>
        <w:rPr>
          <w:u w:color="000000"/>
        </w:rPr>
        <w:t xml:space="preserve"> </w:t>
      </w:r>
    </w:p>
    <w:p w14:paraId="06E88F15" w14:textId="58E38EF2" w:rsidR="003B3172" w:rsidRDefault="00000000">
      <w:pPr>
        <w:spacing w:after="382"/>
        <w:ind w:left="-1" w:firstLine="720"/>
      </w:pPr>
      <w:r>
        <w:t>NOW THEREFORE, in consideration of the promises and covenants set forth herein, and for other good and valuable consideration, the receipt, adequacy, and legal sufficiency of which are hereby acknowledged, the parties agree, and covenant as follows:</w:t>
      </w:r>
      <w:r>
        <w:rPr>
          <w:rFonts w:ascii="Calibri" w:eastAsia="Calibri" w:hAnsi="Calibri" w:cs="Calibri"/>
          <w:sz w:val="22"/>
        </w:rPr>
        <w:t xml:space="preserve"> </w:t>
      </w:r>
    </w:p>
    <w:p w14:paraId="22C5CB22" w14:textId="77777777" w:rsidR="003B3172" w:rsidRDefault="00000000">
      <w:pPr>
        <w:numPr>
          <w:ilvl w:val="0"/>
          <w:numId w:val="1"/>
        </w:numPr>
        <w:spacing w:after="584"/>
        <w:ind w:firstLine="720"/>
      </w:pPr>
      <w:r>
        <w:rPr>
          <w:u w:val="single" w:color="000000"/>
        </w:rPr>
        <w:t>Confidentiality</w:t>
      </w:r>
      <w:r>
        <w:t xml:space="preserve">. Each party ("Receiving Party") agrees to regard and preserve as confidential any and all information, material, documents, and data related to the business activities of the other party and their respective customers (including, but not limited to, customer lists), that may be disclosed to, or received by, the Receiving Party from the other party as a result of the Relationship or this Agreement ("Confidential Information"). Such Confidential Information shall not include any information which is or becomes through no fault of the Receiving Party part of the public domain; which was already known to the Receiving Party at the time of disclosure as evidenced by written documents; which is independently developed by the Receiving Party without reference to or use of any Confidential Information received from the other party; or which was lawfully obtained by the Receiving Party from a third party outside of this Agreement. During the term of the Relationship and for three (3) years thereafter, the Receiving Party: (i) shall hold the Confidential Information in trust and confidence for the other party </w:t>
      </w:r>
      <w:r>
        <w:lastRenderedPageBreak/>
        <w:t>and shall protect the Confidential Information with the same degree of care as the Receiving Party employs for the protection of its own trade secrets and confidential information (but in no event shall such care be less than that which is commercially reasonable); (ii) shall not disclose, reveal, make accessible or make available to any person or entity any Confidential Information; (iii) shall only use the Confidential Information for the limited purpose of performing its duties pursuant to the Relationship and, in such performance, shall limit access to and disclosure of the Confidential Information to the Receiving Party's employees on a "need to know" basis only; and (iv) shall never use or exploit any such Confidential Information for its own benefit or any other person's or entity's benefit.</w:t>
      </w:r>
      <w:r>
        <w:rPr>
          <w:rFonts w:ascii="Calibri" w:eastAsia="Calibri" w:hAnsi="Calibri" w:cs="Calibri"/>
          <w:sz w:val="22"/>
        </w:rPr>
        <w:t xml:space="preserve"> </w:t>
      </w:r>
    </w:p>
    <w:p w14:paraId="190E9B2A" w14:textId="77777777" w:rsidR="003B3172" w:rsidRDefault="00000000">
      <w:pPr>
        <w:spacing w:after="225" w:line="259" w:lineRule="auto"/>
        <w:ind w:right="43"/>
        <w:jc w:val="center"/>
      </w:pPr>
      <w:r>
        <w:t>-</w:t>
      </w:r>
      <w:r>
        <w:rPr>
          <w:rFonts w:ascii="Arial" w:eastAsia="Arial" w:hAnsi="Arial" w:cs="Arial"/>
        </w:rPr>
        <w:t xml:space="preserve"> </w:t>
      </w:r>
      <w:r>
        <w:t>1 -</w:t>
      </w:r>
      <w:r>
        <w:rPr>
          <w:rFonts w:ascii="Calibri" w:eastAsia="Calibri" w:hAnsi="Calibri" w:cs="Calibri"/>
          <w:sz w:val="22"/>
        </w:rPr>
        <w:t xml:space="preserve"> </w:t>
      </w:r>
    </w:p>
    <w:p w14:paraId="60635C7E" w14:textId="77777777" w:rsidR="003B3172" w:rsidRDefault="00000000">
      <w:pPr>
        <w:numPr>
          <w:ilvl w:val="0"/>
          <w:numId w:val="1"/>
        </w:numPr>
        <w:spacing w:after="384"/>
        <w:ind w:firstLine="720"/>
      </w:pPr>
      <w:r>
        <w:rPr>
          <w:u w:val="single" w:color="000000"/>
        </w:rPr>
        <w:t xml:space="preserve">Ownership and Return. </w:t>
      </w:r>
      <w:r>
        <w:t>The Receiving Party acknowledges and agrees that all of the Confidential Information of the other party is and shall remain the sole and exclusive property of the other party, free of any and all claims of the Receiving Party. Any such information, data, or ideas created as a result of the Relationship or this Agreement that relates directly Aerial Force One LLC to product(s) or service(s) shall belong solely to Aerial Force One LLC and that which relates in any way to Aerial Force One LLC shall belong solely to Aerial Force One LLC. Upon the discontinuance of the Relationship or an earlier request by the other party, the Receiving Party shall have no right to keep or use and shall promptly return to the other party all Confidential Information and all equipment and tangible personal property of the other party entrusted to the Receiving Party or otherwise in the Receiving Party's possession or control. The Receiving Party shall be deemed to be the bailee thereof for the use and benefit of the other party and shall not at any time acquire any right, title, or interest in or to such Confidential Information or equipment or tangible personal property of the other party and shall safely keep and preserve the same.</w:t>
      </w:r>
      <w:r>
        <w:rPr>
          <w:rFonts w:ascii="Calibri" w:eastAsia="Calibri" w:hAnsi="Calibri" w:cs="Calibri"/>
          <w:sz w:val="22"/>
        </w:rPr>
        <w:t xml:space="preserve"> </w:t>
      </w:r>
    </w:p>
    <w:p w14:paraId="5EE03D7D" w14:textId="77777777" w:rsidR="003B3172" w:rsidRDefault="00000000">
      <w:pPr>
        <w:numPr>
          <w:ilvl w:val="0"/>
          <w:numId w:val="1"/>
        </w:numPr>
        <w:spacing w:after="384"/>
        <w:ind w:firstLine="720"/>
      </w:pPr>
      <w:r>
        <w:rPr>
          <w:u w:val="single" w:color="000000"/>
        </w:rPr>
        <w:t xml:space="preserve">Remedies. </w:t>
      </w:r>
      <w:r>
        <w:t>In the event of any actual or threatened breach by the Receiving Party of any provision of this Agreement, particularly Sections 1 and 2 above, the Receiving Party acknowledges that the other party will incur significant and irreparable damage for each such breach and that the other party has no adequate remedy at law for such breach. Therefore, the other party shall be entitled to injunctive relief immediately and permanently restraining the Receiving Party from such continuing and/or threatened breach. In addition, the Receiving Party shall be liable to the other party for any and all damages and other losses caused by any such breach. The rights and remedies of the parties hereto shall not be mutually exclusive, and the exercise of one or more rights or remedies provided for by this Agreement or by law, equity, statute (including the Uniform Trade Secrets Act and any such similar statute) or otherwise shall not preclude the parties from exercising any other right or remedy.</w:t>
      </w:r>
      <w:r>
        <w:rPr>
          <w:rFonts w:ascii="Calibri" w:eastAsia="Calibri" w:hAnsi="Calibri" w:cs="Calibri"/>
          <w:sz w:val="22"/>
        </w:rPr>
        <w:t xml:space="preserve"> </w:t>
      </w:r>
    </w:p>
    <w:p w14:paraId="5BA3DDF1" w14:textId="77777777" w:rsidR="003B3172" w:rsidRDefault="00000000">
      <w:pPr>
        <w:numPr>
          <w:ilvl w:val="0"/>
          <w:numId w:val="1"/>
        </w:numPr>
        <w:spacing w:after="379"/>
        <w:ind w:firstLine="720"/>
      </w:pPr>
      <w:r>
        <w:rPr>
          <w:u w:val="single" w:color="000000"/>
        </w:rPr>
        <w:t xml:space="preserve">Attorney's Fees. </w:t>
      </w:r>
      <w:r>
        <w:t>If a legal action or other proceeding is brought by Aerial Force One LLC or Customer for enforcement of this Agreement, the party that prevails by enforcing this Agreement shall be entitled to recover reasonable attorney's fees, costs, and expenses incurred, in addition to any other relief to which it may be entitled.</w:t>
      </w:r>
      <w:r>
        <w:rPr>
          <w:rFonts w:ascii="Calibri" w:eastAsia="Calibri" w:hAnsi="Calibri" w:cs="Calibri"/>
          <w:sz w:val="22"/>
        </w:rPr>
        <w:t xml:space="preserve"> </w:t>
      </w:r>
    </w:p>
    <w:p w14:paraId="060D052F" w14:textId="77777777" w:rsidR="00AF37F7" w:rsidRDefault="00000000" w:rsidP="00AF37F7">
      <w:pPr>
        <w:numPr>
          <w:ilvl w:val="0"/>
          <w:numId w:val="1"/>
        </w:numPr>
        <w:ind w:firstLine="720"/>
      </w:pPr>
      <w:r>
        <w:rPr>
          <w:u w:val="single" w:color="000000"/>
        </w:rPr>
        <w:t>Miscellaneous</w:t>
      </w:r>
      <w:r>
        <w:t xml:space="preserve">. This Agreement constitutes the entire understanding between the parties hereto with respect to the subject matter hereof and supersedes all negotiations, representations, prior discussions, and preliminary agreements between the parties hereto relating to the subject matter thereof. Each party hereto acknowledges that this Agreement does not in any way, expressly or implicitly, create any obligation for either party to pursue or consummate any business or other relationship. This Agreement shall be deemed to have been executed in the State of Indiana and shall be interpreted, construed, and enforced according to the laws of the State of Indiana, without giving effect to any conflict of laws provisions. Each party expressly submits themselves to the exclusive, </w:t>
      </w:r>
      <w:r>
        <w:lastRenderedPageBreak/>
        <w:t>personal jurisdiction of the federal and state courts situated in Indianapolis, Indiana. This Agreement shall inure to and bind the successors and assigns of the respective parties hereto; provided, however, that nothing herein shall be construed to permit the</w:t>
      </w:r>
      <w:r>
        <w:rPr>
          <w:rFonts w:ascii="Calibri" w:eastAsia="Calibri" w:hAnsi="Calibri" w:cs="Calibri"/>
          <w:sz w:val="22"/>
        </w:rPr>
        <w:t xml:space="preserve"> </w:t>
      </w:r>
      <w:r>
        <w:t>sale, assignment or delegation of the parties' interests and/or obligations hereunder. Any waiver by any party of any breach of any kind or character whatsoever by any other party, whether such waiver be direct or implied, shall not be construed as a continuing waiver of, or consent to, any subsequent breach of this Agreement on the part of the other party. In addition, no course of dealing between the parties, nor any delay in exercising any rights or remedies of the parties, shall be construed as a waiver. The provisions of this Agreement are severed In addition, it is the intent and agreement of the parties that all of the terms and conditions hereof be enforced to the fullest extent permitted by law. All warranties, representations, indemnities, covenants and other agreements of the parties hereto shall survive the execution, delivery and termination of this Agreement and shall, notwithstanding the execution, delivery and termination of this Agreement, continue in full force and effect.</w:t>
      </w:r>
      <w:r>
        <w:rPr>
          <w:rFonts w:ascii="Calibri" w:eastAsia="Calibri" w:hAnsi="Calibri" w:cs="Calibri"/>
          <w:sz w:val="22"/>
        </w:rPr>
        <w:t xml:space="preserve"> </w:t>
      </w:r>
    </w:p>
    <w:p w14:paraId="14F324E1" w14:textId="4D5B3EA0" w:rsidR="003B3172" w:rsidRDefault="00000000" w:rsidP="00AF37F7">
      <w:pPr>
        <w:spacing w:after="334"/>
        <w:ind w:left="720"/>
        <w:rPr>
          <w:rFonts w:ascii="Calibri" w:eastAsia="Calibri" w:hAnsi="Calibri" w:cs="Calibri"/>
          <w:sz w:val="22"/>
        </w:rPr>
      </w:pPr>
      <w:r>
        <w:t>IN WITNESS WHEREOF, the parties have executed this Agreement</w:t>
      </w:r>
      <w:r w:rsidRPr="00AF37F7">
        <w:rPr>
          <w:rFonts w:ascii="Calibri" w:eastAsia="Calibri" w:hAnsi="Calibri" w:cs="Calibri"/>
          <w:sz w:val="22"/>
        </w:rPr>
        <w:t xml:space="preserve"> </w:t>
      </w:r>
      <w:r w:rsidR="000F3A9F">
        <w:rPr>
          <w:rFonts w:ascii="Calibri" w:eastAsia="Calibri" w:hAnsi="Calibri" w:cs="Calibri"/>
          <w:sz w:val="22"/>
        </w:rPr>
        <w:t xml:space="preserve">with complete understanding of each section of the NDA, and agrees to not attempt to engage in conversations of employment or sub employment of Aerial Force One’s contracts during, or after employment or sub employment by aerial force one. </w:t>
      </w:r>
    </w:p>
    <w:p w14:paraId="4DB52337" w14:textId="04FA1C7C" w:rsidR="00521764" w:rsidRDefault="00521764" w:rsidP="00AF37F7">
      <w:pPr>
        <w:spacing w:after="334"/>
        <w:ind w:left="720"/>
      </w:pPr>
      <w:r w:rsidRPr="00AF37F7">
        <w:rPr>
          <w:rFonts w:ascii="Freestyle Script" w:hAnsi="Freestyle Script"/>
          <w:sz w:val="72"/>
          <w:szCs w:val="72"/>
          <w:u w:val="single"/>
        </w:rPr>
        <w:t>Aerial Force One</w:t>
      </w:r>
    </w:p>
    <w:p w14:paraId="4B2E2B42" w14:textId="581192B0" w:rsidR="00521764" w:rsidRDefault="00521764" w:rsidP="00521764">
      <w:pPr>
        <w:spacing w:after="334"/>
        <w:ind w:left="720"/>
      </w:pPr>
      <w:r>
        <w:t>Name: Randy Hafler        Date: _______________ Sign -x-________________________________________</w:t>
      </w:r>
    </w:p>
    <w:p w14:paraId="16FFD322" w14:textId="729934EC" w:rsidR="00521764" w:rsidRPr="00521764" w:rsidRDefault="00521764" w:rsidP="00521764">
      <w:pPr>
        <w:spacing w:after="334"/>
        <w:rPr>
          <w:sz w:val="52"/>
          <w:szCs w:val="52"/>
          <w:u w:val="single"/>
        </w:rPr>
      </w:pPr>
      <w:r w:rsidRPr="00521764">
        <w:rPr>
          <w:sz w:val="52"/>
          <w:szCs w:val="52"/>
          <w:u w:val="single"/>
        </w:rPr>
        <w:t>&amp;</w:t>
      </w:r>
    </w:p>
    <w:p w14:paraId="4CCE33BB" w14:textId="6BAAEAD5" w:rsidR="00521764" w:rsidRDefault="00521764" w:rsidP="00521764">
      <w:pPr>
        <w:spacing w:after="334"/>
        <w:ind w:left="720"/>
      </w:pPr>
      <w:r>
        <w:t>Name: ______________Date: ________________Sign -x-________________________________________</w:t>
      </w:r>
    </w:p>
    <w:p w14:paraId="5655977A" w14:textId="3517C344" w:rsidR="000F3A9F" w:rsidRDefault="00521764" w:rsidP="00521764">
      <w:pPr>
        <w:spacing w:after="334"/>
        <w:ind w:left="720"/>
      </w:pPr>
      <w:r>
        <w:t>Company Name:_________________________________________________________________________</w:t>
      </w:r>
    </w:p>
    <w:p w14:paraId="2C2516DF" w14:textId="77777777" w:rsidR="00521764" w:rsidRPr="00521764" w:rsidRDefault="00521764" w:rsidP="00521764">
      <w:pPr>
        <w:spacing w:after="334"/>
        <w:ind w:left="720"/>
      </w:pPr>
    </w:p>
    <w:p w14:paraId="43953202" w14:textId="36D957B0" w:rsidR="00AF37F7" w:rsidRDefault="00521764">
      <w:pPr>
        <w:ind w:left="9"/>
        <w:rPr>
          <w:rFonts w:ascii="Calibri" w:eastAsia="Calibri" w:hAnsi="Calibri" w:cs="Calibri"/>
          <w:sz w:val="22"/>
        </w:rPr>
      </w:pPr>
      <w:r>
        <w:rPr>
          <w:noProof/>
        </w:rPr>
        <w:drawing>
          <wp:inline distT="0" distB="0" distL="0" distR="0" wp14:anchorId="4B05CCC2" wp14:editId="388D15CE">
            <wp:extent cx="1695450" cy="1695450"/>
            <wp:effectExtent l="0" t="0" r="0" b="0"/>
            <wp:docPr id="16451956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55821" name="Picture 87955582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95487" cy="1695487"/>
                    </a:xfrm>
                    <a:prstGeom prst="rect">
                      <a:avLst/>
                    </a:prstGeom>
                  </pic:spPr>
                </pic:pic>
              </a:graphicData>
            </a:graphic>
          </wp:inline>
        </w:drawing>
      </w:r>
    </w:p>
    <w:p w14:paraId="3CDF4401" w14:textId="37AAC754" w:rsidR="00AF37F7" w:rsidRDefault="00AF37F7">
      <w:pPr>
        <w:ind w:left="9"/>
      </w:pPr>
    </w:p>
    <w:sectPr w:rsidR="00AF37F7">
      <w:pgSz w:w="12240" w:h="15840"/>
      <w:pgMar w:top="1497" w:right="1430" w:bottom="145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934A5"/>
    <w:multiLevelType w:val="hybridMultilevel"/>
    <w:tmpl w:val="EB687454"/>
    <w:lvl w:ilvl="0" w:tplc="502E8B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0DF8">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44E88">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A86F4">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04E18">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029A4">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43F20">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063E">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853B0">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072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72"/>
    <w:rsid w:val="000F3A9F"/>
    <w:rsid w:val="002A6E95"/>
    <w:rsid w:val="00346DCC"/>
    <w:rsid w:val="003B3172"/>
    <w:rsid w:val="00521764"/>
    <w:rsid w:val="007A5EBC"/>
    <w:rsid w:val="00AF37F7"/>
    <w:rsid w:val="00C3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E36A"/>
  <w15:docId w15:val="{C2AF0486-8C9F-4AA0-B4CB-013D9E50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95"/>
  </w:style>
  <w:style w:type="paragraph" w:styleId="Heading1">
    <w:name w:val="heading 1"/>
    <w:basedOn w:val="Normal"/>
    <w:next w:val="Normal"/>
    <w:link w:val="Heading1Char"/>
    <w:uiPriority w:val="9"/>
    <w:qFormat/>
    <w:rsid w:val="002A6E9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A6E95"/>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A6E9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A6E95"/>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A6E95"/>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2A6E95"/>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2A6E95"/>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2A6E95"/>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2A6E95"/>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E95"/>
    <w:rPr>
      <w:smallCaps/>
      <w:spacing w:val="5"/>
      <w:sz w:val="32"/>
      <w:szCs w:val="32"/>
    </w:rPr>
  </w:style>
  <w:style w:type="character" w:customStyle="1" w:styleId="Heading2Char">
    <w:name w:val="Heading 2 Char"/>
    <w:basedOn w:val="DefaultParagraphFont"/>
    <w:link w:val="Heading2"/>
    <w:uiPriority w:val="9"/>
    <w:semiHidden/>
    <w:rsid w:val="002A6E95"/>
    <w:rPr>
      <w:smallCaps/>
      <w:spacing w:val="5"/>
      <w:sz w:val="28"/>
      <w:szCs w:val="28"/>
    </w:rPr>
  </w:style>
  <w:style w:type="character" w:customStyle="1" w:styleId="Heading3Char">
    <w:name w:val="Heading 3 Char"/>
    <w:basedOn w:val="DefaultParagraphFont"/>
    <w:link w:val="Heading3"/>
    <w:uiPriority w:val="9"/>
    <w:semiHidden/>
    <w:rsid w:val="002A6E95"/>
    <w:rPr>
      <w:smallCaps/>
      <w:spacing w:val="5"/>
      <w:sz w:val="24"/>
      <w:szCs w:val="24"/>
    </w:rPr>
  </w:style>
  <w:style w:type="character" w:customStyle="1" w:styleId="Heading4Char">
    <w:name w:val="Heading 4 Char"/>
    <w:basedOn w:val="DefaultParagraphFont"/>
    <w:link w:val="Heading4"/>
    <w:uiPriority w:val="9"/>
    <w:semiHidden/>
    <w:rsid w:val="002A6E95"/>
    <w:rPr>
      <w:i/>
      <w:iCs/>
      <w:smallCaps/>
      <w:spacing w:val="10"/>
      <w:sz w:val="22"/>
      <w:szCs w:val="22"/>
    </w:rPr>
  </w:style>
  <w:style w:type="character" w:customStyle="1" w:styleId="Heading5Char">
    <w:name w:val="Heading 5 Char"/>
    <w:basedOn w:val="DefaultParagraphFont"/>
    <w:link w:val="Heading5"/>
    <w:uiPriority w:val="9"/>
    <w:semiHidden/>
    <w:rsid w:val="002A6E95"/>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2A6E95"/>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2A6E95"/>
    <w:rPr>
      <w:b/>
      <w:bCs/>
      <w:smallCaps/>
      <w:color w:val="70AD47" w:themeColor="accent6"/>
      <w:spacing w:val="10"/>
    </w:rPr>
  </w:style>
  <w:style w:type="character" w:customStyle="1" w:styleId="Heading8Char">
    <w:name w:val="Heading 8 Char"/>
    <w:basedOn w:val="DefaultParagraphFont"/>
    <w:link w:val="Heading8"/>
    <w:uiPriority w:val="9"/>
    <w:semiHidden/>
    <w:rsid w:val="002A6E95"/>
    <w:rPr>
      <w:b/>
      <w:bCs/>
      <w:i/>
      <w:iCs/>
      <w:smallCaps/>
      <w:color w:val="538135" w:themeColor="accent6" w:themeShade="BF"/>
    </w:rPr>
  </w:style>
  <w:style w:type="character" w:customStyle="1" w:styleId="Heading9Char">
    <w:name w:val="Heading 9 Char"/>
    <w:basedOn w:val="DefaultParagraphFont"/>
    <w:link w:val="Heading9"/>
    <w:uiPriority w:val="9"/>
    <w:semiHidden/>
    <w:rsid w:val="002A6E95"/>
    <w:rPr>
      <w:b/>
      <w:bCs/>
      <w:i/>
      <w:iCs/>
      <w:smallCaps/>
      <w:color w:val="385623" w:themeColor="accent6" w:themeShade="80"/>
    </w:rPr>
  </w:style>
  <w:style w:type="paragraph" w:styleId="Caption">
    <w:name w:val="caption"/>
    <w:basedOn w:val="Normal"/>
    <w:next w:val="Normal"/>
    <w:uiPriority w:val="35"/>
    <w:semiHidden/>
    <w:unhideWhenUsed/>
    <w:qFormat/>
    <w:rsid w:val="002A6E95"/>
    <w:rPr>
      <w:b/>
      <w:bCs/>
      <w:caps/>
      <w:sz w:val="16"/>
      <w:szCs w:val="16"/>
    </w:rPr>
  </w:style>
  <w:style w:type="paragraph" w:styleId="Title">
    <w:name w:val="Title"/>
    <w:basedOn w:val="Normal"/>
    <w:next w:val="Normal"/>
    <w:link w:val="TitleChar"/>
    <w:uiPriority w:val="10"/>
    <w:qFormat/>
    <w:rsid w:val="002A6E95"/>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A6E95"/>
    <w:rPr>
      <w:smallCaps/>
      <w:color w:val="262626" w:themeColor="text1" w:themeTint="D9"/>
      <w:sz w:val="52"/>
      <w:szCs w:val="52"/>
    </w:rPr>
  </w:style>
  <w:style w:type="paragraph" w:styleId="Subtitle">
    <w:name w:val="Subtitle"/>
    <w:basedOn w:val="Normal"/>
    <w:next w:val="Normal"/>
    <w:link w:val="SubtitleChar"/>
    <w:uiPriority w:val="11"/>
    <w:qFormat/>
    <w:rsid w:val="002A6E95"/>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A6E95"/>
    <w:rPr>
      <w:rFonts w:asciiTheme="majorHAnsi" w:eastAsiaTheme="majorEastAsia" w:hAnsiTheme="majorHAnsi" w:cstheme="majorBidi"/>
    </w:rPr>
  </w:style>
  <w:style w:type="character" w:styleId="Strong">
    <w:name w:val="Strong"/>
    <w:uiPriority w:val="22"/>
    <w:qFormat/>
    <w:rsid w:val="002A6E95"/>
    <w:rPr>
      <w:b/>
      <w:bCs/>
      <w:color w:val="70AD47" w:themeColor="accent6"/>
    </w:rPr>
  </w:style>
  <w:style w:type="character" w:styleId="Emphasis">
    <w:name w:val="Emphasis"/>
    <w:uiPriority w:val="20"/>
    <w:qFormat/>
    <w:rsid w:val="002A6E95"/>
    <w:rPr>
      <w:b/>
      <w:bCs/>
      <w:i/>
      <w:iCs/>
      <w:spacing w:val="10"/>
    </w:rPr>
  </w:style>
  <w:style w:type="paragraph" w:styleId="NoSpacing">
    <w:name w:val="No Spacing"/>
    <w:uiPriority w:val="1"/>
    <w:qFormat/>
    <w:rsid w:val="002A6E95"/>
    <w:pPr>
      <w:spacing w:after="0" w:line="240" w:lineRule="auto"/>
    </w:pPr>
  </w:style>
  <w:style w:type="paragraph" w:styleId="Quote">
    <w:name w:val="Quote"/>
    <w:basedOn w:val="Normal"/>
    <w:next w:val="Normal"/>
    <w:link w:val="QuoteChar"/>
    <w:uiPriority w:val="29"/>
    <w:qFormat/>
    <w:rsid w:val="002A6E95"/>
    <w:rPr>
      <w:i/>
      <w:iCs/>
    </w:rPr>
  </w:style>
  <w:style w:type="character" w:customStyle="1" w:styleId="QuoteChar">
    <w:name w:val="Quote Char"/>
    <w:basedOn w:val="DefaultParagraphFont"/>
    <w:link w:val="Quote"/>
    <w:uiPriority w:val="29"/>
    <w:rsid w:val="002A6E95"/>
    <w:rPr>
      <w:i/>
      <w:iCs/>
    </w:rPr>
  </w:style>
  <w:style w:type="paragraph" w:styleId="IntenseQuote">
    <w:name w:val="Intense Quote"/>
    <w:basedOn w:val="Normal"/>
    <w:next w:val="Normal"/>
    <w:link w:val="IntenseQuoteChar"/>
    <w:uiPriority w:val="30"/>
    <w:qFormat/>
    <w:rsid w:val="002A6E95"/>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A6E95"/>
    <w:rPr>
      <w:b/>
      <w:bCs/>
      <w:i/>
      <w:iCs/>
    </w:rPr>
  </w:style>
  <w:style w:type="character" w:styleId="SubtleEmphasis">
    <w:name w:val="Subtle Emphasis"/>
    <w:uiPriority w:val="19"/>
    <w:qFormat/>
    <w:rsid w:val="002A6E95"/>
    <w:rPr>
      <w:i/>
      <w:iCs/>
    </w:rPr>
  </w:style>
  <w:style w:type="character" w:styleId="IntenseEmphasis">
    <w:name w:val="Intense Emphasis"/>
    <w:uiPriority w:val="21"/>
    <w:qFormat/>
    <w:rsid w:val="002A6E95"/>
    <w:rPr>
      <w:b/>
      <w:bCs/>
      <w:i/>
      <w:iCs/>
      <w:color w:val="70AD47" w:themeColor="accent6"/>
      <w:spacing w:val="10"/>
    </w:rPr>
  </w:style>
  <w:style w:type="character" w:styleId="SubtleReference">
    <w:name w:val="Subtle Reference"/>
    <w:uiPriority w:val="31"/>
    <w:qFormat/>
    <w:rsid w:val="002A6E95"/>
    <w:rPr>
      <w:b/>
      <w:bCs/>
    </w:rPr>
  </w:style>
  <w:style w:type="character" w:styleId="IntenseReference">
    <w:name w:val="Intense Reference"/>
    <w:uiPriority w:val="32"/>
    <w:qFormat/>
    <w:rsid w:val="002A6E95"/>
    <w:rPr>
      <w:b/>
      <w:bCs/>
      <w:smallCaps/>
      <w:spacing w:val="5"/>
      <w:sz w:val="22"/>
      <w:szCs w:val="22"/>
      <w:u w:val="single"/>
    </w:rPr>
  </w:style>
  <w:style w:type="character" w:styleId="BookTitle">
    <w:name w:val="Book Title"/>
    <w:uiPriority w:val="33"/>
    <w:qFormat/>
    <w:rsid w:val="002A6E9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A6E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1267</Words>
  <Characters>6943</Characters>
  <Application>Microsoft Office Word</Application>
  <DocSecurity>0</DocSecurity>
  <Lines>85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Hafler</dc:creator>
  <cp:keywords/>
  <cp:lastModifiedBy>Randy Hafler</cp:lastModifiedBy>
  <cp:revision>4</cp:revision>
  <dcterms:created xsi:type="dcterms:W3CDTF">2026-05-02T16:00:00Z</dcterms:created>
  <dcterms:modified xsi:type="dcterms:W3CDTF">2026-05-02T16:35:00Z</dcterms:modified>
</cp:coreProperties>
</file>