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9C5"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7B25C006" w14:textId="77777777" w:rsidR="00E71BC7" w:rsidRDefault="00175357">
      <w:pPr>
        <w:jc w:val="center"/>
        <w:rPr>
          <w:rFonts w:ascii="Times New Roman" w:hAnsi="Times New Roman" w:cs="Times New Roman"/>
          <w:b/>
          <w:bCs/>
          <w:sz w:val="24"/>
          <w:szCs w:val="24"/>
        </w:rPr>
      </w:pPr>
      <w:r>
        <w:rPr>
          <w:rFonts w:ascii="Times New Roman" w:hAnsi="Times New Roman" w:cs="Times New Roman"/>
          <w:b/>
          <w:bCs/>
          <w:sz w:val="24"/>
          <w:szCs w:val="24"/>
        </w:rPr>
        <w:t xml:space="preserve">TX CDBG GRANT PLANNING </w:t>
      </w:r>
    </w:p>
    <w:p w14:paraId="4E6375C1" w14:textId="6DA55EC3" w:rsidR="00A4500E" w:rsidRPr="002D02E6" w:rsidRDefault="00E71BC7">
      <w:pPr>
        <w:jc w:val="center"/>
        <w:rPr>
          <w:rFonts w:ascii="Times New Roman" w:hAnsi="Times New Roman" w:cs="Times New Roman"/>
          <w:b/>
          <w:bCs/>
          <w:sz w:val="24"/>
          <w:szCs w:val="24"/>
        </w:rPr>
      </w:pPr>
      <w:r>
        <w:rPr>
          <w:rFonts w:ascii="Times New Roman" w:hAnsi="Times New Roman" w:cs="Times New Roman"/>
          <w:b/>
          <w:bCs/>
          <w:sz w:val="24"/>
          <w:szCs w:val="24"/>
        </w:rPr>
        <w:t>PUBLIC HEARING M</w:t>
      </w:r>
      <w:r w:rsidR="00693CF2" w:rsidRPr="002D02E6">
        <w:rPr>
          <w:rFonts w:ascii="Times New Roman" w:hAnsi="Times New Roman" w:cs="Times New Roman"/>
          <w:b/>
          <w:bCs/>
          <w:sz w:val="24"/>
          <w:szCs w:val="24"/>
        </w:rPr>
        <w:t>INUTES</w:t>
      </w:r>
    </w:p>
    <w:p w14:paraId="58A94920" w14:textId="4E314980" w:rsidR="00A4500E" w:rsidRPr="002D02E6" w:rsidRDefault="00576B95">
      <w:pPr>
        <w:jc w:val="center"/>
        <w:rPr>
          <w:rFonts w:ascii="Times New Roman" w:hAnsi="Times New Roman" w:cs="Times New Roman"/>
          <w:b/>
          <w:bCs/>
          <w:sz w:val="24"/>
          <w:szCs w:val="24"/>
        </w:rPr>
      </w:pPr>
      <w:r>
        <w:rPr>
          <w:rFonts w:ascii="Times New Roman" w:hAnsi="Times New Roman" w:cs="Times New Roman"/>
          <w:b/>
          <w:bCs/>
          <w:sz w:val="24"/>
          <w:szCs w:val="24"/>
        </w:rPr>
        <w:t>APRIL 21</w:t>
      </w:r>
      <w:r w:rsidR="00B70156" w:rsidRPr="002D02E6">
        <w:rPr>
          <w:rFonts w:ascii="Times New Roman" w:hAnsi="Times New Roman" w:cs="Times New Roman"/>
          <w:b/>
          <w:bCs/>
          <w:sz w:val="24"/>
          <w:szCs w:val="24"/>
        </w:rPr>
        <w:t>, 2022</w:t>
      </w:r>
    </w:p>
    <w:p w14:paraId="71672C8F" w14:textId="30BDCD12" w:rsidR="00A4500E" w:rsidRPr="002D02E6" w:rsidRDefault="00DF23C8">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1BAB5466" w14:textId="4BC263CF" w:rsidR="00A4500E" w:rsidRPr="002D02E6" w:rsidRDefault="00693CF2">
      <w:pPr>
        <w:rPr>
          <w:rFonts w:ascii="Times New Roman" w:hAnsi="Times New Roman" w:cs="Times New Roman"/>
          <w:sz w:val="24"/>
          <w:szCs w:val="24"/>
        </w:rPr>
      </w:pPr>
      <w:r w:rsidRPr="002D02E6">
        <w:rPr>
          <w:rFonts w:ascii="Times New Roman" w:hAnsi="Times New Roman" w:cs="Times New Roman"/>
          <w:sz w:val="24"/>
          <w:szCs w:val="24"/>
        </w:rPr>
        <w:t xml:space="preserve">Meeting was called to order by Mayor Bennett at </w:t>
      </w:r>
      <w:r w:rsidR="00DF23C8">
        <w:rPr>
          <w:rFonts w:ascii="Times New Roman" w:hAnsi="Times New Roman" w:cs="Times New Roman"/>
          <w:sz w:val="24"/>
          <w:szCs w:val="24"/>
        </w:rPr>
        <w:t>6</w:t>
      </w:r>
      <w:r w:rsidR="00175357">
        <w:rPr>
          <w:rFonts w:ascii="Times New Roman" w:hAnsi="Times New Roman" w:cs="Times New Roman"/>
          <w:sz w:val="24"/>
          <w:szCs w:val="24"/>
        </w:rPr>
        <w:t>:0</w:t>
      </w:r>
      <w:r w:rsidR="00DF23C8">
        <w:rPr>
          <w:rFonts w:ascii="Times New Roman" w:hAnsi="Times New Roman" w:cs="Times New Roman"/>
          <w:sz w:val="24"/>
          <w:szCs w:val="24"/>
        </w:rPr>
        <w:t>1</w:t>
      </w:r>
      <w:r w:rsidRPr="002D02E6">
        <w:rPr>
          <w:rFonts w:ascii="Times New Roman" w:hAnsi="Times New Roman" w:cs="Times New Roman"/>
          <w:sz w:val="24"/>
          <w:szCs w:val="24"/>
        </w:rPr>
        <w:t xml:space="preserve"> pm.</w:t>
      </w:r>
      <w:r w:rsidR="00175357">
        <w:rPr>
          <w:rFonts w:ascii="Times New Roman" w:hAnsi="Times New Roman" w:cs="Times New Roman"/>
          <w:sz w:val="24"/>
          <w:szCs w:val="24"/>
        </w:rPr>
        <w:t xml:space="preserve"> Mayor Bennett, Councilman Blackstone and Councilman </w:t>
      </w:r>
      <w:r w:rsidR="00B44E28">
        <w:rPr>
          <w:rFonts w:ascii="Times New Roman" w:hAnsi="Times New Roman" w:cs="Times New Roman"/>
          <w:sz w:val="24"/>
          <w:szCs w:val="24"/>
        </w:rPr>
        <w:t>Craven</w:t>
      </w:r>
      <w:r w:rsidR="00175357">
        <w:rPr>
          <w:rFonts w:ascii="Times New Roman" w:hAnsi="Times New Roman" w:cs="Times New Roman"/>
          <w:sz w:val="24"/>
          <w:szCs w:val="24"/>
        </w:rPr>
        <w:t xml:space="preserve"> were present so</w:t>
      </w:r>
      <w:r w:rsidR="009C4F22">
        <w:rPr>
          <w:rFonts w:ascii="Times New Roman" w:hAnsi="Times New Roman" w:cs="Times New Roman"/>
          <w:sz w:val="24"/>
          <w:szCs w:val="24"/>
        </w:rPr>
        <w:t xml:space="preserve"> a q</w:t>
      </w:r>
      <w:r w:rsidR="009C4F22" w:rsidRPr="002D02E6">
        <w:rPr>
          <w:rFonts w:ascii="Times New Roman" w:hAnsi="Times New Roman" w:cs="Times New Roman"/>
          <w:sz w:val="24"/>
          <w:szCs w:val="24"/>
        </w:rPr>
        <w:t xml:space="preserve">uorum was </w:t>
      </w:r>
      <w:r w:rsidR="009C4F22">
        <w:rPr>
          <w:rFonts w:ascii="Times New Roman" w:hAnsi="Times New Roman" w:cs="Times New Roman"/>
          <w:sz w:val="24"/>
          <w:szCs w:val="24"/>
        </w:rPr>
        <w:t xml:space="preserve">not </w:t>
      </w:r>
      <w:r w:rsidR="009C4F22" w:rsidRPr="002D02E6">
        <w:rPr>
          <w:rFonts w:ascii="Times New Roman" w:hAnsi="Times New Roman" w:cs="Times New Roman"/>
          <w:sz w:val="24"/>
          <w:szCs w:val="24"/>
        </w:rPr>
        <w:t>established</w:t>
      </w:r>
      <w:r w:rsidR="009C4F22">
        <w:rPr>
          <w:rFonts w:ascii="Times New Roman" w:hAnsi="Times New Roman" w:cs="Times New Roman"/>
          <w:sz w:val="24"/>
          <w:szCs w:val="24"/>
        </w:rPr>
        <w:t>.</w:t>
      </w:r>
      <w:r w:rsidR="00B44E28">
        <w:rPr>
          <w:rFonts w:ascii="Times New Roman" w:hAnsi="Times New Roman" w:cs="Times New Roman"/>
          <w:sz w:val="24"/>
          <w:szCs w:val="24"/>
        </w:rPr>
        <w:t xml:space="preserve"> City Attorney Brad Elrod was present</w:t>
      </w:r>
      <w:r w:rsidR="00175357">
        <w:rPr>
          <w:rFonts w:ascii="Times New Roman" w:hAnsi="Times New Roman" w:cs="Times New Roman"/>
          <w:sz w:val="24"/>
          <w:szCs w:val="24"/>
        </w:rPr>
        <w:t>.</w:t>
      </w:r>
      <w:r w:rsidR="00E17C81">
        <w:rPr>
          <w:rFonts w:ascii="Times New Roman" w:hAnsi="Times New Roman" w:cs="Times New Roman"/>
          <w:sz w:val="24"/>
          <w:szCs w:val="24"/>
        </w:rPr>
        <w:t xml:space="preserve"> 18 individuals were in the audience</w:t>
      </w:r>
      <w:r w:rsidR="00175357">
        <w:rPr>
          <w:rFonts w:ascii="Times New Roman" w:hAnsi="Times New Roman" w:cs="Times New Roman"/>
          <w:sz w:val="24"/>
          <w:szCs w:val="24"/>
        </w:rPr>
        <w:t xml:space="preserve"> </w:t>
      </w:r>
      <w:r w:rsidR="00B44E28">
        <w:rPr>
          <w:rFonts w:ascii="Times New Roman" w:hAnsi="Times New Roman" w:cs="Times New Roman"/>
          <w:sz w:val="24"/>
          <w:szCs w:val="24"/>
        </w:rPr>
        <w:t>M</w:t>
      </w:r>
      <w:r w:rsidR="003728CF">
        <w:rPr>
          <w:rFonts w:ascii="Times New Roman" w:hAnsi="Times New Roman" w:cs="Times New Roman"/>
          <w:sz w:val="24"/>
          <w:szCs w:val="24"/>
        </w:rPr>
        <w:t xml:space="preserve">ayor </w:t>
      </w:r>
      <w:r w:rsidR="00B44E28">
        <w:rPr>
          <w:rFonts w:ascii="Times New Roman" w:hAnsi="Times New Roman" w:cs="Times New Roman"/>
          <w:sz w:val="24"/>
          <w:szCs w:val="24"/>
        </w:rPr>
        <w:t>Bennett opened the floor to</w:t>
      </w:r>
      <w:r w:rsidR="003728CF">
        <w:rPr>
          <w:rFonts w:ascii="Times New Roman" w:hAnsi="Times New Roman" w:cs="Times New Roman"/>
          <w:sz w:val="24"/>
          <w:szCs w:val="24"/>
        </w:rPr>
        <w:t xml:space="preserve"> Carlos </w:t>
      </w:r>
      <w:proofErr w:type="spellStart"/>
      <w:r w:rsidR="003728CF">
        <w:rPr>
          <w:rFonts w:ascii="Times New Roman" w:hAnsi="Times New Roman" w:cs="Times New Roman"/>
          <w:sz w:val="24"/>
          <w:szCs w:val="24"/>
        </w:rPr>
        <w:t>Beceiro</w:t>
      </w:r>
      <w:proofErr w:type="spellEnd"/>
      <w:r w:rsidR="003728CF">
        <w:rPr>
          <w:rFonts w:ascii="Times New Roman" w:hAnsi="Times New Roman" w:cs="Times New Roman"/>
          <w:sz w:val="24"/>
          <w:szCs w:val="24"/>
        </w:rPr>
        <w:t xml:space="preserve"> from GrantWorks, Inc. </w:t>
      </w:r>
      <w:r w:rsidR="00E17C81">
        <w:rPr>
          <w:rFonts w:ascii="Times New Roman" w:hAnsi="Times New Roman" w:cs="Times New Roman"/>
          <w:sz w:val="24"/>
          <w:szCs w:val="24"/>
        </w:rPr>
        <w:t xml:space="preserve">to </w:t>
      </w:r>
      <w:r w:rsidR="003728CF">
        <w:rPr>
          <w:rFonts w:ascii="Times New Roman" w:hAnsi="Times New Roman" w:cs="Times New Roman"/>
          <w:sz w:val="24"/>
          <w:szCs w:val="24"/>
        </w:rPr>
        <w:t xml:space="preserve">present </w:t>
      </w:r>
      <w:r w:rsidR="0026543D">
        <w:rPr>
          <w:rFonts w:ascii="Times New Roman" w:hAnsi="Times New Roman" w:cs="Times New Roman"/>
          <w:sz w:val="24"/>
          <w:szCs w:val="24"/>
        </w:rPr>
        <w:t xml:space="preserve">an overview of </w:t>
      </w:r>
      <w:r w:rsidR="003728CF">
        <w:rPr>
          <w:rFonts w:ascii="Times New Roman" w:hAnsi="Times New Roman" w:cs="Times New Roman"/>
          <w:sz w:val="24"/>
          <w:szCs w:val="24"/>
        </w:rPr>
        <w:t xml:space="preserve">his findings and recommendations via telephone </w:t>
      </w:r>
      <w:r w:rsidR="009C4F22">
        <w:rPr>
          <w:rFonts w:ascii="Times New Roman" w:hAnsi="Times New Roman" w:cs="Times New Roman"/>
          <w:sz w:val="24"/>
          <w:szCs w:val="24"/>
        </w:rPr>
        <w:t xml:space="preserve">for the public hearing </w:t>
      </w:r>
      <w:r w:rsidR="0026543D">
        <w:rPr>
          <w:rFonts w:ascii="Times New Roman" w:hAnsi="Times New Roman" w:cs="Times New Roman"/>
          <w:sz w:val="24"/>
          <w:szCs w:val="24"/>
        </w:rPr>
        <w:t xml:space="preserve">as </w:t>
      </w:r>
      <w:r w:rsidR="003728CF">
        <w:rPr>
          <w:rFonts w:ascii="Times New Roman" w:hAnsi="Times New Roman" w:cs="Times New Roman"/>
          <w:sz w:val="24"/>
          <w:szCs w:val="24"/>
        </w:rPr>
        <w:t>previously scheduled.</w:t>
      </w:r>
      <w:r w:rsidR="0026543D">
        <w:rPr>
          <w:rFonts w:ascii="Times New Roman" w:hAnsi="Times New Roman" w:cs="Times New Roman"/>
          <w:sz w:val="24"/>
          <w:szCs w:val="24"/>
        </w:rPr>
        <w:t xml:space="preserve"> </w:t>
      </w:r>
      <w:r w:rsidR="009C4F22">
        <w:rPr>
          <w:rFonts w:ascii="Times New Roman" w:hAnsi="Times New Roman" w:cs="Times New Roman"/>
          <w:sz w:val="24"/>
          <w:szCs w:val="24"/>
        </w:rPr>
        <w:t xml:space="preserve">Mayor Bennett noted that </w:t>
      </w:r>
      <w:proofErr w:type="spellStart"/>
      <w:r w:rsidR="0026543D">
        <w:rPr>
          <w:rFonts w:ascii="Times New Roman" w:hAnsi="Times New Roman" w:cs="Times New Roman"/>
          <w:sz w:val="24"/>
          <w:szCs w:val="24"/>
        </w:rPr>
        <w:t>GrantWorks</w:t>
      </w:r>
      <w:proofErr w:type="spellEnd"/>
      <w:r w:rsidR="0026543D">
        <w:rPr>
          <w:rFonts w:ascii="Times New Roman" w:hAnsi="Times New Roman" w:cs="Times New Roman"/>
          <w:sz w:val="24"/>
          <w:szCs w:val="24"/>
        </w:rPr>
        <w:t xml:space="preserve">, Inc. </w:t>
      </w:r>
      <w:r w:rsidR="009C4F22">
        <w:rPr>
          <w:rFonts w:ascii="Times New Roman" w:hAnsi="Times New Roman" w:cs="Times New Roman"/>
          <w:sz w:val="24"/>
          <w:szCs w:val="24"/>
        </w:rPr>
        <w:t xml:space="preserve">had </w:t>
      </w:r>
      <w:r w:rsidR="0026543D">
        <w:rPr>
          <w:rFonts w:ascii="Times New Roman" w:hAnsi="Times New Roman" w:cs="Times New Roman"/>
          <w:sz w:val="24"/>
          <w:szCs w:val="24"/>
        </w:rPr>
        <w:t xml:space="preserve">submitted two large binders </w:t>
      </w:r>
      <w:r w:rsidR="009C4F22">
        <w:rPr>
          <w:rFonts w:ascii="Times New Roman" w:hAnsi="Times New Roman" w:cs="Times New Roman"/>
          <w:sz w:val="24"/>
          <w:szCs w:val="24"/>
        </w:rPr>
        <w:t>for the Comprehensive Plan 2022-2032</w:t>
      </w:r>
      <w:r w:rsidR="0026543D">
        <w:rPr>
          <w:rFonts w:ascii="Times New Roman" w:hAnsi="Times New Roman" w:cs="Times New Roman"/>
          <w:sz w:val="24"/>
          <w:szCs w:val="24"/>
        </w:rPr>
        <w:t xml:space="preserve"> that councilmembers need to review. </w:t>
      </w:r>
      <w:r w:rsidR="009C4F22">
        <w:rPr>
          <w:rFonts w:ascii="Times New Roman" w:hAnsi="Times New Roman" w:cs="Times New Roman"/>
          <w:sz w:val="24"/>
          <w:szCs w:val="24"/>
        </w:rPr>
        <w:t xml:space="preserve">Mr. </w:t>
      </w:r>
      <w:proofErr w:type="spellStart"/>
      <w:r w:rsidR="009C4F22">
        <w:rPr>
          <w:rFonts w:ascii="Times New Roman" w:hAnsi="Times New Roman" w:cs="Times New Roman"/>
          <w:sz w:val="24"/>
          <w:szCs w:val="24"/>
        </w:rPr>
        <w:t>Beceiro</w:t>
      </w:r>
      <w:proofErr w:type="spellEnd"/>
      <w:r w:rsidR="009C4F22">
        <w:rPr>
          <w:rFonts w:ascii="Times New Roman" w:hAnsi="Times New Roman" w:cs="Times New Roman"/>
          <w:sz w:val="24"/>
          <w:szCs w:val="24"/>
        </w:rPr>
        <w:t xml:space="preserve"> explained that t</w:t>
      </w:r>
      <w:r w:rsidR="0026543D">
        <w:rPr>
          <w:rFonts w:ascii="Times New Roman" w:hAnsi="Times New Roman" w:cs="Times New Roman"/>
          <w:sz w:val="24"/>
          <w:szCs w:val="24"/>
        </w:rPr>
        <w:t xml:space="preserve">his is the final public hearing for </w:t>
      </w:r>
      <w:r w:rsidR="009C4F22">
        <w:rPr>
          <w:rFonts w:ascii="Times New Roman" w:hAnsi="Times New Roman" w:cs="Times New Roman"/>
          <w:sz w:val="24"/>
          <w:szCs w:val="24"/>
        </w:rPr>
        <w:t>Texas Community Block Grant #</w:t>
      </w:r>
      <w:r w:rsidR="0026543D">
        <w:rPr>
          <w:rFonts w:ascii="Times New Roman" w:hAnsi="Times New Roman" w:cs="Times New Roman"/>
          <w:sz w:val="24"/>
          <w:szCs w:val="24"/>
        </w:rPr>
        <w:t>720044</w:t>
      </w:r>
      <w:r w:rsidR="009C4F22">
        <w:rPr>
          <w:rFonts w:ascii="Times New Roman" w:hAnsi="Times New Roman" w:cs="Times New Roman"/>
          <w:sz w:val="24"/>
          <w:szCs w:val="24"/>
        </w:rPr>
        <w:t>, and presented a summary of the findings and recommendations in the Comprehensive Plan:</w:t>
      </w:r>
    </w:p>
    <w:p w14:paraId="16D18D59" w14:textId="6077BA48" w:rsidR="00A4500E" w:rsidRDefault="00A4500E">
      <w:pPr>
        <w:rPr>
          <w:rFonts w:ascii="Times New Roman" w:hAnsi="Times New Roman" w:cs="Times New Roman"/>
          <w:sz w:val="24"/>
          <w:szCs w:val="24"/>
        </w:rPr>
      </w:pPr>
    </w:p>
    <w:p w14:paraId="6C323385" w14:textId="71894AAD" w:rsidR="003728CF" w:rsidRDefault="00DF23C8" w:rsidP="00DF23C8">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 xml:space="preserve">Housing: Participate </w:t>
      </w:r>
      <w:r w:rsidR="009C4F22">
        <w:rPr>
          <w:rFonts w:ascii="Times New Roman" w:hAnsi="Times New Roman" w:cs="Times New Roman"/>
          <w:sz w:val="24"/>
          <w:szCs w:val="24"/>
        </w:rPr>
        <w:t>i</w:t>
      </w:r>
      <w:r>
        <w:rPr>
          <w:rFonts w:ascii="Times New Roman" w:hAnsi="Times New Roman" w:cs="Times New Roman"/>
          <w:sz w:val="24"/>
          <w:szCs w:val="24"/>
        </w:rPr>
        <w:t xml:space="preserve">n housing programs. Consider </w:t>
      </w:r>
      <w:r w:rsidR="00FB67B9">
        <w:rPr>
          <w:rFonts w:ascii="Times New Roman" w:hAnsi="Times New Roman" w:cs="Times New Roman"/>
          <w:sz w:val="24"/>
          <w:szCs w:val="24"/>
        </w:rPr>
        <w:t xml:space="preserve">constructing </w:t>
      </w:r>
      <w:r>
        <w:rPr>
          <w:rFonts w:ascii="Times New Roman" w:hAnsi="Times New Roman" w:cs="Times New Roman"/>
          <w:sz w:val="24"/>
          <w:szCs w:val="24"/>
        </w:rPr>
        <w:t>affordable housing, such as possible low-income multi-family units. Use code enforcement to remove substandard structures</w:t>
      </w:r>
      <w:r w:rsidR="0026543D">
        <w:rPr>
          <w:rFonts w:ascii="Times New Roman" w:hAnsi="Times New Roman" w:cs="Times New Roman"/>
          <w:sz w:val="24"/>
          <w:szCs w:val="24"/>
        </w:rPr>
        <w:t xml:space="preserve">. </w:t>
      </w:r>
    </w:p>
    <w:p w14:paraId="71B2ED09" w14:textId="77777777" w:rsidR="0026543D" w:rsidRDefault="0026543D" w:rsidP="0026543D">
      <w:pPr>
        <w:pStyle w:val="ListParagraph"/>
        <w:ind w:left="1080"/>
        <w:rPr>
          <w:rFonts w:ascii="Times New Roman" w:hAnsi="Times New Roman" w:cs="Times New Roman"/>
          <w:sz w:val="24"/>
          <w:szCs w:val="24"/>
        </w:rPr>
      </w:pPr>
    </w:p>
    <w:p w14:paraId="2C8EA269" w14:textId="1A4B66E2" w:rsidR="00DF23C8" w:rsidRDefault="00DF23C8" w:rsidP="00DF23C8">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 xml:space="preserve">Land Use: </w:t>
      </w:r>
      <w:r w:rsidR="00C56E13">
        <w:rPr>
          <w:rFonts w:ascii="Times New Roman" w:hAnsi="Times New Roman" w:cs="Times New Roman"/>
          <w:sz w:val="24"/>
          <w:szCs w:val="24"/>
        </w:rPr>
        <w:t>Encourage land development of unimproved lots. Continue with flood control plans and enforcing subdivision ordinances.</w:t>
      </w:r>
      <w:r w:rsidR="006363DD">
        <w:rPr>
          <w:rFonts w:ascii="Times New Roman" w:hAnsi="Times New Roman" w:cs="Times New Roman"/>
          <w:sz w:val="24"/>
          <w:szCs w:val="24"/>
        </w:rPr>
        <w:t xml:space="preserve"> Promote self-assessment and yard cleanup with Yard of the Month. </w:t>
      </w:r>
    </w:p>
    <w:p w14:paraId="4E8D7D01" w14:textId="77777777" w:rsidR="006363DD" w:rsidRPr="006363DD" w:rsidRDefault="006363DD" w:rsidP="006363DD">
      <w:pPr>
        <w:pStyle w:val="ListParagraph"/>
        <w:rPr>
          <w:rFonts w:ascii="Times New Roman" w:hAnsi="Times New Roman" w:cs="Times New Roman"/>
          <w:sz w:val="24"/>
          <w:szCs w:val="24"/>
        </w:rPr>
      </w:pPr>
    </w:p>
    <w:p w14:paraId="4822ADE1" w14:textId="3DEE137F" w:rsidR="009870F7" w:rsidRDefault="006363DD" w:rsidP="00DF23C8">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Water: Well site</w:t>
      </w:r>
      <w:r w:rsidR="009870F7">
        <w:rPr>
          <w:rFonts w:ascii="Times New Roman" w:hAnsi="Times New Roman" w:cs="Times New Roman"/>
          <w:sz w:val="24"/>
          <w:szCs w:val="24"/>
        </w:rPr>
        <w:t xml:space="preserve">. Install waterline on Charmaine Dr. South. Install waterline on Ivanhoe Estates Dr. Seek grants for Southwest Water Company to </w:t>
      </w:r>
      <w:r w:rsidR="00FB67B9">
        <w:rPr>
          <w:rFonts w:ascii="Times New Roman" w:hAnsi="Times New Roman" w:cs="Times New Roman"/>
          <w:sz w:val="24"/>
          <w:szCs w:val="24"/>
        </w:rPr>
        <w:t xml:space="preserve">rehabilitate additional </w:t>
      </w:r>
      <w:r w:rsidR="009870F7">
        <w:rPr>
          <w:rFonts w:ascii="Times New Roman" w:hAnsi="Times New Roman" w:cs="Times New Roman"/>
          <w:sz w:val="24"/>
          <w:szCs w:val="24"/>
        </w:rPr>
        <w:t>waterlines.</w:t>
      </w:r>
    </w:p>
    <w:p w14:paraId="75756B79" w14:textId="77777777" w:rsidR="009870F7" w:rsidRPr="009870F7" w:rsidRDefault="009870F7" w:rsidP="009870F7">
      <w:pPr>
        <w:pStyle w:val="ListParagraph"/>
        <w:rPr>
          <w:rFonts w:ascii="Times New Roman" w:hAnsi="Times New Roman" w:cs="Times New Roman"/>
          <w:sz w:val="24"/>
          <w:szCs w:val="24"/>
        </w:rPr>
      </w:pPr>
    </w:p>
    <w:p w14:paraId="6D72F684" w14:textId="76B85662" w:rsidR="00123420" w:rsidRDefault="009870F7" w:rsidP="00DF23C8">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 xml:space="preserve">Drainage: Ivanhoe reservoir and </w:t>
      </w:r>
      <w:r w:rsidR="00123420">
        <w:rPr>
          <w:rFonts w:ascii="Times New Roman" w:hAnsi="Times New Roman" w:cs="Times New Roman"/>
          <w:sz w:val="24"/>
          <w:szCs w:val="24"/>
        </w:rPr>
        <w:t xml:space="preserve">dam. Durwood </w:t>
      </w:r>
      <w:r w:rsidR="002777D3">
        <w:rPr>
          <w:rFonts w:ascii="Times New Roman" w:hAnsi="Times New Roman" w:cs="Times New Roman"/>
          <w:sz w:val="24"/>
          <w:szCs w:val="24"/>
        </w:rPr>
        <w:t xml:space="preserve">Dr. </w:t>
      </w:r>
      <w:r w:rsidR="00123420">
        <w:rPr>
          <w:rFonts w:ascii="Times New Roman" w:hAnsi="Times New Roman" w:cs="Times New Roman"/>
          <w:sz w:val="24"/>
          <w:szCs w:val="24"/>
        </w:rPr>
        <w:t xml:space="preserve">and Charmaine Dr. South. </w:t>
      </w:r>
      <w:r w:rsidR="002777D3">
        <w:rPr>
          <w:rFonts w:ascii="Times New Roman" w:hAnsi="Times New Roman" w:cs="Times New Roman"/>
          <w:sz w:val="24"/>
          <w:szCs w:val="24"/>
        </w:rPr>
        <w:t>Public s</w:t>
      </w:r>
      <w:r w:rsidR="00123420">
        <w:rPr>
          <w:rFonts w:ascii="Times New Roman" w:hAnsi="Times New Roman" w:cs="Times New Roman"/>
          <w:sz w:val="24"/>
          <w:szCs w:val="24"/>
        </w:rPr>
        <w:t>ewage.</w:t>
      </w:r>
    </w:p>
    <w:p w14:paraId="6E6816DE" w14:textId="77777777" w:rsidR="00123420" w:rsidRPr="00123420" w:rsidRDefault="00123420" w:rsidP="00123420">
      <w:pPr>
        <w:pStyle w:val="ListParagraph"/>
        <w:rPr>
          <w:rFonts w:ascii="Times New Roman" w:hAnsi="Times New Roman" w:cs="Times New Roman"/>
          <w:sz w:val="24"/>
          <w:szCs w:val="24"/>
        </w:rPr>
      </w:pPr>
    </w:p>
    <w:p w14:paraId="17A488F6" w14:textId="77777777" w:rsidR="00290EDC" w:rsidRDefault="00123420" w:rsidP="00DF23C8">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Streets: All streets</w:t>
      </w:r>
      <w:r w:rsidR="00290EDC">
        <w:rPr>
          <w:rFonts w:ascii="Times New Roman" w:hAnsi="Times New Roman" w:cs="Times New Roman"/>
          <w:sz w:val="24"/>
          <w:szCs w:val="24"/>
        </w:rPr>
        <w:t xml:space="preserve"> need maintenance or to be replaced in 4 phases ranging from $806,000 to $1,661,000 per year.</w:t>
      </w:r>
    </w:p>
    <w:p w14:paraId="1E26F2A0" w14:textId="77777777" w:rsidR="00290EDC" w:rsidRPr="00290EDC" w:rsidRDefault="00290EDC" w:rsidP="00290EDC">
      <w:pPr>
        <w:pStyle w:val="ListParagraph"/>
        <w:rPr>
          <w:rFonts w:ascii="Times New Roman" w:hAnsi="Times New Roman" w:cs="Times New Roman"/>
          <w:sz w:val="24"/>
          <w:szCs w:val="24"/>
        </w:rPr>
      </w:pPr>
    </w:p>
    <w:p w14:paraId="43B4B847" w14:textId="77777777" w:rsidR="00FB67B9" w:rsidRDefault="00290EDC" w:rsidP="00DF23C8">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Parks &amp; Lakes: Turn all parks and lakes over to the city to acquire grants to maintain and improve.</w:t>
      </w:r>
    </w:p>
    <w:p w14:paraId="070E55EF" w14:textId="77777777" w:rsidR="00FB67B9" w:rsidRPr="00FB67B9" w:rsidRDefault="00FB67B9" w:rsidP="00FB67B9">
      <w:pPr>
        <w:pStyle w:val="ListParagraph"/>
        <w:rPr>
          <w:rFonts w:ascii="Times New Roman" w:hAnsi="Times New Roman" w:cs="Times New Roman"/>
          <w:sz w:val="24"/>
          <w:szCs w:val="24"/>
        </w:rPr>
      </w:pPr>
    </w:p>
    <w:p w14:paraId="59B6A2B9" w14:textId="3A513056" w:rsidR="006363DD" w:rsidRPr="00DF23C8" w:rsidRDefault="00FB67B9" w:rsidP="00DF23C8">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Population: Census indicates the number of residents in Ivanhoe is shrinking and the population will have a slight decline over the next 10 years.</w:t>
      </w:r>
      <w:r w:rsidR="00123420">
        <w:rPr>
          <w:rFonts w:ascii="Times New Roman" w:hAnsi="Times New Roman" w:cs="Times New Roman"/>
          <w:sz w:val="24"/>
          <w:szCs w:val="24"/>
        </w:rPr>
        <w:t xml:space="preserve"> </w:t>
      </w:r>
      <w:r w:rsidR="009870F7">
        <w:rPr>
          <w:rFonts w:ascii="Times New Roman" w:hAnsi="Times New Roman" w:cs="Times New Roman"/>
          <w:sz w:val="24"/>
          <w:szCs w:val="24"/>
        </w:rPr>
        <w:t xml:space="preserve">  </w:t>
      </w:r>
    </w:p>
    <w:p w14:paraId="684B8EC5" w14:textId="77777777" w:rsidR="003728CF" w:rsidRPr="002D02E6" w:rsidRDefault="003728CF">
      <w:pPr>
        <w:rPr>
          <w:rFonts w:ascii="Times New Roman" w:hAnsi="Times New Roman" w:cs="Times New Roman"/>
          <w:sz w:val="24"/>
          <w:szCs w:val="24"/>
        </w:rPr>
      </w:pPr>
    </w:p>
    <w:p w14:paraId="1EF235A1" w14:textId="7072D2D8" w:rsidR="00290EDC" w:rsidRDefault="00FB67B9">
      <w:pPr>
        <w:pStyle w:val="NoSpacing"/>
        <w:tabs>
          <w:tab w:val="left" w:pos="810"/>
          <w:tab w:val="left" w:pos="1800"/>
        </w:tabs>
        <w:ind w:left="720"/>
        <w:jc w:val="both"/>
        <w:rPr>
          <w:sz w:val="24"/>
          <w:szCs w:val="24"/>
        </w:rPr>
      </w:pPr>
      <w:r>
        <w:rPr>
          <w:sz w:val="24"/>
          <w:szCs w:val="24"/>
        </w:rPr>
        <w:t xml:space="preserve">Mayor Bennett </w:t>
      </w:r>
      <w:r w:rsidR="0043082A">
        <w:rPr>
          <w:sz w:val="24"/>
          <w:szCs w:val="24"/>
        </w:rPr>
        <w:t xml:space="preserve">commented that the Census figures show 1350 people for 2020, but that is incorrect. The city population increased during covid as property owners moved from metropolitan areas and worked remotely. She </w:t>
      </w:r>
      <w:r>
        <w:rPr>
          <w:sz w:val="24"/>
          <w:szCs w:val="24"/>
        </w:rPr>
        <w:t>concluded the Public hearing</w:t>
      </w:r>
      <w:r w:rsidR="00290EDC">
        <w:rPr>
          <w:sz w:val="24"/>
          <w:szCs w:val="24"/>
        </w:rPr>
        <w:t xml:space="preserve"> at 6</w:t>
      </w:r>
      <w:r w:rsidR="002777D3">
        <w:rPr>
          <w:sz w:val="24"/>
          <w:szCs w:val="24"/>
        </w:rPr>
        <w:t>:</w:t>
      </w:r>
      <w:r w:rsidR="00290EDC">
        <w:rPr>
          <w:sz w:val="24"/>
          <w:szCs w:val="24"/>
        </w:rPr>
        <w:t>32 pm.</w:t>
      </w:r>
    </w:p>
    <w:p w14:paraId="000F9EA3" w14:textId="7245718F" w:rsidR="0043082A" w:rsidRDefault="0043082A">
      <w:pPr>
        <w:pStyle w:val="NoSpacing"/>
        <w:tabs>
          <w:tab w:val="left" w:pos="810"/>
          <w:tab w:val="left" w:pos="1800"/>
        </w:tabs>
        <w:ind w:left="720"/>
        <w:jc w:val="both"/>
        <w:rPr>
          <w:sz w:val="24"/>
          <w:szCs w:val="24"/>
        </w:rPr>
      </w:pPr>
    </w:p>
    <w:p w14:paraId="3C580A35" w14:textId="77777777" w:rsidR="001D2138" w:rsidRDefault="0043082A">
      <w:pPr>
        <w:pStyle w:val="NoSpacing"/>
        <w:tabs>
          <w:tab w:val="left" w:pos="810"/>
          <w:tab w:val="left" w:pos="1800"/>
        </w:tabs>
        <w:ind w:left="720"/>
        <w:jc w:val="both"/>
        <w:rPr>
          <w:sz w:val="24"/>
          <w:szCs w:val="24"/>
        </w:rPr>
      </w:pPr>
      <w:r>
        <w:rPr>
          <w:sz w:val="24"/>
          <w:szCs w:val="24"/>
        </w:rPr>
        <w:t>In an informal session following the Public Hearing, Mayor Bennett</w:t>
      </w:r>
      <w:r w:rsidR="00F043AA">
        <w:rPr>
          <w:sz w:val="24"/>
          <w:szCs w:val="24"/>
        </w:rPr>
        <w:t xml:space="preserve"> presented and read a Proclamation of April as being Child Abuse Awareness Month in Ivanhoe including Sunday April 24</w:t>
      </w:r>
      <w:r w:rsidR="00F043AA" w:rsidRPr="00F043AA">
        <w:rPr>
          <w:sz w:val="24"/>
          <w:szCs w:val="24"/>
          <w:vertAlign w:val="superscript"/>
        </w:rPr>
        <w:t>th</w:t>
      </w:r>
      <w:r w:rsidR="00F043AA">
        <w:rPr>
          <w:sz w:val="24"/>
          <w:szCs w:val="24"/>
        </w:rPr>
        <w:t xml:space="preserve"> as “Blue Sunday” to increase awareness of the need to protect children from abuse. </w:t>
      </w:r>
      <w:r w:rsidR="001D2138">
        <w:rPr>
          <w:sz w:val="24"/>
          <w:szCs w:val="24"/>
        </w:rPr>
        <w:t>In the Proclamation it was noted that there were 45 confirmed victims of child abuse or neglect in Tyler County last year with 8 of those children having to be removed from the home to protect them from further abuse or neglect.</w:t>
      </w:r>
    </w:p>
    <w:p w14:paraId="6D226A71" w14:textId="07C4A9B3" w:rsidR="0043082A" w:rsidRDefault="001D2138">
      <w:pPr>
        <w:pStyle w:val="NoSpacing"/>
        <w:tabs>
          <w:tab w:val="left" w:pos="810"/>
          <w:tab w:val="left" w:pos="1800"/>
        </w:tabs>
        <w:ind w:left="720"/>
        <w:jc w:val="both"/>
        <w:rPr>
          <w:sz w:val="24"/>
          <w:szCs w:val="24"/>
        </w:rPr>
      </w:pPr>
      <w:r>
        <w:rPr>
          <w:sz w:val="24"/>
          <w:szCs w:val="24"/>
        </w:rPr>
        <w:t xml:space="preserve">Mayor Bennett recognized Tina Self, Chairwoman of the Tyler County </w:t>
      </w:r>
      <w:r w:rsidR="00B44E28">
        <w:rPr>
          <w:sz w:val="24"/>
          <w:szCs w:val="24"/>
        </w:rPr>
        <w:t>Children’s</w:t>
      </w:r>
      <w:r>
        <w:rPr>
          <w:sz w:val="24"/>
          <w:szCs w:val="24"/>
        </w:rPr>
        <w:t xml:space="preserve"> Welfare Board, and Terry Allen, Past Chair who were </w:t>
      </w:r>
      <w:r w:rsidR="00B44E28">
        <w:rPr>
          <w:sz w:val="24"/>
          <w:szCs w:val="24"/>
        </w:rPr>
        <w:t>at the meeting</w:t>
      </w:r>
      <w:r>
        <w:rPr>
          <w:sz w:val="24"/>
          <w:szCs w:val="24"/>
        </w:rPr>
        <w:t xml:space="preserve"> for the Proclamation</w:t>
      </w:r>
      <w:r w:rsidR="00B44E28">
        <w:rPr>
          <w:sz w:val="24"/>
          <w:szCs w:val="24"/>
        </w:rPr>
        <w:t xml:space="preserve">. Mayor Bennett expressed appreciation to the Children’s Welfare Board and the volunteers who investigate </w:t>
      </w:r>
      <w:r w:rsidR="00E17C81">
        <w:rPr>
          <w:sz w:val="24"/>
          <w:szCs w:val="24"/>
        </w:rPr>
        <w:t xml:space="preserve">child </w:t>
      </w:r>
      <w:r w:rsidR="00B44E28">
        <w:rPr>
          <w:sz w:val="24"/>
          <w:szCs w:val="24"/>
        </w:rPr>
        <w:t>abuse and neglect</w:t>
      </w:r>
      <w:r w:rsidR="00E17C81">
        <w:rPr>
          <w:sz w:val="24"/>
          <w:szCs w:val="24"/>
        </w:rPr>
        <w:t xml:space="preserve"> in the county.</w:t>
      </w:r>
    </w:p>
    <w:p w14:paraId="1EAEFC24" w14:textId="3A0BA8D3" w:rsidR="00E17C81" w:rsidRDefault="00E17C81">
      <w:pPr>
        <w:pStyle w:val="NoSpacing"/>
        <w:tabs>
          <w:tab w:val="left" w:pos="810"/>
          <w:tab w:val="left" w:pos="1800"/>
        </w:tabs>
        <w:ind w:left="720"/>
        <w:jc w:val="both"/>
        <w:rPr>
          <w:sz w:val="24"/>
          <w:szCs w:val="24"/>
        </w:rPr>
      </w:pPr>
    </w:p>
    <w:p w14:paraId="6C5885E2" w14:textId="755DFA0E" w:rsidR="00E17C81" w:rsidRDefault="00E17C81">
      <w:pPr>
        <w:pStyle w:val="NoSpacing"/>
        <w:tabs>
          <w:tab w:val="left" w:pos="810"/>
          <w:tab w:val="left" w:pos="1800"/>
        </w:tabs>
        <w:ind w:left="720"/>
        <w:jc w:val="both"/>
        <w:rPr>
          <w:sz w:val="24"/>
          <w:szCs w:val="24"/>
        </w:rPr>
      </w:pPr>
      <w:r>
        <w:rPr>
          <w:sz w:val="24"/>
          <w:szCs w:val="24"/>
        </w:rPr>
        <w:t xml:space="preserve">Mayor Bennett concluded the informal session by reminding those present and watching via the city YouTube </w:t>
      </w:r>
      <w:r w:rsidR="00C7481D">
        <w:rPr>
          <w:sz w:val="24"/>
          <w:szCs w:val="24"/>
        </w:rPr>
        <w:t>live feed that early voting would be starting soon for the May 7</w:t>
      </w:r>
      <w:r w:rsidR="00C7481D" w:rsidRPr="00C7481D">
        <w:rPr>
          <w:sz w:val="24"/>
          <w:szCs w:val="24"/>
          <w:vertAlign w:val="superscript"/>
        </w:rPr>
        <w:t>th</w:t>
      </w:r>
      <w:r w:rsidR="00C7481D">
        <w:rPr>
          <w:sz w:val="24"/>
          <w:szCs w:val="24"/>
        </w:rPr>
        <w:t xml:space="preserve"> election that includes the Woodville ISD school bond and state Constitutional </w:t>
      </w:r>
      <w:r w:rsidR="00127051">
        <w:rPr>
          <w:sz w:val="24"/>
          <w:szCs w:val="24"/>
        </w:rPr>
        <w:t>amendments. The Primary runoff election for local and state contested races will be May 24</w:t>
      </w:r>
      <w:r w:rsidR="00127051" w:rsidRPr="00127051">
        <w:rPr>
          <w:sz w:val="24"/>
          <w:szCs w:val="24"/>
          <w:vertAlign w:val="superscript"/>
        </w:rPr>
        <w:t>th</w:t>
      </w:r>
      <w:r w:rsidR="00127051">
        <w:rPr>
          <w:sz w:val="24"/>
          <w:szCs w:val="24"/>
        </w:rPr>
        <w:t>. She urged everyone to get the information they need pertaining to the ballot issues and then vote.</w:t>
      </w:r>
    </w:p>
    <w:p w14:paraId="6B0BD9F5" w14:textId="77777777" w:rsidR="002777D3" w:rsidRDefault="002777D3">
      <w:pPr>
        <w:pStyle w:val="NoSpacing"/>
        <w:tabs>
          <w:tab w:val="left" w:pos="810"/>
          <w:tab w:val="left" w:pos="1800"/>
        </w:tabs>
        <w:ind w:left="720"/>
        <w:jc w:val="both"/>
        <w:rPr>
          <w:sz w:val="24"/>
          <w:szCs w:val="24"/>
        </w:rPr>
      </w:pPr>
    </w:p>
    <w:p w14:paraId="5D9576F0" w14:textId="1C9068A9"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77777777" w:rsidR="00A4500E" w:rsidRPr="002D02E6" w:rsidRDefault="00A4500E">
      <w:pPr>
        <w:pStyle w:val="NoSpacing"/>
        <w:tabs>
          <w:tab w:val="left" w:pos="810"/>
          <w:tab w:val="left" w:pos="1800"/>
        </w:tabs>
        <w:ind w:left="720"/>
        <w:jc w:val="both"/>
        <w:rPr>
          <w:sz w:val="24"/>
          <w:szCs w:val="24"/>
        </w:rPr>
      </w:pPr>
    </w:p>
    <w:p w14:paraId="0507C207" w14:textId="08DAC2DC" w:rsidR="00A4500E" w:rsidRPr="002D02E6" w:rsidRDefault="00693CF2">
      <w:pPr>
        <w:pStyle w:val="NoSpacing"/>
        <w:tabs>
          <w:tab w:val="left" w:pos="810"/>
          <w:tab w:val="left" w:pos="1800"/>
        </w:tabs>
        <w:ind w:left="720"/>
        <w:jc w:val="both"/>
        <w:rPr>
          <w:sz w:val="24"/>
          <w:szCs w:val="24"/>
        </w:rPr>
      </w:pPr>
      <w:r w:rsidRPr="002D02E6">
        <w:rPr>
          <w:sz w:val="24"/>
          <w:szCs w:val="24"/>
        </w:rPr>
        <w:t xml:space="preserve">Approved by Council </w:t>
      </w:r>
      <w:r w:rsidR="002777D3">
        <w:rPr>
          <w:sz w:val="24"/>
          <w:szCs w:val="24"/>
        </w:rPr>
        <w:t>May 19</w:t>
      </w:r>
      <w:r w:rsidRPr="002D02E6">
        <w:rPr>
          <w:sz w:val="24"/>
          <w:szCs w:val="24"/>
        </w:rPr>
        <w:t>, 202</w:t>
      </w:r>
      <w:r w:rsidR="00990ED2" w:rsidRPr="002D02E6">
        <w:rPr>
          <w:sz w:val="24"/>
          <w:szCs w:val="24"/>
        </w:rPr>
        <w:t>2</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6B9510FF" w14:textId="54378193" w:rsidR="00A4500E" w:rsidRPr="002D02E6" w:rsidRDefault="00693CF2">
      <w:pPr>
        <w:pStyle w:val="NoSpacing"/>
        <w:tabs>
          <w:tab w:val="left" w:pos="810"/>
          <w:tab w:val="left" w:pos="1800"/>
        </w:tabs>
        <w:ind w:left="720"/>
        <w:jc w:val="both"/>
        <w:rPr>
          <w:sz w:val="24"/>
          <w:szCs w:val="24"/>
        </w:rPr>
      </w:pPr>
      <w:r w:rsidRPr="002D02E6">
        <w:rPr>
          <w:sz w:val="24"/>
          <w:szCs w:val="24"/>
        </w:rPr>
        <w:t>Cathy Bennett, Mayor</w:t>
      </w:r>
    </w:p>
    <w:sectPr w:rsidR="00A4500E" w:rsidRPr="002D02E6" w:rsidSect="00B44E28">
      <w:footerReference w:type="default" r:id="rId8"/>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5758" w14:textId="77777777" w:rsidR="001764C7" w:rsidRDefault="001764C7">
      <w:r>
        <w:separator/>
      </w:r>
    </w:p>
  </w:endnote>
  <w:endnote w:type="continuationSeparator" w:id="0">
    <w:p w14:paraId="64476F10" w14:textId="77777777" w:rsidR="001764C7" w:rsidRDefault="0017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End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7402" w14:textId="77777777" w:rsidR="001764C7" w:rsidRDefault="001764C7">
      <w:r>
        <w:separator/>
      </w:r>
    </w:p>
  </w:footnote>
  <w:footnote w:type="continuationSeparator" w:id="0">
    <w:p w14:paraId="4722C79B" w14:textId="77777777" w:rsidR="001764C7" w:rsidRDefault="0017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408A4"/>
    <w:multiLevelType w:val="hybridMultilevel"/>
    <w:tmpl w:val="57F4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66399"/>
    <w:multiLevelType w:val="hybridMultilevel"/>
    <w:tmpl w:val="5B121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E714C3"/>
    <w:multiLevelType w:val="hybridMultilevel"/>
    <w:tmpl w:val="7E4A3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2B5072"/>
    <w:multiLevelType w:val="hybridMultilevel"/>
    <w:tmpl w:val="B9A2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8"/>
  </w:num>
  <w:num w:numId="2" w16cid:durableId="1711495079">
    <w:abstractNumId w:val="1"/>
  </w:num>
  <w:num w:numId="3" w16cid:durableId="1701707945">
    <w:abstractNumId w:val="9"/>
  </w:num>
  <w:num w:numId="4" w16cid:durableId="226040263">
    <w:abstractNumId w:val="6"/>
  </w:num>
  <w:num w:numId="5" w16cid:durableId="1282152603">
    <w:abstractNumId w:val="11"/>
  </w:num>
  <w:num w:numId="6" w16cid:durableId="1796875101">
    <w:abstractNumId w:val="2"/>
  </w:num>
  <w:num w:numId="7" w16cid:durableId="77751231">
    <w:abstractNumId w:val="10"/>
  </w:num>
  <w:num w:numId="8" w16cid:durableId="1758206776">
    <w:abstractNumId w:val="7"/>
  </w:num>
  <w:num w:numId="9" w16cid:durableId="2004970571">
    <w:abstractNumId w:val="15"/>
  </w:num>
  <w:num w:numId="10" w16cid:durableId="368459380">
    <w:abstractNumId w:val="4"/>
  </w:num>
  <w:num w:numId="11" w16cid:durableId="244002718">
    <w:abstractNumId w:val="5"/>
  </w:num>
  <w:num w:numId="12" w16cid:durableId="7173972">
    <w:abstractNumId w:val="12"/>
  </w:num>
  <w:num w:numId="13" w16cid:durableId="778260591">
    <w:abstractNumId w:val="13"/>
  </w:num>
  <w:num w:numId="14" w16cid:durableId="302202604">
    <w:abstractNumId w:val="14"/>
  </w:num>
  <w:num w:numId="15" w16cid:durableId="602761578">
    <w:abstractNumId w:val="0"/>
  </w:num>
  <w:num w:numId="16" w16cid:durableId="856046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17EAB"/>
    <w:rsid w:val="00026DD0"/>
    <w:rsid w:val="00036C22"/>
    <w:rsid w:val="0004495D"/>
    <w:rsid w:val="00050F02"/>
    <w:rsid w:val="00051D58"/>
    <w:rsid w:val="000575A6"/>
    <w:rsid w:val="00083D08"/>
    <w:rsid w:val="00097E35"/>
    <w:rsid w:val="000A2DE2"/>
    <w:rsid w:val="000B0427"/>
    <w:rsid w:val="000B5DB6"/>
    <w:rsid w:val="000D11BF"/>
    <w:rsid w:val="000D1EBC"/>
    <w:rsid w:val="000D250B"/>
    <w:rsid w:val="000D6910"/>
    <w:rsid w:val="000E0282"/>
    <w:rsid w:val="000F6460"/>
    <w:rsid w:val="00123420"/>
    <w:rsid w:val="00127051"/>
    <w:rsid w:val="00133862"/>
    <w:rsid w:val="001626F4"/>
    <w:rsid w:val="00175357"/>
    <w:rsid w:val="001764C7"/>
    <w:rsid w:val="0019516A"/>
    <w:rsid w:val="001D2138"/>
    <w:rsid w:val="001D517B"/>
    <w:rsid w:val="001E6668"/>
    <w:rsid w:val="00210550"/>
    <w:rsid w:val="002115F3"/>
    <w:rsid w:val="00212967"/>
    <w:rsid w:val="00224C2D"/>
    <w:rsid w:val="00241FA5"/>
    <w:rsid w:val="0026543D"/>
    <w:rsid w:val="002777D3"/>
    <w:rsid w:val="00280D65"/>
    <w:rsid w:val="00290EDC"/>
    <w:rsid w:val="002A3A79"/>
    <w:rsid w:val="002B199C"/>
    <w:rsid w:val="002B4F1D"/>
    <w:rsid w:val="002C1807"/>
    <w:rsid w:val="002C606E"/>
    <w:rsid w:val="002D0264"/>
    <w:rsid w:val="002D02E6"/>
    <w:rsid w:val="002F090A"/>
    <w:rsid w:val="003049FE"/>
    <w:rsid w:val="00323B8C"/>
    <w:rsid w:val="00333135"/>
    <w:rsid w:val="00333EB5"/>
    <w:rsid w:val="003350BE"/>
    <w:rsid w:val="00335CD2"/>
    <w:rsid w:val="00344A6E"/>
    <w:rsid w:val="00354FFD"/>
    <w:rsid w:val="003558DE"/>
    <w:rsid w:val="00355AC8"/>
    <w:rsid w:val="003728CF"/>
    <w:rsid w:val="00383DEF"/>
    <w:rsid w:val="00385113"/>
    <w:rsid w:val="003913C8"/>
    <w:rsid w:val="003973EA"/>
    <w:rsid w:val="003A400A"/>
    <w:rsid w:val="003A473E"/>
    <w:rsid w:val="003B4EDD"/>
    <w:rsid w:val="003B6A94"/>
    <w:rsid w:val="003C1C61"/>
    <w:rsid w:val="003C30D0"/>
    <w:rsid w:val="003D5B55"/>
    <w:rsid w:val="003F219B"/>
    <w:rsid w:val="003F601B"/>
    <w:rsid w:val="00403E32"/>
    <w:rsid w:val="00406459"/>
    <w:rsid w:val="00422727"/>
    <w:rsid w:val="004248C2"/>
    <w:rsid w:val="0043082A"/>
    <w:rsid w:val="004335FD"/>
    <w:rsid w:val="0044755D"/>
    <w:rsid w:val="0045419F"/>
    <w:rsid w:val="00461C34"/>
    <w:rsid w:val="00466090"/>
    <w:rsid w:val="00490B5B"/>
    <w:rsid w:val="00493650"/>
    <w:rsid w:val="004B444A"/>
    <w:rsid w:val="004E19D9"/>
    <w:rsid w:val="004E1FE7"/>
    <w:rsid w:val="004F1A7F"/>
    <w:rsid w:val="00511DE9"/>
    <w:rsid w:val="00524ECF"/>
    <w:rsid w:val="0053646D"/>
    <w:rsid w:val="0055408C"/>
    <w:rsid w:val="00555F64"/>
    <w:rsid w:val="005602C3"/>
    <w:rsid w:val="00576B95"/>
    <w:rsid w:val="0059017E"/>
    <w:rsid w:val="005946BF"/>
    <w:rsid w:val="005A0055"/>
    <w:rsid w:val="005B50BC"/>
    <w:rsid w:val="005B5235"/>
    <w:rsid w:val="005B529F"/>
    <w:rsid w:val="005B6173"/>
    <w:rsid w:val="005D1724"/>
    <w:rsid w:val="005E3362"/>
    <w:rsid w:val="005F55BF"/>
    <w:rsid w:val="00612D17"/>
    <w:rsid w:val="00614AD8"/>
    <w:rsid w:val="006216EA"/>
    <w:rsid w:val="00622A7E"/>
    <w:rsid w:val="00625D77"/>
    <w:rsid w:val="006347D1"/>
    <w:rsid w:val="006363DD"/>
    <w:rsid w:val="00645E2D"/>
    <w:rsid w:val="00660727"/>
    <w:rsid w:val="00666547"/>
    <w:rsid w:val="00681A37"/>
    <w:rsid w:val="00693CF2"/>
    <w:rsid w:val="006B3246"/>
    <w:rsid w:val="006B4F61"/>
    <w:rsid w:val="006B652D"/>
    <w:rsid w:val="006C1CAD"/>
    <w:rsid w:val="006C73FB"/>
    <w:rsid w:val="006D1B41"/>
    <w:rsid w:val="006D4706"/>
    <w:rsid w:val="006E39B6"/>
    <w:rsid w:val="006E5324"/>
    <w:rsid w:val="00736340"/>
    <w:rsid w:val="0074439D"/>
    <w:rsid w:val="00760F5D"/>
    <w:rsid w:val="00774FEC"/>
    <w:rsid w:val="00775BB9"/>
    <w:rsid w:val="007822CD"/>
    <w:rsid w:val="007945DC"/>
    <w:rsid w:val="007E5AE9"/>
    <w:rsid w:val="00810746"/>
    <w:rsid w:val="0081277C"/>
    <w:rsid w:val="00812C7E"/>
    <w:rsid w:val="008330F8"/>
    <w:rsid w:val="00854A49"/>
    <w:rsid w:val="00855B4A"/>
    <w:rsid w:val="00862F4C"/>
    <w:rsid w:val="00876D8C"/>
    <w:rsid w:val="00891321"/>
    <w:rsid w:val="008A2430"/>
    <w:rsid w:val="008B39EA"/>
    <w:rsid w:val="008C23ED"/>
    <w:rsid w:val="008D57CB"/>
    <w:rsid w:val="008E607D"/>
    <w:rsid w:val="008E6DEA"/>
    <w:rsid w:val="00903E64"/>
    <w:rsid w:val="00904691"/>
    <w:rsid w:val="009273FC"/>
    <w:rsid w:val="00954D8F"/>
    <w:rsid w:val="00962D31"/>
    <w:rsid w:val="009756D2"/>
    <w:rsid w:val="009870F7"/>
    <w:rsid w:val="00990ED2"/>
    <w:rsid w:val="009A3C47"/>
    <w:rsid w:val="009A3FEB"/>
    <w:rsid w:val="009B5FCF"/>
    <w:rsid w:val="009C4F22"/>
    <w:rsid w:val="009D1030"/>
    <w:rsid w:val="009D70CD"/>
    <w:rsid w:val="009E6359"/>
    <w:rsid w:val="009E7823"/>
    <w:rsid w:val="009F7D2E"/>
    <w:rsid w:val="00A00B27"/>
    <w:rsid w:val="00A10E7C"/>
    <w:rsid w:val="00A1717B"/>
    <w:rsid w:val="00A25D74"/>
    <w:rsid w:val="00A4500E"/>
    <w:rsid w:val="00A61877"/>
    <w:rsid w:val="00A66270"/>
    <w:rsid w:val="00A76D83"/>
    <w:rsid w:val="00A83110"/>
    <w:rsid w:val="00A93BA2"/>
    <w:rsid w:val="00AC45DD"/>
    <w:rsid w:val="00AC5C89"/>
    <w:rsid w:val="00AF6A6E"/>
    <w:rsid w:val="00B24357"/>
    <w:rsid w:val="00B2772A"/>
    <w:rsid w:val="00B32C64"/>
    <w:rsid w:val="00B35585"/>
    <w:rsid w:val="00B4006F"/>
    <w:rsid w:val="00B421CB"/>
    <w:rsid w:val="00B443B5"/>
    <w:rsid w:val="00B44E28"/>
    <w:rsid w:val="00B50394"/>
    <w:rsid w:val="00B571B1"/>
    <w:rsid w:val="00B70156"/>
    <w:rsid w:val="00B75BFF"/>
    <w:rsid w:val="00B86941"/>
    <w:rsid w:val="00B90FCE"/>
    <w:rsid w:val="00B95A18"/>
    <w:rsid w:val="00BA5C2B"/>
    <w:rsid w:val="00BB01BA"/>
    <w:rsid w:val="00BC474C"/>
    <w:rsid w:val="00BD0B9C"/>
    <w:rsid w:val="00BD2339"/>
    <w:rsid w:val="00BE5893"/>
    <w:rsid w:val="00C35975"/>
    <w:rsid w:val="00C44793"/>
    <w:rsid w:val="00C45DD7"/>
    <w:rsid w:val="00C53902"/>
    <w:rsid w:val="00C5641F"/>
    <w:rsid w:val="00C56E13"/>
    <w:rsid w:val="00C62DAB"/>
    <w:rsid w:val="00C65A5E"/>
    <w:rsid w:val="00C7481D"/>
    <w:rsid w:val="00C77617"/>
    <w:rsid w:val="00CB5CA0"/>
    <w:rsid w:val="00CB6948"/>
    <w:rsid w:val="00CD4430"/>
    <w:rsid w:val="00CD47F2"/>
    <w:rsid w:val="00CE2706"/>
    <w:rsid w:val="00CF3D2D"/>
    <w:rsid w:val="00D05762"/>
    <w:rsid w:val="00D07743"/>
    <w:rsid w:val="00D1568B"/>
    <w:rsid w:val="00D16C2F"/>
    <w:rsid w:val="00D344BD"/>
    <w:rsid w:val="00D377FA"/>
    <w:rsid w:val="00D43A57"/>
    <w:rsid w:val="00D45996"/>
    <w:rsid w:val="00D47138"/>
    <w:rsid w:val="00D51C78"/>
    <w:rsid w:val="00D64505"/>
    <w:rsid w:val="00D73A6F"/>
    <w:rsid w:val="00D87240"/>
    <w:rsid w:val="00D90B45"/>
    <w:rsid w:val="00D95C8E"/>
    <w:rsid w:val="00D967DB"/>
    <w:rsid w:val="00DA443F"/>
    <w:rsid w:val="00DC3CBC"/>
    <w:rsid w:val="00DC435B"/>
    <w:rsid w:val="00DC5A8A"/>
    <w:rsid w:val="00DD35C6"/>
    <w:rsid w:val="00DD59EB"/>
    <w:rsid w:val="00DE0566"/>
    <w:rsid w:val="00DE4B17"/>
    <w:rsid w:val="00DF23C8"/>
    <w:rsid w:val="00DF3142"/>
    <w:rsid w:val="00E17B34"/>
    <w:rsid w:val="00E17C81"/>
    <w:rsid w:val="00E411CD"/>
    <w:rsid w:val="00E45CB1"/>
    <w:rsid w:val="00E50B6B"/>
    <w:rsid w:val="00E601BF"/>
    <w:rsid w:val="00E71BC7"/>
    <w:rsid w:val="00E77FC3"/>
    <w:rsid w:val="00E80833"/>
    <w:rsid w:val="00E956A0"/>
    <w:rsid w:val="00E97E0C"/>
    <w:rsid w:val="00EA6019"/>
    <w:rsid w:val="00EA7830"/>
    <w:rsid w:val="00EF1DD3"/>
    <w:rsid w:val="00F043AA"/>
    <w:rsid w:val="00F075A3"/>
    <w:rsid w:val="00F1276D"/>
    <w:rsid w:val="00F56433"/>
    <w:rsid w:val="00F61DE1"/>
    <w:rsid w:val="00F643E9"/>
    <w:rsid w:val="00F815F7"/>
    <w:rsid w:val="00F8383E"/>
    <w:rsid w:val="00F95350"/>
    <w:rsid w:val="00FB67B9"/>
    <w:rsid w:val="00FD5617"/>
    <w:rsid w:val="00FD5A71"/>
    <w:rsid w:val="00FE7A4D"/>
    <w:rsid w:val="00FE7EA6"/>
    <w:rsid w:val="00FF11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David Woodrome</cp:lastModifiedBy>
  <cp:revision>7</cp:revision>
  <cp:lastPrinted>2022-05-12T03:31:00Z</cp:lastPrinted>
  <dcterms:created xsi:type="dcterms:W3CDTF">2022-05-12T02:34:00Z</dcterms:created>
  <dcterms:modified xsi:type="dcterms:W3CDTF">2022-05-19T16:12:00Z</dcterms:modified>
  <dc:language>en-US</dc:language>
</cp:coreProperties>
</file>