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DD00" w14:textId="70250B9B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64233844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6327ECB" w14:textId="69720C4C" w:rsidR="004C0E48" w:rsidRDefault="00F8479C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21</w:t>
      </w:r>
      <w:r w:rsidRPr="00F8479C">
        <w:rPr>
          <w:b/>
          <w:sz w:val="28"/>
          <w:szCs w:val="28"/>
          <w:vertAlign w:val="superscript"/>
        </w:rPr>
        <w:t>st</w:t>
      </w:r>
      <w:r w:rsidR="003A055F">
        <w:rPr>
          <w:b/>
          <w:sz w:val="28"/>
          <w:szCs w:val="28"/>
        </w:rPr>
        <w:t>, 2024</w:t>
      </w:r>
    </w:p>
    <w:p w14:paraId="4A36EF69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388B7BCB" w14:textId="4B97B80E" w:rsidR="004C0E48" w:rsidRDefault="004C0E48" w:rsidP="004C0E48">
      <w:pPr>
        <w:rPr>
          <w:b/>
          <w:sz w:val="28"/>
          <w:szCs w:val="28"/>
        </w:rPr>
      </w:pPr>
    </w:p>
    <w:p w14:paraId="5A18DCC2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06D9D94B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6E71CB6A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1E95920D" w14:textId="77777777" w:rsidR="004C0E48" w:rsidRDefault="004C0E48" w:rsidP="004C0E48">
      <w:pPr>
        <w:rPr>
          <w:b/>
          <w:sz w:val="28"/>
          <w:szCs w:val="28"/>
        </w:rPr>
      </w:pPr>
    </w:p>
    <w:p w14:paraId="22A7D75F" w14:textId="71CFA8E8" w:rsidR="00146734" w:rsidRPr="006816BB" w:rsidRDefault="004C0E48" w:rsidP="006816BB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01FADE3C" w14:textId="77777777" w:rsidR="009911FF" w:rsidRPr="00874B55" w:rsidRDefault="009911FF" w:rsidP="004C0E48">
      <w:pPr>
        <w:pStyle w:val="NoSpacing"/>
        <w:rPr>
          <w:b/>
        </w:rPr>
      </w:pPr>
    </w:p>
    <w:p w14:paraId="1DAF3BCD" w14:textId="124BD5A5" w:rsidR="00D33E22" w:rsidRDefault="004C0E48" w:rsidP="00D33E22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4CF6364A" w14:textId="77777777" w:rsidR="00D33E22" w:rsidRDefault="00D33E22" w:rsidP="00D33E22">
      <w:pPr>
        <w:rPr>
          <w:b/>
        </w:rPr>
      </w:pPr>
    </w:p>
    <w:p w14:paraId="0AE134AA" w14:textId="5BAC9EEE" w:rsidR="00AF57C4" w:rsidRDefault="004C0E48" w:rsidP="00F8479C">
      <w:pPr>
        <w:ind w:left="720"/>
        <w:rPr>
          <w:b/>
        </w:rPr>
      </w:pPr>
      <w:r>
        <w:rPr>
          <w:b/>
        </w:rPr>
        <w:t xml:space="preserve">) Minutes of </w:t>
      </w:r>
      <w:r w:rsidR="00013370">
        <w:rPr>
          <w:b/>
        </w:rPr>
        <w:t>Regular</w:t>
      </w:r>
      <w:r>
        <w:rPr>
          <w:b/>
        </w:rPr>
        <w:t xml:space="preserve"> Council Meeting </w:t>
      </w:r>
      <w:bookmarkEnd w:id="0"/>
      <w:r w:rsidR="00F8479C">
        <w:rPr>
          <w:b/>
        </w:rPr>
        <w:t>October 17</w:t>
      </w:r>
      <w:r w:rsidR="00F8479C" w:rsidRPr="00F8479C">
        <w:rPr>
          <w:b/>
          <w:vertAlign w:val="superscript"/>
        </w:rPr>
        <w:t>th</w:t>
      </w:r>
      <w:r w:rsidR="00F8479C">
        <w:rPr>
          <w:b/>
        </w:rPr>
        <w:t xml:space="preserve"> @</w:t>
      </w:r>
      <w:r>
        <w:rPr>
          <w:b/>
        </w:rPr>
        <w:t xml:space="preserve"> </w:t>
      </w:r>
      <w:r w:rsidR="00013370">
        <w:rPr>
          <w:b/>
        </w:rPr>
        <w:t>06:00</w:t>
      </w:r>
      <w:r>
        <w:rPr>
          <w:b/>
        </w:rPr>
        <w:t xml:space="preserve"> PM.</w:t>
      </w:r>
    </w:p>
    <w:p w14:paraId="511C62D9" w14:textId="77777777" w:rsidR="004C0E48" w:rsidRDefault="004C0E48" w:rsidP="004C0E48">
      <w:pPr>
        <w:ind w:left="720"/>
        <w:rPr>
          <w:b/>
        </w:rPr>
      </w:pPr>
    </w:p>
    <w:p w14:paraId="4908EDBB" w14:textId="77777777" w:rsidR="004C0E48" w:rsidRDefault="004C0E48" w:rsidP="004C0E48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01659CED" w14:textId="77777777" w:rsidR="00F8479C" w:rsidRPr="001C4451" w:rsidRDefault="00F8479C" w:rsidP="001C4451">
      <w:pPr>
        <w:rPr>
          <w:b/>
          <w:bCs/>
        </w:rPr>
      </w:pPr>
    </w:p>
    <w:p w14:paraId="595A89CF" w14:textId="493527BD" w:rsidR="00F8479C" w:rsidRDefault="00F8479C" w:rsidP="00F8479C">
      <w:pPr>
        <w:pStyle w:val="ListParagraph"/>
        <w:numPr>
          <w:ilvl w:val="0"/>
          <w:numId w:val="10"/>
        </w:numPr>
        <w:rPr>
          <w:b/>
          <w:bCs/>
        </w:rPr>
      </w:pPr>
      <w:r w:rsidRPr="00F8479C">
        <w:rPr>
          <w:b/>
          <w:bCs/>
        </w:rPr>
        <w:t>Swearing in of elected Councilmembers</w:t>
      </w:r>
      <w:r>
        <w:rPr>
          <w:b/>
          <w:bCs/>
        </w:rPr>
        <w:t>. (Mayor)</w:t>
      </w:r>
    </w:p>
    <w:p w14:paraId="5AA98B09" w14:textId="77777777" w:rsidR="00F73221" w:rsidRPr="00F73221" w:rsidRDefault="00F73221" w:rsidP="00F73221">
      <w:pPr>
        <w:rPr>
          <w:b/>
          <w:bCs/>
        </w:rPr>
      </w:pPr>
    </w:p>
    <w:p w14:paraId="05035B0D" w14:textId="424DAD18" w:rsidR="00F73221" w:rsidRDefault="00F73221" w:rsidP="00F73221">
      <w:pPr>
        <w:pStyle w:val="NoSpacing"/>
        <w:numPr>
          <w:ilvl w:val="0"/>
          <w:numId w:val="10"/>
        </w:numPr>
        <w:rPr>
          <w:b/>
          <w:bCs/>
        </w:rPr>
      </w:pPr>
      <w:bookmarkStart w:id="1" w:name="_Hlk126137806"/>
      <w:r w:rsidRPr="002B7207">
        <w:rPr>
          <w:b/>
          <w:bCs/>
        </w:rPr>
        <w:t xml:space="preserve">Consider for discussion/action </w:t>
      </w:r>
      <w:bookmarkEnd w:id="1"/>
      <w:r w:rsidRPr="002B7207">
        <w:rPr>
          <w:b/>
          <w:bCs/>
        </w:rPr>
        <w:t xml:space="preserve">resignation of Council Member </w:t>
      </w:r>
      <w:r>
        <w:rPr>
          <w:b/>
          <w:bCs/>
        </w:rPr>
        <w:t>Omsberg</w:t>
      </w:r>
      <w:r w:rsidRPr="002B7207">
        <w:rPr>
          <w:b/>
          <w:bCs/>
        </w:rPr>
        <w:t xml:space="preserve"> and appointment/nomination of Council Member. (Mayor)</w:t>
      </w:r>
    </w:p>
    <w:p w14:paraId="45799C43" w14:textId="77777777" w:rsidR="00F73221" w:rsidRDefault="00F73221" w:rsidP="00F73221">
      <w:pPr>
        <w:pStyle w:val="ListParagraph"/>
        <w:rPr>
          <w:b/>
          <w:bCs/>
        </w:rPr>
      </w:pPr>
    </w:p>
    <w:p w14:paraId="753320AE" w14:textId="144C0DB3" w:rsidR="00F73221" w:rsidRPr="00F73221" w:rsidRDefault="00F73221" w:rsidP="00F73221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Authorization of newly elected Council members for bank signatory. (Mayor)</w:t>
      </w:r>
    </w:p>
    <w:p w14:paraId="0F222FC9" w14:textId="77777777" w:rsidR="009425D5" w:rsidRPr="009425D5" w:rsidRDefault="009425D5" w:rsidP="009425D5">
      <w:pPr>
        <w:rPr>
          <w:b/>
          <w:bCs/>
        </w:rPr>
      </w:pPr>
    </w:p>
    <w:p w14:paraId="7DCEB691" w14:textId="3AD10CB4" w:rsidR="009425D5" w:rsidRPr="009425D5" w:rsidRDefault="009425D5" w:rsidP="009425D5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69DEB96E" w14:textId="77777777" w:rsidR="004C0E48" w:rsidRPr="0017567E" w:rsidRDefault="004C0E48" w:rsidP="004C0E48">
      <w:pPr>
        <w:rPr>
          <w:b/>
        </w:rPr>
      </w:pPr>
    </w:p>
    <w:p w14:paraId="207C931F" w14:textId="1AA52E93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</w:t>
      </w:r>
      <w:r w:rsidR="004152B4" w:rsidRPr="00BE2894">
        <w:rPr>
          <w:b/>
        </w:rPr>
        <w:t>Drumm</w:t>
      </w:r>
      <w:r w:rsidRPr="00BE2894">
        <w:rPr>
          <w:b/>
        </w:rPr>
        <w:t>)</w:t>
      </w:r>
    </w:p>
    <w:p w14:paraId="3619E01D" w14:textId="73FECE4F" w:rsidR="004C0E48" w:rsidRDefault="004C0E48" w:rsidP="005A7A0E">
      <w:pPr>
        <w:rPr>
          <w:b/>
        </w:rPr>
      </w:pPr>
    </w:p>
    <w:p w14:paraId="19B77D06" w14:textId="345F11F8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2F440368" w14:textId="3B62718F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A48CDB0" w14:textId="5918795B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2E7D5955" w14:textId="77777777" w:rsidR="00C92447" w:rsidRPr="00C92447" w:rsidRDefault="00C92447" w:rsidP="00C92447">
      <w:pPr>
        <w:ind w:left="720"/>
        <w:rPr>
          <w:b/>
        </w:rPr>
      </w:pPr>
    </w:p>
    <w:p w14:paraId="3F506E4B" w14:textId="32E8FE0F" w:rsid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 (Williams)</w:t>
      </w:r>
    </w:p>
    <w:p w14:paraId="63FDE646" w14:textId="77777777" w:rsidR="006A3224" w:rsidRDefault="006A3224" w:rsidP="004C0E48">
      <w:pPr>
        <w:rPr>
          <w:b/>
        </w:rPr>
      </w:pPr>
    </w:p>
    <w:p w14:paraId="75CD60EB" w14:textId="77777777" w:rsidR="00C92447" w:rsidRDefault="00C92447" w:rsidP="00C92447">
      <w:pPr>
        <w:pStyle w:val="ListParagraph"/>
        <w:numPr>
          <w:ilvl w:val="0"/>
          <w:numId w:val="10"/>
        </w:numPr>
        <w:rPr>
          <w:b/>
        </w:rPr>
      </w:pPr>
      <w:bookmarkStart w:id="2" w:name="_Hlk76722389"/>
      <w:r w:rsidRPr="00C92447">
        <w:rPr>
          <w:b/>
        </w:rPr>
        <w:t>Report on Tyler County Appraisal District Activity (Gregory)</w:t>
      </w:r>
      <w:bookmarkEnd w:id="2"/>
    </w:p>
    <w:p w14:paraId="6B2198F7" w14:textId="77777777" w:rsidR="00AC5BB5" w:rsidRPr="00AC5BB5" w:rsidRDefault="00AC5BB5" w:rsidP="00AC5BB5">
      <w:pPr>
        <w:pStyle w:val="ListParagraph"/>
        <w:rPr>
          <w:b/>
        </w:rPr>
      </w:pPr>
    </w:p>
    <w:p w14:paraId="4B67E0A3" w14:textId="3B30FD79" w:rsidR="00AC5BB5" w:rsidRPr="00124EFF" w:rsidRDefault="00AC5BB5" w:rsidP="00AC5BB5">
      <w:pPr>
        <w:pStyle w:val="ListParagraph"/>
        <w:numPr>
          <w:ilvl w:val="0"/>
          <w:numId w:val="10"/>
        </w:numPr>
        <w:rPr>
          <w:b/>
          <w:bCs/>
        </w:rPr>
      </w:pPr>
      <w:r w:rsidRPr="00AC5BB5">
        <w:rPr>
          <w:b/>
          <w:bCs/>
          <w:color w:val="000000"/>
        </w:rPr>
        <w:t>Discuss and/or possible action to approve resolution for the submission of the 2025-2026 Texas Community</w:t>
      </w:r>
      <w:r>
        <w:rPr>
          <w:b/>
          <w:bCs/>
          <w:color w:val="000000"/>
        </w:rPr>
        <w:t xml:space="preserve"> </w:t>
      </w:r>
      <w:r w:rsidRPr="00AC5BB5">
        <w:rPr>
          <w:b/>
          <w:bCs/>
          <w:color w:val="000000"/>
        </w:rPr>
        <w:t>Development Grant Fund Program Application to the Texas Department of Agriculture.</w:t>
      </w:r>
    </w:p>
    <w:p w14:paraId="117F5B28" w14:textId="77777777" w:rsidR="00124EFF" w:rsidRPr="00124EFF" w:rsidRDefault="00124EFF" w:rsidP="00124EFF">
      <w:pPr>
        <w:pStyle w:val="ListParagraph"/>
        <w:rPr>
          <w:b/>
          <w:bCs/>
        </w:rPr>
      </w:pPr>
    </w:p>
    <w:p w14:paraId="32C382D8" w14:textId="42412F54" w:rsidR="00124EFF" w:rsidRPr="00AC5BB5" w:rsidRDefault="00124EFF" w:rsidP="00AC5BB5">
      <w:pPr>
        <w:pStyle w:val="ListParagraph"/>
        <w:numPr>
          <w:ilvl w:val="0"/>
          <w:numId w:val="10"/>
        </w:numPr>
        <w:rPr>
          <w:b/>
          <w:bCs/>
        </w:rPr>
      </w:pPr>
      <w:r w:rsidRPr="00124EFF">
        <w:rPr>
          <w:b/>
          <w:bCs/>
        </w:rPr>
        <w:t xml:space="preserve">Discuss and/or possible action concerning </w:t>
      </w:r>
      <w:proofErr w:type="gramStart"/>
      <w:r w:rsidRPr="00124EFF">
        <w:rPr>
          <w:b/>
          <w:bCs/>
        </w:rPr>
        <w:t>award</w:t>
      </w:r>
      <w:proofErr w:type="gramEnd"/>
      <w:r w:rsidRPr="00124EFF">
        <w:rPr>
          <w:b/>
          <w:bCs/>
        </w:rPr>
        <w:t xml:space="preserve"> of an administrative services contract for the preparation of the City’s 2025-26 Texas Community Development Block Grant (</w:t>
      </w:r>
      <w:proofErr w:type="spellStart"/>
      <w:r w:rsidRPr="00124EFF">
        <w:rPr>
          <w:b/>
          <w:bCs/>
        </w:rPr>
        <w:t>TxCDBG</w:t>
      </w:r>
      <w:proofErr w:type="spellEnd"/>
      <w:r w:rsidRPr="00124EFF">
        <w:rPr>
          <w:b/>
          <w:bCs/>
        </w:rPr>
        <w:t>) CD Pre Application, Application and Subsequent Administrative Services contract if funded</w:t>
      </w:r>
      <w:r>
        <w:rPr>
          <w:b/>
          <w:bCs/>
        </w:rPr>
        <w:t>.</w:t>
      </w:r>
    </w:p>
    <w:p w14:paraId="4415A74B" w14:textId="77777777" w:rsidR="00CB506B" w:rsidRPr="00CB506B" w:rsidRDefault="00CB506B" w:rsidP="00CB506B">
      <w:pPr>
        <w:pStyle w:val="ListParagraph"/>
        <w:rPr>
          <w:b/>
        </w:rPr>
      </w:pPr>
    </w:p>
    <w:p w14:paraId="47DC8004" w14:textId="69ACBFAB" w:rsidR="003A055F" w:rsidRPr="00FE17DB" w:rsidRDefault="003A055F" w:rsidP="00FE17DB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F8479C">
        <w:rPr>
          <w:b/>
          <w:bCs/>
        </w:rPr>
        <w:t>October</w:t>
      </w:r>
      <w:r>
        <w:rPr>
          <w:b/>
          <w:bCs/>
        </w:rPr>
        <w:t xml:space="preserve"> 2024</w:t>
      </w:r>
    </w:p>
    <w:p w14:paraId="64137E9D" w14:textId="77777777" w:rsidR="004C0E48" w:rsidRDefault="004C0E48" w:rsidP="004C0E48">
      <w:pPr>
        <w:rPr>
          <w:b/>
        </w:rPr>
      </w:pPr>
    </w:p>
    <w:p w14:paraId="5AED3CC0" w14:textId="7C36C0A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 xml:space="preserve">Recess to Executive Session, pursuant to </w:t>
      </w:r>
      <w:proofErr w:type="gramStart"/>
      <w:r w:rsidRPr="00C92447">
        <w:rPr>
          <w:b/>
        </w:rPr>
        <w:t>Texas</w:t>
      </w:r>
      <w:proofErr w:type="gramEnd"/>
      <w:r w:rsidRPr="00C92447">
        <w:rPr>
          <w:b/>
        </w:rPr>
        <w:t xml:space="preserve"> Government code section 551.071, 551.072, and 551.074, of the Texas Open Meetings Act for the following purposes:</w:t>
      </w:r>
    </w:p>
    <w:p w14:paraId="5A408B48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792C3AD2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0D9792F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lastRenderedPageBreak/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220AD352" w14:textId="77777777" w:rsidR="004C0E48" w:rsidRDefault="004C0E48" w:rsidP="004C0E48">
      <w:pPr>
        <w:rPr>
          <w:b/>
        </w:rPr>
      </w:pPr>
    </w:p>
    <w:p w14:paraId="1459C310" w14:textId="77777777" w:rsidR="004C0E48" w:rsidRDefault="004C0E48" w:rsidP="00C92447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529D0139" w14:textId="77777777" w:rsidR="004C0E48" w:rsidRDefault="004C0E48" w:rsidP="00C92447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6C44BB53" w14:textId="77777777" w:rsidR="004C0E48" w:rsidRDefault="004C0E48" w:rsidP="004C0E48">
      <w:pPr>
        <w:rPr>
          <w:b/>
        </w:rPr>
      </w:pPr>
    </w:p>
    <w:p w14:paraId="23D35444" w14:textId="74B62F05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7D548AF1" w14:textId="77777777" w:rsidR="004C0E48" w:rsidRDefault="004C0E48" w:rsidP="004C0E48">
      <w:pPr>
        <w:rPr>
          <w:b/>
        </w:rPr>
      </w:pPr>
    </w:p>
    <w:p w14:paraId="2F634260" w14:textId="1218C04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0DF63C69" w14:textId="77777777" w:rsidR="004C0E48" w:rsidRPr="00923FA1" w:rsidRDefault="004C0E48" w:rsidP="004C0E48">
      <w:pPr>
        <w:rPr>
          <w:b/>
        </w:rPr>
      </w:pPr>
    </w:p>
    <w:p w14:paraId="3A785253" w14:textId="77777777" w:rsidR="004C0E48" w:rsidRPr="00923FA1" w:rsidRDefault="004C0E48" w:rsidP="004C0E48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34FB0D40" w14:textId="3ADDB1E5" w:rsidR="004C0E48" w:rsidRPr="00923FA1" w:rsidRDefault="004C0E48" w:rsidP="004C0E48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</w:t>
      </w:r>
      <w:r w:rsidR="00DF7023">
        <w:rPr>
          <w:b/>
        </w:rPr>
        <w:t>05:00</w:t>
      </w:r>
      <w:r>
        <w:rPr>
          <w:b/>
        </w:rPr>
        <w:t xml:space="preserve"> PM, </w:t>
      </w:r>
      <w:r w:rsidR="00013370">
        <w:rPr>
          <w:b/>
        </w:rPr>
        <w:t xml:space="preserve">MONDAY, </w:t>
      </w:r>
      <w:r w:rsidR="00F8479C">
        <w:rPr>
          <w:b/>
        </w:rPr>
        <w:t>NOVEMBER 18</w:t>
      </w:r>
      <w:r w:rsidR="00F8479C" w:rsidRPr="00F8479C">
        <w:rPr>
          <w:b/>
          <w:vertAlign w:val="superscript"/>
        </w:rPr>
        <w:t>TH</w:t>
      </w:r>
      <w:r>
        <w:rPr>
          <w:b/>
        </w:rPr>
        <w:t>, 2024 AND ON THE CITY WEBSITE.</w:t>
      </w:r>
    </w:p>
    <w:p w14:paraId="1E381496" w14:textId="77777777" w:rsidR="004C0E48" w:rsidRDefault="004C0E48" w:rsidP="004C0E48">
      <w:pPr>
        <w:rPr>
          <w:b/>
        </w:rPr>
      </w:pPr>
      <w:r>
        <w:rPr>
          <w:b/>
        </w:rPr>
        <w:t xml:space="preserve">The Council meeting will be available for view and </w:t>
      </w:r>
      <w:proofErr w:type="gramStart"/>
      <w:r>
        <w:rPr>
          <w:b/>
        </w:rPr>
        <w:t>comments per</w:t>
      </w:r>
      <w:proofErr w:type="gramEnd"/>
      <w:r>
        <w:rPr>
          <w:b/>
        </w:rPr>
        <w:t xml:space="preserve"> Texas Attorney General Opinion #KP-300. The meeting can be accessed via the City of Ivanhoe, Texas YouTube page.</w:t>
      </w:r>
    </w:p>
    <w:p w14:paraId="687A8B24" w14:textId="77777777" w:rsidR="004C0E48" w:rsidRPr="00923FA1" w:rsidRDefault="004C0E48" w:rsidP="004C0E48">
      <w:pPr>
        <w:rPr>
          <w:b/>
        </w:rPr>
      </w:pPr>
    </w:p>
    <w:p w14:paraId="4038DD50" w14:textId="77777777" w:rsidR="004C0E48" w:rsidRDefault="004C0E48" w:rsidP="004C0E48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608F1BDB" w14:textId="77777777" w:rsidR="004C0E48" w:rsidRPr="0050790E" w:rsidRDefault="004C0E48" w:rsidP="004C0E48">
      <w:pPr>
        <w:rPr>
          <w:b/>
        </w:rPr>
      </w:pPr>
      <w:r>
        <w:rPr>
          <w:b/>
        </w:rPr>
        <w:t>Hailey Williams, City Secretary</w:t>
      </w:r>
    </w:p>
    <w:p w14:paraId="6D2C7992" w14:textId="77777777" w:rsidR="004C0E48" w:rsidRDefault="004C0E48" w:rsidP="004C0E48"/>
    <w:p w14:paraId="10CEB4AF" w14:textId="77777777" w:rsidR="00952E83" w:rsidRDefault="00952E83"/>
    <w:sectPr w:rsidR="00952E83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7"/>
  </w:num>
  <w:num w:numId="2" w16cid:durableId="1710254876">
    <w:abstractNumId w:val="19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8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0"/>
  </w:num>
  <w:num w:numId="10" w16cid:durableId="935164455">
    <w:abstractNumId w:val="2"/>
  </w:num>
  <w:num w:numId="11" w16cid:durableId="1811744424">
    <w:abstractNumId w:val="22"/>
  </w:num>
  <w:num w:numId="12" w16cid:durableId="820269905">
    <w:abstractNumId w:val="0"/>
  </w:num>
  <w:num w:numId="13" w16cid:durableId="1267468195">
    <w:abstractNumId w:val="9"/>
  </w:num>
  <w:num w:numId="14" w16cid:durableId="1101611800">
    <w:abstractNumId w:val="21"/>
  </w:num>
  <w:num w:numId="15" w16cid:durableId="1268658950">
    <w:abstractNumId w:val="16"/>
  </w:num>
  <w:num w:numId="16" w16cid:durableId="154076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5"/>
  </w:num>
  <w:num w:numId="18" w16cid:durableId="6494830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0"/>
  </w:num>
  <w:num w:numId="21" w16cid:durableId="1636447366">
    <w:abstractNumId w:val="13"/>
  </w:num>
  <w:num w:numId="22" w16cid:durableId="85227546">
    <w:abstractNumId w:val="14"/>
  </w:num>
  <w:num w:numId="23" w16cid:durableId="1540359625">
    <w:abstractNumId w:val="6"/>
  </w:num>
  <w:num w:numId="24" w16cid:durableId="640381851">
    <w:abstractNumId w:val="12"/>
  </w:num>
  <w:num w:numId="25" w16cid:durableId="911307452">
    <w:abstractNumId w:val="11"/>
  </w:num>
  <w:num w:numId="26" w16cid:durableId="1882941830">
    <w:abstractNumId w:val="8"/>
  </w:num>
  <w:num w:numId="27" w16cid:durableId="10037746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549AB"/>
    <w:rsid w:val="00065451"/>
    <w:rsid w:val="000E5739"/>
    <w:rsid w:val="000E6135"/>
    <w:rsid w:val="000F7201"/>
    <w:rsid w:val="00124EFF"/>
    <w:rsid w:val="001277EC"/>
    <w:rsid w:val="00133055"/>
    <w:rsid w:val="00146586"/>
    <w:rsid w:val="00146734"/>
    <w:rsid w:val="001839DD"/>
    <w:rsid w:val="001B2637"/>
    <w:rsid w:val="001C4451"/>
    <w:rsid w:val="001E1249"/>
    <w:rsid w:val="001E24C9"/>
    <w:rsid w:val="001F0579"/>
    <w:rsid w:val="001F19AC"/>
    <w:rsid w:val="001F2118"/>
    <w:rsid w:val="00212209"/>
    <w:rsid w:val="00232BCB"/>
    <w:rsid w:val="00232D63"/>
    <w:rsid w:val="00255836"/>
    <w:rsid w:val="00261B02"/>
    <w:rsid w:val="00265581"/>
    <w:rsid w:val="002664B2"/>
    <w:rsid w:val="002B7207"/>
    <w:rsid w:val="002C28FB"/>
    <w:rsid w:val="002E5E12"/>
    <w:rsid w:val="003332E1"/>
    <w:rsid w:val="00335EFE"/>
    <w:rsid w:val="00342066"/>
    <w:rsid w:val="00377F32"/>
    <w:rsid w:val="003943EE"/>
    <w:rsid w:val="00394821"/>
    <w:rsid w:val="003A055F"/>
    <w:rsid w:val="003A7D01"/>
    <w:rsid w:val="00404BCC"/>
    <w:rsid w:val="004152B4"/>
    <w:rsid w:val="0048211D"/>
    <w:rsid w:val="00495ED6"/>
    <w:rsid w:val="004C0E48"/>
    <w:rsid w:val="00530650"/>
    <w:rsid w:val="00532C35"/>
    <w:rsid w:val="00547CED"/>
    <w:rsid w:val="00562835"/>
    <w:rsid w:val="00573B3F"/>
    <w:rsid w:val="005A7A0E"/>
    <w:rsid w:val="005C3A9B"/>
    <w:rsid w:val="005D4905"/>
    <w:rsid w:val="005E7C62"/>
    <w:rsid w:val="0065155F"/>
    <w:rsid w:val="0065229F"/>
    <w:rsid w:val="00662205"/>
    <w:rsid w:val="00663680"/>
    <w:rsid w:val="0066493F"/>
    <w:rsid w:val="006816BB"/>
    <w:rsid w:val="006878BB"/>
    <w:rsid w:val="00694D4F"/>
    <w:rsid w:val="006A0826"/>
    <w:rsid w:val="006A3224"/>
    <w:rsid w:val="006E648B"/>
    <w:rsid w:val="00725C6E"/>
    <w:rsid w:val="007B17DD"/>
    <w:rsid w:val="007C23D5"/>
    <w:rsid w:val="007F16C5"/>
    <w:rsid w:val="008028C2"/>
    <w:rsid w:val="00831CFD"/>
    <w:rsid w:val="008400CE"/>
    <w:rsid w:val="00847DC5"/>
    <w:rsid w:val="00855F65"/>
    <w:rsid w:val="008638AD"/>
    <w:rsid w:val="00874254"/>
    <w:rsid w:val="00891122"/>
    <w:rsid w:val="00894573"/>
    <w:rsid w:val="008A2831"/>
    <w:rsid w:val="008A4654"/>
    <w:rsid w:val="008A560E"/>
    <w:rsid w:val="008B3A7C"/>
    <w:rsid w:val="00907911"/>
    <w:rsid w:val="009425D5"/>
    <w:rsid w:val="00952E83"/>
    <w:rsid w:val="00963DC4"/>
    <w:rsid w:val="0098532D"/>
    <w:rsid w:val="009866D8"/>
    <w:rsid w:val="009911FF"/>
    <w:rsid w:val="00993EAE"/>
    <w:rsid w:val="009B7EAE"/>
    <w:rsid w:val="009C05F1"/>
    <w:rsid w:val="009E200F"/>
    <w:rsid w:val="009F4FEB"/>
    <w:rsid w:val="00A035C0"/>
    <w:rsid w:val="00A37AE0"/>
    <w:rsid w:val="00A45342"/>
    <w:rsid w:val="00A54ADD"/>
    <w:rsid w:val="00A643A3"/>
    <w:rsid w:val="00A654D4"/>
    <w:rsid w:val="00A66DC7"/>
    <w:rsid w:val="00A92750"/>
    <w:rsid w:val="00AC2FBD"/>
    <w:rsid w:val="00AC5BB5"/>
    <w:rsid w:val="00AD71DE"/>
    <w:rsid w:val="00AE1775"/>
    <w:rsid w:val="00AF57C4"/>
    <w:rsid w:val="00B02D21"/>
    <w:rsid w:val="00B47594"/>
    <w:rsid w:val="00B96C89"/>
    <w:rsid w:val="00BA08B6"/>
    <w:rsid w:val="00BB0609"/>
    <w:rsid w:val="00BC1426"/>
    <w:rsid w:val="00BD0E30"/>
    <w:rsid w:val="00BD219F"/>
    <w:rsid w:val="00BE2894"/>
    <w:rsid w:val="00C05529"/>
    <w:rsid w:val="00C11D45"/>
    <w:rsid w:val="00C44C1C"/>
    <w:rsid w:val="00C664CE"/>
    <w:rsid w:val="00C81368"/>
    <w:rsid w:val="00C92447"/>
    <w:rsid w:val="00CB46CB"/>
    <w:rsid w:val="00CB4891"/>
    <w:rsid w:val="00CB506B"/>
    <w:rsid w:val="00CD440E"/>
    <w:rsid w:val="00CD5DF3"/>
    <w:rsid w:val="00D12988"/>
    <w:rsid w:val="00D219E4"/>
    <w:rsid w:val="00D25F1C"/>
    <w:rsid w:val="00D33E22"/>
    <w:rsid w:val="00D40C97"/>
    <w:rsid w:val="00DA3CA1"/>
    <w:rsid w:val="00DD1AE2"/>
    <w:rsid w:val="00DD1C6F"/>
    <w:rsid w:val="00DF7023"/>
    <w:rsid w:val="00E07C71"/>
    <w:rsid w:val="00E12490"/>
    <w:rsid w:val="00E1285F"/>
    <w:rsid w:val="00E215E6"/>
    <w:rsid w:val="00E377DD"/>
    <w:rsid w:val="00E52C7D"/>
    <w:rsid w:val="00E61ACA"/>
    <w:rsid w:val="00E73188"/>
    <w:rsid w:val="00E97EC5"/>
    <w:rsid w:val="00EA6022"/>
    <w:rsid w:val="00EA6B1D"/>
    <w:rsid w:val="00EB3B1F"/>
    <w:rsid w:val="00EC19A0"/>
    <w:rsid w:val="00F10A68"/>
    <w:rsid w:val="00F32A23"/>
    <w:rsid w:val="00F7200F"/>
    <w:rsid w:val="00F73221"/>
    <w:rsid w:val="00F73B58"/>
    <w:rsid w:val="00F76A16"/>
    <w:rsid w:val="00F8315F"/>
    <w:rsid w:val="00F8479C"/>
    <w:rsid w:val="00FA4F97"/>
    <w:rsid w:val="00FD57AD"/>
    <w:rsid w:val="00FD66D7"/>
    <w:rsid w:val="00FE17DB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11</cp:revision>
  <cp:lastPrinted>2024-03-13T15:16:00Z</cp:lastPrinted>
  <dcterms:created xsi:type="dcterms:W3CDTF">2024-11-12T14:50:00Z</dcterms:created>
  <dcterms:modified xsi:type="dcterms:W3CDTF">2024-12-09T14:30:00Z</dcterms:modified>
</cp:coreProperties>
</file>