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BCBE735" w14:textId="77777777" w:rsidR="007D3A12" w:rsidRPr="006872A3" w:rsidRDefault="007D3A12" w:rsidP="007D3A12">
      <w:pPr>
        <w:spacing w:after="0" w:line="240" w:lineRule="auto"/>
        <w:jc w:val="center"/>
        <w:rPr>
          <w:rFonts w:eastAsia="Times New Roman"/>
          <w:b/>
          <w:sz w:val="28"/>
          <w:szCs w:val="28"/>
        </w:rPr>
      </w:pPr>
      <w:r w:rsidRPr="006872A3">
        <w:rPr>
          <w:rFonts w:eastAsia="Times New Roman"/>
          <w:b/>
          <w:sz w:val="28"/>
          <w:szCs w:val="28"/>
        </w:rPr>
        <w:t>CITY OF IVANHO</w:t>
      </w:r>
      <w:r>
        <w:rPr>
          <w:rFonts w:eastAsia="Times New Roman"/>
          <w:b/>
          <w:sz w:val="28"/>
          <w:szCs w:val="28"/>
        </w:rPr>
        <w:t>E</w:t>
      </w:r>
      <w:r w:rsidRPr="006872A3">
        <w:rPr>
          <w:rFonts w:eastAsia="Times New Roman"/>
          <w:b/>
          <w:sz w:val="28"/>
          <w:szCs w:val="28"/>
        </w:rPr>
        <w:t xml:space="preserve"> </w:t>
      </w:r>
    </w:p>
    <w:p w14:paraId="5871C6A7" w14:textId="77777777" w:rsidR="007D3A12" w:rsidRDefault="007D3A12" w:rsidP="007D3A12">
      <w:pPr>
        <w:spacing w:after="0" w:line="240" w:lineRule="auto"/>
        <w:jc w:val="center"/>
        <w:rPr>
          <w:rFonts w:eastAsia="Times New Roman"/>
          <w:b/>
          <w:sz w:val="28"/>
          <w:szCs w:val="28"/>
        </w:rPr>
      </w:pPr>
      <w:r>
        <w:rPr>
          <w:rFonts w:eastAsia="Times New Roman"/>
          <w:b/>
          <w:sz w:val="28"/>
          <w:szCs w:val="28"/>
        </w:rPr>
        <w:t>PUBLIC HEARING/SPECIAL MEETING</w:t>
      </w:r>
    </w:p>
    <w:p w14:paraId="1FDECBD0" w14:textId="7303B8CC" w:rsidR="007D3A12" w:rsidRPr="006872A3" w:rsidRDefault="007D3A12" w:rsidP="007D3A12">
      <w:pPr>
        <w:spacing w:after="0" w:line="240" w:lineRule="auto"/>
        <w:jc w:val="center"/>
        <w:rPr>
          <w:rFonts w:eastAsia="Times New Roman"/>
          <w:b/>
          <w:sz w:val="28"/>
          <w:szCs w:val="28"/>
        </w:rPr>
      </w:pPr>
      <w:r>
        <w:rPr>
          <w:rFonts w:eastAsia="Times New Roman"/>
          <w:b/>
          <w:sz w:val="28"/>
          <w:szCs w:val="28"/>
        </w:rPr>
        <w:t xml:space="preserve"> </w:t>
      </w:r>
      <w:r w:rsidR="00760651">
        <w:rPr>
          <w:rFonts w:eastAsia="Times New Roman"/>
          <w:b/>
          <w:sz w:val="28"/>
          <w:szCs w:val="28"/>
        </w:rPr>
        <w:t>5</w:t>
      </w:r>
      <w:r>
        <w:rPr>
          <w:rFonts w:eastAsia="Times New Roman"/>
          <w:b/>
          <w:sz w:val="28"/>
          <w:szCs w:val="28"/>
        </w:rPr>
        <w:t>:</w:t>
      </w:r>
      <w:r w:rsidR="00760651">
        <w:rPr>
          <w:rFonts w:eastAsia="Times New Roman"/>
          <w:b/>
          <w:sz w:val="28"/>
          <w:szCs w:val="28"/>
        </w:rPr>
        <w:t>15</w:t>
      </w:r>
      <w:r>
        <w:rPr>
          <w:rFonts w:eastAsia="Times New Roman"/>
          <w:b/>
          <w:sz w:val="28"/>
          <w:szCs w:val="28"/>
        </w:rPr>
        <w:t xml:space="preserve"> PM</w:t>
      </w:r>
    </w:p>
    <w:p w14:paraId="413DA78E" w14:textId="14E4D032" w:rsidR="007D3A12" w:rsidRPr="006872A3" w:rsidRDefault="007D3A12" w:rsidP="007D3A12">
      <w:pPr>
        <w:spacing w:after="0" w:line="240" w:lineRule="auto"/>
        <w:jc w:val="center"/>
        <w:rPr>
          <w:rFonts w:eastAsia="Times New Roman"/>
          <w:b/>
          <w:sz w:val="28"/>
          <w:szCs w:val="28"/>
        </w:rPr>
      </w:pPr>
      <w:r>
        <w:rPr>
          <w:rFonts w:eastAsia="Times New Roman"/>
          <w:b/>
          <w:sz w:val="28"/>
          <w:szCs w:val="28"/>
        </w:rPr>
        <w:t>SEPTEMBER 1</w:t>
      </w:r>
      <w:r w:rsidR="00760651">
        <w:rPr>
          <w:rFonts w:eastAsia="Times New Roman"/>
          <w:b/>
          <w:sz w:val="28"/>
          <w:szCs w:val="28"/>
        </w:rPr>
        <w:t>7</w:t>
      </w:r>
      <w:r w:rsidRPr="007D3A12">
        <w:rPr>
          <w:rFonts w:eastAsia="Times New Roman"/>
          <w:b/>
          <w:sz w:val="28"/>
          <w:szCs w:val="28"/>
          <w:vertAlign w:val="superscript"/>
        </w:rPr>
        <w:t>TH</w:t>
      </w:r>
      <w:r>
        <w:rPr>
          <w:rFonts w:eastAsia="Times New Roman"/>
          <w:b/>
          <w:sz w:val="28"/>
          <w:szCs w:val="28"/>
        </w:rPr>
        <w:t>, 202</w:t>
      </w:r>
      <w:r w:rsidR="00760651">
        <w:rPr>
          <w:rFonts w:eastAsia="Times New Roman"/>
          <w:b/>
          <w:sz w:val="28"/>
          <w:szCs w:val="28"/>
        </w:rPr>
        <w:t>6</w:t>
      </w:r>
    </w:p>
    <w:p w14:paraId="7551C6E1" w14:textId="77777777" w:rsidR="007D3A12" w:rsidRPr="006872A3" w:rsidRDefault="007D3A12" w:rsidP="007D3A12">
      <w:pPr>
        <w:spacing w:after="0" w:line="240" w:lineRule="auto"/>
        <w:jc w:val="center"/>
        <w:rPr>
          <w:rFonts w:eastAsia="Times New Roman"/>
          <w:b/>
          <w:sz w:val="28"/>
          <w:szCs w:val="28"/>
        </w:rPr>
      </w:pPr>
    </w:p>
    <w:p w14:paraId="72F61E07" w14:textId="4273FDD1" w:rsidR="00B30825" w:rsidRDefault="00B30825" w:rsidP="00C92E40">
      <w:pPr>
        <w:pStyle w:val="NoSpacing"/>
        <w:numPr>
          <w:ilvl w:val="0"/>
          <w:numId w:val="2"/>
        </w:num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Action on FY-202</w:t>
      </w:r>
      <w:r w:rsidR="00760651">
        <w:rPr>
          <w:b/>
          <w:bCs/>
          <w:sz w:val="24"/>
          <w:szCs w:val="24"/>
        </w:rPr>
        <w:t>7</w:t>
      </w:r>
      <w:r>
        <w:rPr>
          <w:b/>
          <w:bCs/>
          <w:sz w:val="24"/>
          <w:szCs w:val="24"/>
        </w:rPr>
        <w:t xml:space="preserve"> Budget (TX Local Gov. Code 102.007) roll call vote. (Mayor)</w:t>
      </w:r>
    </w:p>
    <w:p w14:paraId="7CC30E7D" w14:textId="77777777" w:rsidR="00B30825" w:rsidRDefault="00B30825" w:rsidP="00B30825">
      <w:pPr>
        <w:pStyle w:val="NoSpacing"/>
        <w:rPr>
          <w:b/>
          <w:bCs/>
          <w:sz w:val="24"/>
          <w:szCs w:val="24"/>
        </w:rPr>
      </w:pPr>
    </w:p>
    <w:p w14:paraId="693D1C05" w14:textId="65EEE083" w:rsidR="00B30825" w:rsidRDefault="00B30825" w:rsidP="00C92E40">
      <w:pPr>
        <w:pStyle w:val="NoSpacing"/>
        <w:numPr>
          <w:ilvl w:val="0"/>
          <w:numId w:val="2"/>
        </w:num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Approval of Ordinance #202</w:t>
      </w:r>
      <w:r w:rsidR="00760651">
        <w:rPr>
          <w:b/>
          <w:bCs/>
          <w:sz w:val="24"/>
          <w:szCs w:val="24"/>
        </w:rPr>
        <w:t>6</w:t>
      </w:r>
      <w:r>
        <w:rPr>
          <w:b/>
          <w:bCs/>
          <w:sz w:val="24"/>
          <w:szCs w:val="24"/>
        </w:rPr>
        <w:t>-</w:t>
      </w:r>
      <w:r w:rsidR="00760651">
        <w:rPr>
          <w:b/>
          <w:bCs/>
          <w:sz w:val="24"/>
          <w:szCs w:val="24"/>
        </w:rPr>
        <w:t>3</w:t>
      </w:r>
      <w:r>
        <w:rPr>
          <w:b/>
          <w:bCs/>
          <w:sz w:val="24"/>
          <w:szCs w:val="24"/>
        </w:rPr>
        <w:t xml:space="preserve"> Adopting FY-202</w:t>
      </w:r>
      <w:r w:rsidR="00760651">
        <w:rPr>
          <w:b/>
          <w:bCs/>
          <w:sz w:val="24"/>
          <w:szCs w:val="24"/>
        </w:rPr>
        <w:t>7</w:t>
      </w:r>
      <w:r>
        <w:rPr>
          <w:b/>
          <w:bCs/>
          <w:sz w:val="24"/>
          <w:szCs w:val="24"/>
        </w:rPr>
        <w:t xml:space="preserve"> Budget. (Mayor)</w:t>
      </w:r>
    </w:p>
    <w:p w14:paraId="66B61951" w14:textId="77777777" w:rsidR="00B30825" w:rsidRDefault="00B30825" w:rsidP="006B4C4A">
      <w:pPr>
        <w:pStyle w:val="NoSpacing"/>
        <w:rPr>
          <w:b/>
          <w:bCs/>
          <w:sz w:val="24"/>
          <w:szCs w:val="24"/>
        </w:rPr>
      </w:pPr>
    </w:p>
    <w:p w14:paraId="3C2704ED" w14:textId="66946A12" w:rsidR="006B4C4A" w:rsidRDefault="006B4C4A" w:rsidP="00C92E40">
      <w:pPr>
        <w:pStyle w:val="NoSpacing"/>
        <w:numPr>
          <w:ilvl w:val="0"/>
          <w:numId w:val="2"/>
        </w:num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Action on tax rate (TX Tax Code 26.06(e)) roll call vote on Maintenance &amp; Operations. (Mayor)</w:t>
      </w:r>
    </w:p>
    <w:p w14:paraId="3FF4C0C7" w14:textId="77777777" w:rsidR="006B4C4A" w:rsidRDefault="006B4C4A" w:rsidP="006B4C4A">
      <w:pPr>
        <w:pStyle w:val="NoSpacing"/>
        <w:rPr>
          <w:b/>
          <w:bCs/>
          <w:sz w:val="24"/>
          <w:szCs w:val="24"/>
        </w:rPr>
      </w:pPr>
    </w:p>
    <w:p w14:paraId="2B94737A" w14:textId="001C9408" w:rsidR="006B4C4A" w:rsidRDefault="006B4C4A" w:rsidP="00C92E40">
      <w:pPr>
        <w:pStyle w:val="NoSpacing"/>
        <w:numPr>
          <w:ilvl w:val="0"/>
          <w:numId w:val="2"/>
        </w:num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Action on tax rate (TX Tax Code 26.06(e)) roll call vote on Interest &amp; Sinking. (Mayor)</w:t>
      </w:r>
    </w:p>
    <w:p w14:paraId="1F3EB06F" w14:textId="77777777" w:rsidR="007D3A12" w:rsidRDefault="007D3A12" w:rsidP="007D3A12">
      <w:pPr>
        <w:pStyle w:val="NoSpacing"/>
        <w:rPr>
          <w:b/>
          <w:bCs/>
          <w:sz w:val="24"/>
          <w:szCs w:val="24"/>
        </w:rPr>
      </w:pPr>
    </w:p>
    <w:p w14:paraId="43035828" w14:textId="4F3EB86C" w:rsidR="007D3A12" w:rsidRDefault="007D3A12" w:rsidP="00C92E40">
      <w:pPr>
        <w:pStyle w:val="NoSpacing"/>
        <w:numPr>
          <w:ilvl w:val="0"/>
          <w:numId w:val="2"/>
        </w:num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Approval of Ordinance #202</w:t>
      </w:r>
      <w:r w:rsidR="00760651">
        <w:rPr>
          <w:b/>
          <w:bCs/>
          <w:sz w:val="24"/>
          <w:szCs w:val="24"/>
        </w:rPr>
        <w:t>6</w:t>
      </w:r>
      <w:r>
        <w:rPr>
          <w:b/>
          <w:bCs/>
          <w:sz w:val="24"/>
          <w:szCs w:val="24"/>
        </w:rPr>
        <w:t>-</w:t>
      </w:r>
      <w:r w:rsidR="00760651">
        <w:rPr>
          <w:b/>
          <w:bCs/>
          <w:sz w:val="24"/>
          <w:szCs w:val="24"/>
        </w:rPr>
        <w:t>4</w:t>
      </w:r>
      <w:r>
        <w:rPr>
          <w:b/>
          <w:bCs/>
          <w:sz w:val="24"/>
          <w:szCs w:val="24"/>
        </w:rPr>
        <w:t xml:space="preserve"> Adopting tax rate to fund FY-202</w:t>
      </w:r>
      <w:r w:rsidR="00760651">
        <w:rPr>
          <w:b/>
          <w:bCs/>
          <w:sz w:val="24"/>
          <w:szCs w:val="24"/>
        </w:rPr>
        <w:t>7</w:t>
      </w:r>
      <w:r>
        <w:rPr>
          <w:b/>
          <w:bCs/>
          <w:sz w:val="24"/>
          <w:szCs w:val="24"/>
        </w:rPr>
        <w:t xml:space="preserve"> Budget. (Mayor)</w:t>
      </w:r>
    </w:p>
    <w:p w14:paraId="7259DB75" w14:textId="77777777" w:rsidR="007D3A12" w:rsidRDefault="007D3A12" w:rsidP="007D3A12">
      <w:pPr>
        <w:pStyle w:val="NoSpacing"/>
        <w:rPr>
          <w:b/>
          <w:bCs/>
          <w:sz w:val="24"/>
          <w:szCs w:val="24"/>
        </w:rPr>
      </w:pPr>
    </w:p>
    <w:p w14:paraId="7C450B0A" w14:textId="4E3D71E4" w:rsidR="007D3A12" w:rsidRPr="00876226" w:rsidRDefault="007D3A12" w:rsidP="00C92E40">
      <w:pPr>
        <w:pStyle w:val="NoSpacing"/>
        <w:numPr>
          <w:ilvl w:val="0"/>
          <w:numId w:val="2"/>
        </w:numPr>
        <w:rPr>
          <w:b/>
          <w:bCs/>
          <w:sz w:val="24"/>
          <w:szCs w:val="24"/>
        </w:rPr>
      </w:pPr>
      <w:r w:rsidRPr="00876226">
        <w:rPr>
          <w:b/>
          <w:bCs/>
          <w:sz w:val="24"/>
          <w:szCs w:val="24"/>
        </w:rPr>
        <w:t>Adjourn</w:t>
      </w:r>
    </w:p>
    <w:p w14:paraId="7FC5826E" w14:textId="77777777" w:rsidR="007D3A12" w:rsidRPr="00C564D3" w:rsidRDefault="007D3A12" w:rsidP="007D3A12">
      <w:pPr>
        <w:spacing w:after="0" w:line="240" w:lineRule="auto"/>
        <w:rPr>
          <w:rFonts w:eastAsia="Times New Roman"/>
          <w:b/>
          <w:sz w:val="24"/>
          <w:szCs w:val="24"/>
        </w:rPr>
      </w:pPr>
    </w:p>
    <w:p w14:paraId="5729A348" w14:textId="77777777" w:rsidR="007D3A12" w:rsidRPr="00C564D3" w:rsidRDefault="007D3A12" w:rsidP="007D3A12">
      <w:pPr>
        <w:spacing w:after="0" w:line="240" w:lineRule="auto"/>
        <w:rPr>
          <w:rFonts w:eastAsia="Times New Roman"/>
          <w:b/>
          <w:sz w:val="24"/>
          <w:szCs w:val="24"/>
        </w:rPr>
      </w:pPr>
      <w:r>
        <w:rPr>
          <w:rFonts w:eastAsia="Times New Roman"/>
          <w:b/>
          <w:sz w:val="24"/>
          <w:szCs w:val="24"/>
        </w:rPr>
        <w:t>THE WORKSHOP/SPECIAL MEETING WILL BE HELD</w:t>
      </w:r>
      <w:r w:rsidRPr="00C564D3">
        <w:rPr>
          <w:rFonts w:eastAsia="Times New Roman"/>
          <w:b/>
          <w:sz w:val="24"/>
          <w:szCs w:val="24"/>
        </w:rPr>
        <w:t xml:space="preserve"> AT </w:t>
      </w:r>
      <w:r>
        <w:rPr>
          <w:rFonts w:eastAsia="Times New Roman"/>
          <w:b/>
          <w:sz w:val="24"/>
          <w:szCs w:val="24"/>
        </w:rPr>
        <w:t>THE BUCK PRIEST CIVIC HALL</w:t>
      </w:r>
      <w:r w:rsidRPr="00C564D3">
        <w:rPr>
          <w:rFonts w:eastAsia="Times New Roman"/>
          <w:b/>
          <w:sz w:val="24"/>
          <w:szCs w:val="24"/>
        </w:rPr>
        <w:t>, 870 CHARMAINE DRIVE EAST, IVANHOE, TX</w:t>
      </w:r>
      <w:r>
        <w:rPr>
          <w:rFonts w:eastAsia="Times New Roman"/>
          <w:b/>
          <w:sz w:val="24"/>
          <w:szCs w:val="24"/>
        </w:rPr>
        <w:t>.</w:t>
      </w:r>
    </w:p>
    <w:p w14:paraId="7369DB98" w14:textId="654D00C2" w:rsidR="007D3A12" w:rsidRDefault="007D3A12" w:rsidP="007D3A12">
      <w:pPr>
        <w:spacing w:after="0" w:line="240" w:lineRule="auto"/>
        <w:rPr>
          <w:rFonts w:eastAsia="Times New Roman"/>
          <w:b/>
          <w:sz w:val="24"/>
          <w:szCs w:val="24"/>
        </w:rPr>
      </w:pPr>
      <w:r w:rsidRPr="00C564D3">
        <w:rPr>
          <w:rFonts w:eastAsia="Times New Roman"/>
          <w:b/>
          <w:sz w:val="24"/>
          <w:szCs w:val="24"/>
        </w:rPr>
        <w:t xml:space="preserve">THIS IS TO CERTIFY THAT I, </w:t>
      </w:r>
      <w:r>
        <w:rPr>
          <w:rFonts w:eastAsia="Times New Roman"/>
          <w:b/>
          <w:sz w:val="24"/>
          <w:szCs w:val="24"/>
        </w:rPr>
        <w:t>HAILEY WILLIAMS, POSTED THIS AGENDA ON THE PUBLIC NOTICE BOARD</w:t>
      </w:r>
      <w:r w:rsidRPr="00C564D3">
        <w:rPr>
          <w:rFonts w:eastAsia="Times New Roman"/>
          <w:b/>
          <w:sz w:val="24"/>
          <w:szCs w:val="24"/>
        </w:rPr>
        <w:t xml:space="preserve"> LOCATED IN FRONT OF </w:t>
      </w:r>
      <w:r>
        <w:rPr>
          <w:rFonts w:eastAsia="Times New Roman"/>
          <w:b/>
          <w:sz w:val="24"/>
          <w:szCs w:val="24"/>
        </w:rPr>
        <w:t>IVANHOE CITY HALL AT 0</w:t>
      </w:r>
      <w:r w:rsidR="00760651">
        <w:rPr>
          <w:rFonts w:eastAsia="Times New Roman"/>
          <w:b/>
          <w:sz w:val="24"/>
          <w:szCs w:val="24"/>
        </w:rPr>
        <w:t>5</w:t>
      </w:r>
      <w:r>
        <w:rPr>
          <w:rFonts w:eastAsia="Times New Roman"/>
          <w:b/>
          <w:sz w:val="24"/>
          <w:szCs w:val="24"/>
        </w:rPr>
        <w:t xml:space="preserve">:00 PM, </w:t>
      </w:r>
      <w:r w:rsidR="00760651">
        <w:rPr>
          <w:rFonts w:eastAsia="Times New Roman"/>
          <w:b/>
          <w:sz w:val="24"/>
          <w:szCs w:val="24"/>
        </w:rPr>
        <w:t>FRIDAY</w:t>
      </w:r>
      <w:r>
        <w:rPr>
          <w:rFonts w:eastAsia="Times New Roman"/>
          <w:b/>
          <w:sz w:val="24"/>
          <w:szCs w:val="24"/>
        </w:rPr>
        <w:t xml:space="preserve">, SEPTEMBER </w:t>
      </w:r>
      <w:r w:rsidR="00760651">
        <w:rPr>
          <w:rFonts w:eastAsia="Times New Roman"/>
          <w:b/>
          <w:sz w:val="24"/>
          <w:szCs w:val="24"/>
        </w:rPr>
        <w:t>11</w:t>
      </w:r>
      <w:r w:rsidRPr="007D3A12">
        <w:rPr>
          <w:rFonts w:eastAsia="Times New Roman"/>
          <w:b/>
          <w:sz w:val="24"/>
          <w:szCs w:val="24"/>
          <w:vertAlign w:val="superscript"/>
        </w:rPr>
        <w:t>TH</w:t>
      </w:r>
      <w:r>
        <w:rPr>
          <w:rFonts w:eastAsia="Times New Roman"/>
          <w:b/>
          <w:sz w:val="24"/>
          <w:szCs w:val="24"/>
        </w:rPr>
        <w:t>, 202</w:t>
      </w:r>
      <w:r w:rsidR="00760651">
        <w:rPr>
          <w:rFonts w:eastAsia="Times New Roman"/>
          <w:b/>
          <w:sz w:val="24"/>
          <w:szCs w:val="24"/>
        </w:rPr>
        <w:t>6</w:t>
      </w:r>
      <w:r>
        <w:rPr>
          <w:rFonts w:eastAsia="Times New Roman"/>
          <w:b/>
          <w:sz w:val="24"/>
          <w:szCs w:val="24"/>
        </w:rPr>
        <w:t>, AND ON THE CITY WEBSITE.</w:t>
      </w:r>
    </w:p>
    <w:p w14:paraId="3F1A3946" w14:textId="77777777" w:rsidR="007D3A12" w:rsidRDefault="007D3A12" w:rsidP="007D3A12">
      <w:pPr>
        <w:spacing w:after="0" w:line="240" w:lineRule="auto"/>
        <w:rPr>
          <w:rFonts w:eastAsia="Times New Roman"/>
          <w:b/>
          <w:sz w:val="24"/>
          <w:szCs w:val="24"/>
        </w:rPr>
      </w:pPr>
    </w:p>
    <w:p w14:paraId="6C14115D" w14:textId="77777777" w:rsidR="007D3A12" w:rsidRDefault="007D3A12" w:rsidP="007D3A12">
      <w:pPr>
        <w:spacing w:after="0" w:line="240" w:lineRule="auto"/>
        <w:rPr>
          <w:rFonts w:eastAsia="Times New Roman"/>
          <w:b/>
          <w:sz w:val="24"/>
          <w:szCs w:val="24"/>
        </w:rPr>
      </w:pPr>
      <w:r>
        <w:rPr>
          <w:rFonts w:eastAsia="Times New Roman"/>
          <w:b/>
          <w:sz w:val="24"/>
          <w:szCs w:val="24"/>
        </w:rPr>
        <w:t>As a result of the Covid-19 public health pandemic this additional notification regarding virtual meeting attendance: The Council workshop will be available for view and comments per Texas Attorney General Opinion #KP-300. The meeting can be accessed via the City of Ivanhoe, Texas YouTube page.</w:t>
      </w:r>
    </w:p>
    <w:p w14:paraId="58EAFBF1" w14:textId="77777777" w:rsidR="007D3A12" w:rsidRPr="00C564D3" w:rsidRDefault="007D3A12" w:rsidP="007D3A12">
      <w:pPr>
        <w:spacing w:after="0" w:line="240" w:lineRule="auto"/>
        <w:rPr>
          <w:rFonts w:eastAsia="Times New Roman"/>
          <w:b/>
          <w:sz w:val="24"/>
          <w:szCs w:val="24"/>
        </w:rPr>
      </w:pPr>
    </w:p>
    <w:p w14:paraId="49D040C4" w14:textId="77777777" w:rsidR="007D3A12" w:rsidRPr="00C564D3" w:rsidRDefault="007D3A12" w:rsidP="007D3A12">
      <w:pPr>
        <w:spacing w:after="0" w:line="240" w:lineRule="auto"/>
        <w:rPr>
          <w:rFonts w:eastAsia="Times New Roman"/>
          <w:b/>
          <w:sz w:val="24"/>
          <w:szCs w:val="24"/>
        </w:rPr>
      </w:pPr>
    </w:p>
    <w:p w14:paraId="55516E7A" w14:textId="77777777" w:rsidR="007D3A12" w:rsidRPr="00C564D3" w:rsidRDefault="007D3A12" w:rsidP="007D3A12">
      <w:pPr>
        <w:spacing w:after="0" w:line="240" w:lineRule="auto"/>
        <w:rPr>
          <w:rFonts w:eastAsia="Times New Roman"/>
          <w:b/>
          <w:sz w:val="24"/>
          <w:szCs w:val="24"/>
        </w:rPr>
      </w:pPr>
      <w:r w:rsidRPr="00C564D3">
        <w:rPr>
          <w:rFonts w:eastAsia="Times New Roman"/>
          <w:b/>
          <w:sz w:val="24"/>
          <w:szCs w:val="24"/>
        </w:rPr>
        <w:t>________________________________________</w:t>
      </w:r>
    </w:p>
    <w:p w14:paraId="30081EE7" w14:textId="768094AC" w:rsidR="007D3A12" w:rsidRDefault="007D3A12" w:rsidP="007D3A12">
      <w:pPr>
        <w:spacing w:after="0" w:line="240" w:lineRule="auto"/>
      </w:pPr>
      <w:r>
        <w:rPr>
          <w:rFonts w:eastAsia="Times New Roman"/>
          <w:b/>
          <w:sz w:val="24"/>
          <w:szCs w:val="24"/>
        </w:rPr>
        <w:t>Hailey Williams, City Secretary</w:t>
      </w:r>
    </w:p>
    <w:p w14:paraId="138A0377" w14:textId="77777777" w:rsidR="00952E83" w:rsidRDefault="00952E83" w:rsidP="007D3A12">
      <w:pPr>
        <w:spacing w:after="0" w:line="240" w:lineRule="auto"/>
      </w:pPr>
    </w:p>
    <w:sectPr w:rsidR="00952E8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C101285"/>
    <w:multiLevelType w:val="hybridMultilevel"/>
    <w:tmpl w:val="691014D8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C022516"/>
    <w:multiLevelType w:val="hybridMultilevel"/>
    <w:tmpl w:val="D016876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10389857">
    <w:abstractNumId w:val="1"/>
  </w:num>
  <w:num w:numId="2" w16cid:durableId="69246286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D3A12"/>
    <w:rsid w:val="003E708C"/>
    <w:rsid w:val="00603CE4"/>
    <w:rsid w:val="006B4C4A"/>
    <w:rsid w:val="00760651"/>
    <w:rsid w:val="007D3A12"/>
    <w:rsid w:val="00952E83"/>
    <w:rsid w:val="009D19ED"/>
    <w:rsid w:val="00A66DC7"/>
    <w:rsid w:val="00B30825"/>
    <w:rsid w:val="00C92E40"/>
    <w:rsid w:val="00EA28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C01AD9D"/>
  <w15:chartTrackingRefBased/>
  <w15:docId w15:val="{B9356CF4-ABF8-43F0-A9E0-112D96EE2C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D3A12"/>
    <w:pPr>
      <w:spacing w:after="200" w:line="276" w:lineRule="auto"/>
    </w:pPr>
    <w:rPr>
      <w:rFonts w:ascii="Times New Roman" w:eastAsia="Calibri" w:hAnsi="Times New Roman" w:cs="Times New Roman"/>
      <w:kern w:val="0"/>
      <w:sz w:val="20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7D3A12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D3A12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D3A12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D3A12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2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D3A12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2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D3A12"/>
    <w:pPr>
      <w:keepNext/>
      <w:keepLines/>
      <w:spacing w:before="40" w:after="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2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D3A12"/>
    <w:pPr>
      <w:keepNext/>
      <w:keepLines/>
      <w:spacing w:before="40" w:after="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2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D3A12"/>
    <w:pPr>
      <w:keepNext/>
      <w:keepLines/>
      <w:spacing w:after="0"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2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D3A12"/>
    <w:pPr>
      <w:keepNext/>
      <w:keepLines/>
      <w:spacing w:after="0"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2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D3A1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D3A1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D3A1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D3A12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D3A12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D3A1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D3A1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D3A1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D3A1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D3A1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7D3A1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D3A12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7D3A1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D3A12"/>
    <w:pPr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2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7D3A1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D3A12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:sz w:val="22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7D3A12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D3A1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sz w:val="22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D3A12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D3A12"/>
    <w:rPr>
      <w:b/>
      <w:bCs/>
      <w:smallCaps/>
      <w:color w:val="0F4761" w:themeColor="accent1" w:themeShade="BF"/>
      <w:spacing w:val="5"/>
    </w:rPr>
  </w:style>
  <w:style w:type="paragraph" w:styleId="NoSpacing">
    <w:name w:val="No Spacing"/>
    <w:uiPriority w:val="1"/>
    <w:qFormat/>
    <w:rsid w:val="007D3A12"/>
    <w:pPr>
      <w:spacing w:after="0" w:line="240" w:lineRule="auto"/>
    </w:pPr>
    <w:rPr>
      <w:rFonts w:ascii="Times New Roman" w:eastAsia="Calibri" w:hAnsi="Times New Roman" w:cs="Times New Roman"/>
      <w:kern w:val="0"/>
      <w:sz w:val="2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175</Words>
  <Characters>1002</Characters>
  <Application>Microsoft Office Word</Application>
  <DocSecurity>0</DocSecurity>
  <Lines>8</Lines>
  <Paragraphs>2</Paragraphs>
  <ScaleCrop>false</ScaleCrop>
  <Company/>
  <LinksUpToDate>false</LinksUpToDate>
  <CharactersWithSpaces>1175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City of Ivanhoe</dc:creator>
  <cp:keywords/>
  <dc:description/>
  <cp:lastModifiedBy>City of Ivanhoe</cp:lastModifiedBy>
  <cp:revision>2</cp:revision>
  <cp:lastPrinted>2024-09-09T19:33:00Z</cp:lastPrinted>
  <dcterms:created xsi:type="dcterms:W3CDTF">2026-08-27T18:21:00Z</dcterms:created>
  <dcterms:modified xsi:type="dcterms:W3CDTF">2026-08-27T18:21:00Z</dcterms:modified>
</cp:coreProperties>
</file>