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66D00" w14:textId="77777777" w:rsidR="00521025" w:rsidRPr="00521025" w:rsidRDefault="00521025" w:rsidP="00521025">
      <w:pPr>
        <w:jc w:val="center"/>
        <w:rPr>
          <w:b/>
          <w:bCs/>
          <w:sz w:val="28"/>
          <w:szCs w:val="28"/>
        </w:rPr>
      </w:pPr>
      <w:r w:rsidRPr="00521025">
        <w:rPr>
          <w:b/>
          <w:bCs/>
          <w:sz w:val="28"/>
          <w:szCs w:val="28"/>
        </w:rPr>
        <w:t>Board of Trustee Meeting Minutes</w:t>
      </w:r>
    </w:p>
    <w:p w14:paraId="46D057F1" w14:textId="00BB3951" w:rsidR="00521025" w:rsidRPr="00521025" w:rsidRDefault="00FA7949" w:rsidP="00521025">
      <w:pPr>
        <w:jc w:val="center"/>
        <w:rPr>
          <w:b/>
          <w:bCs/>
          <w:sz w:val="28"/>
          <w:szCs w:val="28"/>
        </w:rPr>
      </w:pPr>
      <w:r>
        <w:rPr>
          <w:b/>
          <w:bCs/>
          <w:sz w:val="28"/>
          <w:szCs w:val="28"/>
        </w:rPr>
        <w:t>01-22</w:t>
      </w:r>
      <w:r w:rsidR="00521025" w:rsidRPr="00521025">
        <w:rPr>
          <w:b/>
          <w:bCs/>
          <w:sz w:val="28"/>
          <w:szCs w:val="28"/>
        </w:rPr>
        <w:t>-202</w:t>
      </w:r>
      <w:r>
        <w:rPr>
          <w:b/>
          <w:bCs/>
          <w:sz w:val="28"/>
          <w:szCs w:val="28"/>
        </w:rPr>
        <w:t>6</w:t>
      </w:r>
    </w:p>
    <w:p w14:paraId="6BFA50B0" w14:textId="62E69335" w:rsidR="00521025" w:rsidRDefault="00521025" w:rsidP="00521025">
      <w:pPr>
        <w:jc w:val="center"/>
        <w:rPr>
          <w:sz w:val="28"/>
          <w:szCs w:val="28"/>
        </w:rPr>
      </w:pPr>
      <w:r w:rsidRPr="00521025">
        <w:rPr>
          <w:b/>
          <w:bCs/>
          <w:sz w:val="28"/>
          <w:szCs w:val="28"/>
        </w:rPr>
        <w:t>Attendance: Heather Bacci, Jim Gilbert, Matt Kretchmer Darin Woeppel</w:t>
      </w:r>
      <w:r w:rsidRPr="00521025">
        <w:rPr>
          <w:b/>
          <w:bCs/>
          <w:sz w:val="28"/>
          <w:szCs w:val="28"/>
        </w:rPr>
        <w:t xml:space="preserve">, </w:t>
      </w:r>
      <w:r w:rsidRPr="00521025">
        <w:rPr>
          <w:b/>
          <w:bCs/>
          <w:sz w:val="28"/>
          <w:szCs w:val="28"/>
        </w:rPr>
        <w:t>Larry Gil</w:t>
      </w:r>
      <w:r>
        <w:rPr>
          <w:b/>
          <w:bCs/>
          <w:sz w:val="28"/>
          <w:szCs w:val="28"/>
        </w:rPr>
        <w:t>bert</w:t>
      </w:r>
    </w:p>
    <w:p w14:paraId="19C5EC90" w14:textId="77777777" w:rsidR="00521025" w:rsidRDefault="00521025" w:rsidP="00521025">
      <w:pPr>
        <w:rPr>
          <w:sz w:val="28"/>
          <w:szCs w:val="28"/>
        </w:rPr>
      </w:pPr>
    </w:p>
    <w:p w14:paraId="7C3B7485" w14:textId="43000A60" w:rsidR="00521025" w:rsidRDefault="00521025" w:rsidP="00521025">
      <w:pPr>
        <w:pStyle w:val="ListParagraph"/>
        <w:numPr>
          <w:ilvl w:val="0"/>
          <w:numId w:val="2"/>
        </w:numPr>
        <w:jc w:val="both"/>
        <w:rPr>
          <w:sz w:val="28"/>
          <w:szCs w:val="28"/>
        </w:rPr>
      </w:pPr>
      <w:r>
        <w:rPr>
          <w:sz w:val="28"/>
          <w:szCs w:val="28"/>
        </w:rPr>
        <w:t>Finances</w:t>
      </w:r>
    </w:p>
    <w:p w14:paraId="1844D9CF" w14:textId="7527872F" w:rsidR="00521025" w:rsidRDefault="00521025" w:rsidP="00521025">
      <w:pPr>
        <w:pStyle w:val="ListParagraph"/>
        <w:jc w:val="both"/>
        <w:rPr>
          <w:sz w:val="28"/>
          <w:szCs w:val="28"/>
        </w:rPr>
      </w:pPr>
      <w:r>
        <w:rPr>
          <w:sz w:val="28"/>
          <w:szCs w:val="28"/>
        </w:rPr>
        <w:t xml:space="preserve">-Quarterly taxes have been paid for January. $5,800 to Feds, $1000 to state. </w:t>
      </w:r>
    </w:p>
    <w:p w14:paraId="4E5F376B" w14:textId="71A2A41F" w:rsidR="00521025" w:rsidRDefault="00521025" w:rsidP="00521025">
      <w:pPr>
        <w:pStyle w:val="ListParagraph"/>
        <w:jc w:val="both"/>
        <w:rPr>
          <w:sz w:val="28"/>
          <w:szCs w:val="28"/>
        </w:rPr>
      </w:pPr>
      <w:r>
        <w:rPr>
          <w:sz w:val="28"/>
          <w:szCs w:val="28"/>
        </w:rPr>
        <w:t>-Waiting for tax forms before coordinating with Chad Miller for 2025 Taxes.</w:t>
      </w:r>
    </w:p>
    <w:p w14:paraId="365F20E4" w14:textId="02FAED2A" w:rsidR="00521025" w:rsidRDefault="00521025" w:rsidP="00521025">
      <w:pPr>
        <w:pStyle w:val="ListParagraph"/>
        <w:jc w:val="both"/>
        <w:rPr>
          <w:sz w:val="28"/>
          <w:szCs w:val="28"/>
        </w:rPr>
      </w:pPr>
      <w:r>
        <w:rPr>
          <w:sz w:val="28"/>
          <w:szCs w:val="28"/>
        </w:rPr>
        <w:t xml:space="preserve">-There should be sufficient funds in the cash account to cover this round of grants and any potential tax obligation. We will wait until the next meeting in April to address the need to withdraw further funds for the 2026 year. </w:t>
      </w:r>
    </w:p>
    <w:p w14:paraId="4282BD7D" w14:textId="77777777" w:rsidR="00521025" w:rsidRDefault="00521025" w:rsidP="00521025">
      <w:pPr>
        <w:pStyle w:val="ListParagraph"/>
        <w:jc w:val="both"/>
        <w:rPr>
          <w:sz w:val="28"/>
          <w:szCs w:val="28"/>
        </w:rPr>
      </w:pPr>
    </w:p>
    <w:p w14:paraId="2C4AA9C9" w14:textId="10E6E0E1" w:rsidR="00521025" w:rsidRDefault="00521025" w:rsidP="00521025">
      <w:pPr>
        <w:pStyle w:val="ListParagraph"/>
        <w:numPr>
          <w:ilvl w:val="0"/>
          <w:numId w:val="2"/>
        </w:numPr>
        <w:rPr>
          <w:sz w:val="28"/>
          <w:szCs w:val="28"/>
        </w:rPr>
      </w:pPr>
      <w:r>
        <w:rPr>
          <w:sz w:val="28"/>
          <w:szCs w:val="28"/>
        </w:rPr>
        <w:t>Grants</w:t>
      </w:r>
    </w:p>
    <w:p w14:paraId="539832EF" w14:textId="77777777" w:rsidR="00521025" w:rsidRDefault="00521025" w:rsidP="00521025">
      <w:pPr>
        <w:pStyle w:val="ListParagraph"/>
        <w:rPr>
          <w:sz w:val="28"/>
          <w:szCs w:val="28"/>
        </w:rPr>
      </w:pPr>
    </w:p>
    <w:p w14:paraId="39BE7487" w14:textId="6E326E44" w:rsidR="00521025" w:rsidRDefault="00521025" w:rsidP="00521025">
      <w:pPr>
        <w:pStyle w:val="ListParagraph"/>
        <w:rPr>
          <w:sz w:val="28"/>
          <w:szCs w:val="28"/>
        </w:rPr>
      </w:pPr>
      <w:r>
        <w:rPr>
          <w:sz w:val="28"/>
          <w:szCs w:val="28"/>
        </w:rPr>
        <w:t xml:space="preserve">-Piercyn Gilbert-Educational- Documentation </w:t>
      </w:r>
      <w:r w:rsidR="006A05A6">
        <w:rPr>
          <w:sz w:val="28"/>
          <w:szCs w:val="28"/>
        </w:rPr>
        <w:t>P</w:t>
      </w:r>
      <w:r>
        <w:rPr>
          <w:sz w:val="28"/>
          <w:szCs w:val="28"/>
        </w:rPr>
        <w:t>rovided- Request $3,250</w:t>
      </w:r>
      <w:r w:rsidR="006A05A6">
        <w:rPr>
          <w:sz w:val="28"/>
          <w:szCs w:val="28"/>
        </w:rPr>
        <w:t xml:space="preserve"> (202</w:t>
      </w:r>
      <w:r w:rsidR="0017275C">
        <w:rPr>
          <w:sz w:val="28"/>
          <w:szCs w:val="28"/>
        </w:rPr>
        <w:t>5</w:t>
      </w:r>
      <w:r w:rsidR="006A05A6">
        <w:rPr>
          <w:sz w:val="28"/>
          <w:szCs w:val="28"/>
        </w:rPr>
        <w:t>)</w:t>
      </w:r>
    </w:p>
    <w:p w14:paraId="2EED7046" w14:textId="77777777" w:rsidR="00521025" w:rsidRDefault="00521025" w:rsidP="00521025">
      <w:pPr>
        <w:pStyle w:val="ListParagraph"/>
        <w:rPr>
          <w:sz w:val="28"/>
          <w:szCs w:val="28"/>
        </w:rPr>
      </w:pPr>
    </w:p>
    <w:p w14:paraId="19C19FF8" w14:textId="7881A739" w:rsidR="00521025" w:rsidRDefault="00521025" w:rsidP="00521025">
      <w:pPr>
        <w:pStyle w:val="ListParagraph"/>
        <w:ind w:firstLine="720"/>
        <w:rPr>
          <w:sz w:val="28"/>
          <w:szCs w:val="28"/>
        </w:rPr>
      </w:pPr>
      <w:r>
        <w:rPr>
          <w:sz w:val="28"/>
          <w:szCs w:val="28"/>
        </w:rPr>
        <w:t>Yes-Heather, Matt, Darin, Larry, Jim</w:t>
      </w:r>
    </w:p>
    <w:p w14:paraId="101AE57C" w14:textId="399278C9" w:rsidR="00521025" w:rsidRDefault="00521025" w:rsidP="00521025">
      <w:pPr>
        <w:pStyle w:val="ListParagraph"/>
        <w:ind w:firstLine="720"/>
        <w:rPr>
          <w:sz w:val="28"/>
          <w:szCs w:val="28"/>
        </w:rPr>
      </w:pPr>
      <w:r>
        <w:rPr>
          <w:sz w:val="28"/>
          <w:szCs w:val="28"/>
        </w:rPr>
        <w:t>No-</w:t>
      </w:r>
    </w:p>
    <w:p w14:paraId="39C1D321" w14:textId="17F3A61E" w:rsidR="00521025" w:rsidRDefault="00521025" w:rsidP="00521025">
      <w:pPr>
        <w:rPr>
          <w:sz w:val="28"/>
          <w:szCs w:val="28"/>
        </w:rPr>
      </w:pPr>
      <w:r>
        <w:rPr>
          <w:sz w:val="28"/>
          <w:szCs w:val="28"/>
        </w:rPr>
        <w:tab/>
        <w:t xml:space="preserve">-Olivia Lee-Educational-Documentation </w:t>
      </w:r>
      <w:r w:rsidR="006A05A6">
        <w:rPr>
          <w:sz w:val="28"/>
          <w:szCs w:val="28"/>
        </w:rPr>
        <w:t>Provided</w:t>
      </w:r>
      <w:r>
        <w:rPr>
          <w:sz w:val="28"/>
          <w:szCs w:val="28"/>
        </w:rPr>
        <w:t>-Request $3,250</w:t>
      </w:r>
      <w:r w:rsidR="006A05A6">
        <w:rPr>
          <w:sz w:val="28"/>
          <w:szCs w:val="28"/>
        </w:rPr>
        <w:t xml:space="preserve"> (2026)</w:t>
      </w:r>
    </w:p>
    <w:p w14:paraId="2123447C" w14:textId="77777777" w:rsidR="00521025" w:rsidRPr="00521025" w:rsidRDefault="00521025" w:rsidP="00521025">
      <w:pPr>
        <w:ind w:left="720" w:firstLine="720"/>
        <w:rPr>
          <w:sz w:val="28"/>
          <w:szCs w:val="28"/>
        </w:rPr>
      </w:pPr>
      <w:r w:rsidRPr="00521025">
        <w:rPr>
          <w:sz w:val="28"/>
          <w:szCs w:val="28"/>
        </w:rPr>
        <w:t>Yes-Heather, Matt, Darin, Larry, Jim</w:t>
      </w:r>
    </w:p>
    <w:p w14:paraId="34BFC142" w14:textId="47C490C6" w:rsidR="00521025" w:rsidRDefault="00521025" w:rsidP="00521025">
      <w:pPr>
        <w:ind w:left="720" w:firstLine="720"/>
        <w:rPr>
          <w:sz w:val="28"/>
          <w:szCs w:val="28"/>
        </w:rPr>
      </w:pPr>
      <w:r w:rsidRPr="00521025">
        <w:rPr>
          <w:sz w:val="28"/>
          <w:szCs w:val="28"/>
        </w:rPr>
        <w:t>No</w:t>
      </w:r>
      <w:r>
        <w:rPr>
          <w:sz w:val="28"/>
          <w:szCs w:val="28"/>
        </w:rPr>
        <w:t>-</w:t>
      </w:r>
    </w:p>
    <w:p w14:paraId="2FA9A7A1" w14:textId="2835D99D" w:rsidR="00521025" w:rsidRDefault="00521025" w:rsidP="00521025">
      <w:pPr>
        <w:ind w:left="720"/>
        <w:rPr>
          <w:sz w:val="28"/>
          <w:szCs w:val="28"/>
        </w:rPr>
      </w:pPr>
      <w:r>
        <w:rPr>
          <w:sz w:val="28"/>
          <w:szCs w:val="28"/>
        </w:rPr>
        <w:t xml:space="preserve">-Julia Kate Whitehurst-Educational-Documentation </w:t>
      </w:r>
      <w:r w:rsidR="006A05A6">
        <w:rPr>
          <w:sz w:val="28"/>
          <w:szCs w:val="28"/>
        </w:rPr>
        <w:t>Provided</w:t>
      </w:r>
      <w:r>
        <w:rPr>
          <w:sz w:val="28"/>
          <w:szCs w:val="28"/>
        </w:rPr>
        <w:t>-Request $3,250 for years 2024,2025,2026.</w:t>
      </w:r>
    </w:p>
    <w:p w14:paraId="71C120A6" w14:textId="77777777" w:rsidR="00521025" w:rsidRPr="00521025" w:rsidRDefault="00521025" w:rsidP="00521025">
      <w:pPr>
        <w:ind w:left="720" w:firstLine="720"/>
        <w:rPr>
          <w:sz w:val="28"/>
          <w:szCs w:val="28"/>
        </w:rPr>
      </w:pPr>
      <w:r w:rsidRPr="00521025">
        <w:rPr>
          <w:sz w:val="28"/>
          <w:szCs w:val="28"/>
        </w:rPr>
        <w:t>Yes-Heather, Matt, Darin, Larry, Jim</w:t>
      </w:r>
    </w:p>
    <w:p w14:paraId="0829894D" w14:textId="190E7AF7" w:rsidR="00521025" w:rsidRDefault="00521025" w:rsidP="00521025">
      <w:pPr>
        <w:ind w:left="720" w:firstLine="720"/>
        <w:rPr>
          <w:sz w:val="28"/>
          <w:szCs w:val="28"/>
        </w:rPr>
      </w:pPr>
      <w:r w:rsidRPr="00521025">
        <w:rPr>
          <w:sz w:val="28"/>
          <w:szCs w:val="28"/>
        </w:rPr>
        <w:t>No-</w:t>
      </w:r>
    </w:p>
    <w:p w14:paraId="41BDB0E8" w14:textId="799BB9CF" w:rsidR="00521025" w:rsidRDefault="00521025" w:rsidP="006A05A6">
      <w:pPr>
        <w:ind w:left="720"/>
        <w:rPr>
          <w:sz w:val="28"/>
          <w:szCs w:val="28"/>
        </w:rPr>
      </w:pPr>
      <w:r>
        <w:rPr>
          <w:sz w:val="28"/>
          <w:szCs w:val="28"/>
        </w:rPr>
        <w:t xml:space="preserve">-James Oglesbee-Educational-Documentation </w:t>
      </w:r>
      <w:r w:rsidR="006A05A6">
        <w:rPr>
          <w:sz w:val="28"/>
          <w:szCs w:val="28"/>
        </w:rPr>
        <w:t>Provided</w:t>
      </w:r>
      <w:r>
        <w:rPr>
          <w:sz w:val="28"/>
          <w:szCs w:val="28"/>
        </w:rPr>
        <w:t xml:space="preserve">-Request </w:t>
      </w:r>
      <w:r w:rsidR="006A05A6">
        <w:rPr>
          <w:sz w:val="28"/>
          <w:szCs w:val="28"/>
        </w:rPr>
        <w:t>$3,250 (2026)</w:t>
      </w:r>
    </w:p>
    <w:p w14:paraId="50A1F9D1" w14:textId="77777777" w:rsidR="006A05A6" w:rsidRPr="006A05A6" w:rsidRDefault="006A05A6" w:rsidP="006A05A6">
      <w:pPr>
        <w:ind w:left="720" w:firstLine="720"/>
        <w:rPr>
          <w:sz w:val="28"/>
          <w:szCs w:val="28"/>
        </w:rPr>
      </w:pPr>
      <w:r w:rsidRPr="006A05A6">
        <w:rPr>
          <w:sz w:val="28"/>
          <w:szCs w:val="28"/>
        </w:rPr>
        <w:lastRenderedPageBreak/>
        <w:t>Yes-Heather, Matt, Darin, Larry, Jim</w:t>
      </w:r>
    </w:p>
    <w:p w14:paraId="451B3165" w14:textId="70F9A46F" w:rsidR="006A05A6" w:rsidRDefault="006A05A6" w:rsidP="006A05A6">
      <w:pPr>
        <w:ind w:left="720" w:firstLine="720"/>
        <w:rPr>
          <w:sz w:val="28"/>
          <w:szCs w:val="28"/>
        </w:rPr>
      </w:pPr>
      <w:r w:rsidRPr="006A05A6">
        <w:rPr>
          <w:sz w:val="28"/>
          <w:szCs w:val="28"/>
        </w:rPr>
        <w:t>No-</w:t>
      </w:r>
    </w:p>
    <w:p w14:paraId="595F0DAF" w14:textId="26C02F32" w:rsidR="006A05A6" w:rsidRDefault="006A05A6" w:rsidP="006A05A6">
      <w:pPr>
        <w:ind w:left="720"/>
        <w:rPr>
          <w:sz w:val="28"/>
          <w:szCs w:val="28"/>
        </w:rPr>
      </w:pPr>
      <w:r>
        <w:rPr>
          <w:sz w:val="28"/>
          <w:szCs w:val="28"/>
        </w:rPr>
        <w:t>-Jacob Lee-Educational-Documentation Provided-Request $3,250 for years 2025,2026</w:t>
      </w:r>
    </w:p>
    <w:p w14:paraId="1E4DC8B7" w14:textId="77777777" w:rsidR="006A05A6" w:rsidRPr="006A05A6" w:rsidRDefault="006A05A6" w:rsidP="006A05A6">
      <w:pPr>
        <w:ind w:left="720" w:firstLine="720"/>
        <w:rPr>
          <w:sz w:val="28"/>
          <w:szCs w:val="28"/>
        </w:rPr>
      </w:pPr>
      <w:r w:rsidRPr="006A05A6">
        <w:rPr>
          <w:sz w:val="28"/>
          <w:szCs w:val="28"/>
        </w:rPr>
        <w:t>Yes-Heather, Matt, Darin, Larry, Jim</w:t>
      </w:r>
    </w:p>
    <w:p w14:paraId="52C628D3" w14:textId="2919DF43" w:rsidR="006A05A6" w:rsidRDefault="006A05A6" w:rsidP="006A05A6">
      <w:pPr>
        <w:ind w:left="720" w:firstLine="720"/>
        <w:rPr>
          <w:sz w:val="28"/>
          <w:szCs w:val="28"/>
        </w:rPr>
      </w:pPr>
      <w:r w:rsidRPr="006A05A6">
        <w:rPr>
          <w:sz w:val="28"/>
          <w:szCs w:val="28"/>
        </w:rPr>
        <w:t>No-</w:t>
      </w:r>
    </w:p>
    <w:p w14:paraId="1408113D" w14:textId="6C6B324D" w:rsidR="006A05A6" w:rsidRDefault="006A05A6" w:rsidP="006A05A6">
      <w:pPr>
        <w:rPr>
          <w:sz w:val="28"/>
          <w:szCs w:val="28"/>
        </w:rPr>
      </w:pPr>
      <w:r>
        <w:rPr>
          <w:sz w:val="28"/>
          <w:szCs w:val="28"/>
        </w:rPr>
        <w:tab/>
        <w:t>-Bradley Gilbert-Entrepreneurial- Receipts Provided-Request $3,250 (2026)</w:t>
      </w:r>
    </w:p>
    <w:p w14:paraId="7535632B" w14:textId="77777777" w:rsidR="006A05A6" w:rsidRPr="006A05A6" w:rsidRDefault="006A05A6" w:rsidP="006A05A6">
      <w:pPr>
        <w:rPr>
          <w:sz w:val="28"/>
          <w:szCs w:val="28"/>
        </w:rPr>
      </w:pPr>
      <w:r>
        <w:rPr>
          <w:sz w:val="28"/>
          <w:szCs w:val="28"/>
        </w:rPr>
        <w:tab/>
      </w:r>
      <w:r>
        <w:rPr>
          <w:sz w:val="28"/>
          <w:szCs w:val="28"/>
        </w:rPr>
        <w:tab/>
      </w:r>
      <w:r w:rsidRPr="006A05A6">
        <w:rPr>
          <w:sz w:val="28"/>
          <w:szCs w:val="28"/>
        </w:rPr>
        <w:t>Yes-Heather, Matt, Darin, Larry, Jim</w:t>
      </w:r>
    </w:p>
    <w:p w14:paraId="27F8A668" w14:textId="1C2A7111" w:rsidR="006A05A6" w:rsidRDefault="006A05A6" w:rsidP="006A05A6">
      <w:pPr>
        <w:ind w:left="720" w:firstLine="720"/>
        <w:rPr>
          <w:sz w:val="28"/>
          <w:szCs w:val="28"/>
        </w:rPr>
      </w:pPr>
      <w:r w:rsidRPr="006A05A6">
        <w:rPr>
          <w:sz w:val="28"/>
          <w:szCs w:val="28"/>
        </w:rPr>
        <w:t>No-</w:t>
      </w:r>
    </w:p>
    <w:p w14:paraId="79360162" w14:textId="77777777" w:rsidR="006A05A6" w:rsidRDefault="006A05A6" w:rsidP="006A05A6">
      <w:pPr>
        <w:ind w:left="720" w:firstLine="720"/>
        <w:rPr>
          <w:sz w:val="28"/>
          <w:szCs w:val="28"/>
        </w:rPr>
      </w:pPr>
    </w:p>
    <w:p w14:paraId="5769A2D3" w14:textId="451F50ED" w:rsidR="006A05A6" w:rsidRPr="006A05A6" w:rsidRDefault="006A05A6" w:rsidP="006A05A6">
      <w:pPr>
        <w:pStyle w:val="ListParagraph"/>
        <w:numPr>
          <w:ilvl w:val="0"/>
          <w:numId w:val="2"/>
        </w:numPr>
        <w:rPr>
          <w:sz w:val="28"/>
          <w:szCs w:val="28"/>
        </w:rPr>
      </w:pPr>
      <w:r>
        <w:rPr>
          <w:sz w:val="28"/>
          <w:szCs w:val="28"/>
        </w:rPr>
        <w:t xml:space="preserve">Next Meeting will be in April of 2026. </w:t>
      </w:r>
    </w:p>
    <w:sectPr w:rsidR="006A05A6" w:rsidRPr="006A05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10511"/>
    <w:multiLevelType w:val="hybridMultilevel"/>
    <w:tmpl w:val="626C3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106FD3"/>
    <w:multiLevelType w:val="hybridMultilevel"/>
    <w:tmpl w:val="7AFE0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5820172">
    <w:abstractNumId w:val="1"/>
  </w:num>
  <w:num w:numId="2" w16cid:durableId="848787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025"/>
    <w:rsid w:val="00010FBE"/>
    <w:rsid w:val="00025A7C"/>
    <w:rsid w:val="0017275C"/>
    <w:rsid w:val="00521025"/>
    <w:rsid w:val="00595F94"/>
    <w:rsid w:val="006A05A6"/>
    <w:rsid w:val="006E0F99"/>
    <w:rsid w:val="00717C29"/>
    <w:rsid w:val="00990DF3"/>
    <w:rsid w:val="00E827B5"/>
    <w:rsid w:val="00FA7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CA343"/>
  <w15:chartTrackingRefBased/>
  <w15:docId w15:val="{438AAF57-0670-4F02-872A-FF1BAA86D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10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210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210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210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210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210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10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10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10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10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10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10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10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10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10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10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10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1025"/>
    <w:rPr>
      <w:rFonts w:eastAsiaTheme="majorEastAsia" w:cstheme="majorBidi"/>
      <w:color w:val="272727" w:themeColor="text1" w:themeTint="D8"/>
    </w:rPr>
  </w:style>
  <w:style w:type="paragraph" w:styleId="Title">
    <w:name w:val="Title"/>
    <w:basedOn w:val="Normal"/>
    <w:next w:val="Normal"/>
    <w:link w:val="TitleChar"/>
    <w:uiPriority w:val="10"/>
    <w:qFormat/>
    <w:rsid w:val="005210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10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10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10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1025"/>
    <w:pPr>
      <w:spacing w:before="160"/>
      <w:jc w:val="center"/>
    </w:pPr>
    <w:rPr>
      <w:i/>
      <w:iCs/>
      <w:color w:val="404040" w:themeColor="text1" w:themeTint="BF"/>
    </w:rPr>
  </w:style>
  <w:style w:type="character" w:customStyle="1" w:styleId="QuoteChar">
    <w:name w:val="Quote Char"/>
    <w:basedOn w:val="DefaultParagraphFont"/>
    <w:link w:val="Quote"/>
    <w:uiPriority w:val="29"/>
    <w:rsid w:val="00521025"/>
    <w:rPr>
      <w:i/>
      <w:iCs/>
      <w:color w:val="404040" w:themeColor="text1" w:themeTint="BF"/>
    </w:rPr>
  </w:style>
  <w:style w:type="paragraph" w:styleId="ListParagraph">
    <w:name w:val="List Paragraph"/>
    <w:basedOn w:val="Normal"/>
    <w:uiPriority w:val="34"/>
    <w:qFormat/>
    <w:rsid w:val="00521025"/>
    <w:pPr>
      <w:ind w:left="720"/>
      <w:contextualSpacing/>
    </w:pPr>
  </w:style>
  <w:style w:type="character" w:styleId="IntenseEmphasis">
    <w:name w:val="Intense Emphasis"/>
    <w:basedOn w:val="DefaultParagraphFont"/>
    <w:uiPriority w:val="21"/>
    <w:qFormat/>
    <w:rsid w:val="00521025"/>
    <w:rPr>
      <w:i/>
      <w:iCs/>
      <w:color w:val="2F5496" w:themeColor="accent1" w:themeShade="BF"/>
    </w:rPr>
  </w:style>
  <w:style w:type="paragraph" w:styleId="IntenseQuote">
    <w:name w:val="Intense Quote"/>
    <w:basedOn w:val="Normal"/>
    <w:next w:val="Normal"/>
    <w:link w:val="IntenseQuoteChar"/>
    <w:uiPriority w:val="30"/>
    <w:qFormat/>
    <w:rsid w:val="005210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1025"/>
    <w:rPr>
      <w:i/>
      <w:iCs/>
      <w:color w:val="2F5496" w:themeColor="accent1" w:themeShade="BF"/>
    </w:rPr>
  </w:style>
  <w:style w:type="character" w:styleId="IntenseReference">
    <w:name w:val="Intense Reference"/>
    <w:basedOn w:val="DefaultParagraphFont"/>
    <w:uiPriority w:val="32"/>
    <w:qFormat/>
    <w:rsid w:val="005210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2</Pages>
  <Words>193</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Bacci</dc:creator>
  <cp:keywords/>
  <dc:description/>
  <cp:lastModifiedBy>Heather Bacci</cp:lastModifiedBy>
  <cp:revision>2</cp:revision>
  <dcterms:created xsi:type="dcterms:W3CDTF">2026-01-23T21:23:00Z</dcterms:created>
  <dcterms:modified xsi:type="dcterms:W3CDTF">2026-01-23T21:23:00Z</dcterms:modified>
</cp:coreProperties>
</file>