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4714" w14:textId="77777777" w:rsidR="00C568B9" w:rsidRDefault="00C568B9" w:rsidP="002737A9">
      <w:pPr>
        <w:ind w:left="-720"/>
      </w:pPr>
    </w:p>
    <w:p w14:paraId="42BE9951" w14:textId="61407BD7" w:rsidR="005914E4" w:rsidRDefault="005914E4" w:rsidP="002737A9">
      <w:pPr>
        <w:tabs>
          <w:tab w:val="left" w:pos="9360"/>
        </w:tabs>
        <w:ind w:right="-720" w:hanging="630"/>
        <w:jc w:val="center"/>
        <w:rPr>
          <w:rFonts w:ascii="Arial" w:hAnsi="Arial" w:cs="Arial"/>
          <w:b/>
          <w:sz w:val="36"/>
          <w:szCs w:val="36"/>
          <w:u w:val="single"/>
        </w:rPr>
      </w:pPr>
      <w:bookmarkStart w:id="0" w:name="_GoBack"/>
      <w:bookmarkEnd w:id="0"/>
    </w:p>
    <w:p w14:paraId="250C841B" w14:textId="3C09DBC2" w:rsidR="009907B3" w:rsidRDefault="009907B3" w:rsidP="002737A9">
      <w:pPr>
        <w:tabs>
          <w:tab w:val="left" w:pos="9360"/>
        </w:tabs>
        <w:ind w:right="-720" w:hanging="630"/>
        <w:jc w:val="center"/>
        <w:rPr>
          <w:rFonts w:ascii="Arial" w:hAnsi="Arial" w:cs="Arial"/>
          <w:sz w:val="36"/>
          <w:szCs w:val="36"/>
        </w:rPr>
      </w:pPr>
      <w:r w:rsidRPr="009907B3">
        <w:rPr>
          <w:rFonts w:ascii="Arial" w:hAnsi="Arial" w:cs="Arial"/>
          <w:b/>
          <w:sz w:val="36"/>
          <w:szCs w:val="36"/>
          <w:u w:val="single"/>
        </w:rPr>
        <w:t xml:space="preserve">St. </w:t>
      </w:r>
      <w:r w:rsidR="000F03CC">
        <w:rPr>
          <w:rFonts w:ascii="Arial" w:hAnsi="Arial" w:cs="Arial"/>
          <w:b/>
          <w:sz w:val="36"/>
          <w:szCs w:val="36"/>
          <w:u w:val="single"/>
        </w:rPr>
        <w:t>John’s</w:t>
      </w:r>
      <w:r w:rsidRPr="009907B3">
        <w:rPr>
          <w:rFonts w:ascii="Arial" w:hAnsi="Arial" w:cs="Arial"/>
          <w:b/>
          <w:sz w:val="36"/>
          <w:szCs w:val="36"/>
          <w:u w:val="single"/>
        </w:rPr>
        <w:t xml:space="preserve"> Preschool Illness Policy</w:t>
      </w:r>
    </w:p>
    <w:p w14:paraId="6C34C4D1" w14:textId="77777777" w:rsidR="009907B3" w:rsidRPr="00812E4C" w:rsidRDefault="009907B3" w:rsidP="00965FDF">
      <w:pPr>
        <w:tabs>
          <w:tab w:val="left" w:pos="9360"/>
        </w:tabs>
        <w:ind w:left="-720" w:right="-720" w:firstLine="450"/>
        <w:rPr>
          <w:rFonts w:ascii="Times New Roman" w:hAnsi="Times New Roman" w:cs="Times New Roman"/>
          <w:sz w:val="24"/>
          <w:szCs w:val="24"/>
        </w:rPr>
      </w:pPr>
      <w:r w:rsidRPr="00812E4C">
        <w:rPr>
          <w:rFonts w:ascii="Times New Roman" w:hAnsi="Times New Roman" w:cs="Times New Roman"/>
          <w:sz w:val="24"/>
          <w:szCs w:val="24"/>
        </w:rPr>
        <w:t xml:space="preserve">It is inevitable that children get sick. Toddler and pre-school aged children </w:t>
      </w:r>
      <w:r w:rsidR="00965FDF" w:rsidRPr="00812E4C">
        <w:rPr>
          <w:rFonts w:ascii="Times New Roman" w:hAnsi="Times New Roman" w:cs="Times New Roman"/>
          <w:sz w:val="24"/>
          <w:szCs w:val="24"/>
        </w:rPr>
        <w:t>have</w:t>
      </w:r>
      <w:r w:rsidRPr="00812E4C">
        <w:rPr>
          <w:rFonts w:ascii="Times New Roman" w:hAnsi="Times New Roman" w:cs="Times New Roman"/>
          <w:sz w:val="24"/>
          <w:szCs w:val="24"/>
        </w:rPr>
        <w:t xml:space="preserve"> the highest incidences of communicable disease. Making the decision that a child is too sick to attend school can be a complex one. These guidelines will let you know what our considerations will be if we need to determine whether or not your child will be able to attend school or if the child needs to leave school due to illness during the day.</w:t>
      </w:r>
    </w:p>
    <w:p w14:paraId="3F6F6AEE" w14:textId="77777777" w:rsidR="009907B3" w:rsidRPr="00812E4C" w:rsidRDefault="009907B3" w:rsidP="00965FDF">
      <w:pPr>
        <w:tabs>
          <w:tab w:val="left" w:pos="180"/>
          <w:tab w:val="left" w:pos="9360"/>
        </w:tabs>
        <w:ind w:left="-720" w:right="-720" w:firstLine="450"/>
        <w:rPr>
          <w:rFonts w:ascii="Times New Roman" w:hAnsi="Times New Roman" w:cs="Times New Roman"/>
          <w:sz w:val="24"/>
          <w:szCs w:val="24"/>
        </w:rPr>
      </w:pPr>
      <w:r w:rsidRPr="00812E4C">
        <w:rPr>
          <w:rFonts w:ascii="Times New Roman" w:hAnsi="Times New Roman" w:cs="Times New Roman"/>
          <w:sz w:val="24"/>
          <w:szCs w:val="24"/>
        </w:rPr>
        <w:t xml:space="preserve">We feel that careful examination of these rules will prevent the </w:t>
      </w:r>
      <w:r w:rsidR="002737A9" w:rsidRPr="00812E4C">
        <w:rPr>
          <w:rFonts w:ascii="Times New Roman" w:hAnsi="Times New Roman" w:cs="Times New Roman"/>
          <w:sz w:val="24"/>
          <w:szCs w:val="24"/>
        </w:rPr>
        <w:t xml:space="preserve">spread of illness and will help </w:t>
      </w:r>
      <w:r w:rsidRPr="00812E4C">
        <w:rPr>
          <w:rFonts w:ascii="Times New Roman" w:hAnsi="Times New Roman" w:cs="Times New Roman"/>
          <w:sz w:val="24"/>
          <w:szCs w:val="24"/>
        </w:rPr>
        <w:t>reduce the severity of those illnesses which cannot be entirely prevented. These guidelines are for the protection of your child’s health.</w:t>
      </w:r>
    </w:p>
    <w:p w14:paraId="3066009B" w14:textId="77777777" w:rsidR="002737A9" w:rsidRPr="00812E4C" w:rsidRDefault="002737A9" w:rsidP="002737A9">
      <w:pPr>
        <w:tabs>
          <w:tab w:val="left" w:pos="9360"/>
        </w:tabs>
        <w:spacing w:after="0"/>
        <w:ind w:right="-720"/>
        <w:rPr>
          <w:rFonts w:ascii="Times New Roman" w:hAnsi="Times New Roman" w:cs="Times New Roman"/>
          <w:b/>
          <w:sz w:val="24"/>
          <w:szCs w:val="24"/>
        </w:rPr>
      </w:pPr>
    </w:p>
    <w:p w14:paraId="54321379" w14:textId="77777777" w:rsidR="009907B3" w:rsidRPr="00812E4C" w:rsidRDefault="009907B3" w:rsidP="002737A9">
      <w:pPr>
        <w:tabs>
          <w:tab w:val="left" w:pos="9360"/>
        </w:tabs>
        <w:spacing w:after="0"/>
        <w:ind w:left="-720" w:right="-720"/>
        <w:rPr>
          <w:rFonts w:ascii="Times New Roman" w:hAnsi="Times New Roman" w:cs="Times New Roman"/>
          <w:b/>
          <w:sz w:val="24"/>
          <w:szCs w:val="24"/>
          <w:u w:val="single"/>
        </w:rPr>
      </w:pPr>
      <w:r w:rsidRPr="00812E4C">
        <w:rPr>
          <w:rFonts w:ascii="Times New Roman" w:hAnsi="Times New Roman" w:cs="Times New Roman"/>
          <w:b/>
          <w:sz w:val="24"/>
          <w:szCs w:val="24"/>
          <w:u w:val="single"/>
        </w:rPr>
        <w:t>Exclusion from school</w:t>
      </w:r>
    </w:p>
    <w:p w14:paraId="2021E8A5" w14:textId="77777777" w:rsidR="009907B3" w:rsidRPr="00812E4C" w:rsidRDefault="009907B3" w:rsidP="00965FDF">
      <w:pPr>
        <w:pStyle w:val="ListParagraph"/>
        <w:numPr>
          <w:ilvl w:val="0"/>
          <w:numId w:val="1"/>
        </w:numPr>
        <w:tabs>
          <w:tab w:val="left" w:pos="9360"/>
        </w:tabs>
        <w:spacing w:after="0"/>
        <w:ind w:right="-720"/>
        <w:rPr>
          <w:rFonts w:ascii="Times New Roman" w:hAnsi="Times New Roman" w:cs="Times New Roman"/>
          <w:sz w:val="24"/>
          <w:szCs w:val="24"/>
        </w:rPr>
      </w:pPr>
      <w:r w:rsidRPr="00812E4C">
        <w:rPr>
          <w:rFonts w:ascii="Times New Roman" w:hAnsi="Times New Roman" w:cs="Times New Roman"/>
          <w:sz w:val="24"/>
          <w:szCs w:val="24"/>
        </w:rPr>
        <w:t>Your child will be UNABLE TO ATTEND SCHOOL if they have any of the following symptoms WITHIN THE LAST 24 HOURS:</w:t>
      </w:r>
      <w:r w:rsidR="00965FDF" w:rsidRPr="00812E4C">
        <w:rPr>
          <w:rFonts w:ascii="Times New Roman" w:hAnsi="Times New Roman" w:cs="Times New Roman"/>
          <w:sz w:val="24"/>
          <w:szCs w:val="24"/>
        </w:rPr>
        <w:t xml:space="preserve"> </w:t>
      </w:r>
      <w:r w:rsidRPr="00812E4C">
        <w:rPr>
          <w:rFonts w:ascii="Times New Roman" w:hAnsi="Times New Roman" w:cs="Times New Roman"/>
          <w:b/>
          <w:sz w:val="24"/>
          <w:szCs w:val="24"/>
        </w:rPr>
        <w:t>Fever, vomiting, unidentified rash, diarrhea, lethargy, head lice or nits, excessive cold or allergy symptoms</w:t>
      </w:r>
      <w:r w:rsidR="002737A9" w:rsidRPr="00812E4C">
        <w:rPr>
          <w:rFonts w:ascii="Times New Roman" w:hAnsi="Times New Roman" w:cs="Times New Roman"/>
          <w:b/>
          <w:sz w:val="24"/>
          <w:szCs w:val="24"/>
        </w:rPr>
        <w:t>.</w:t>
      </w:r>
      <w:r w:rsidRPr="00812E4C">
        <w:rPr>
          <w:rFonts w:ascii="Times New Roman" w:hAnsi="Times New Roman" w:cs="Times New Roman"/>
          <w:b/>
          <w:sz w:val="24"/>
          <w:szCs w:val="24"/>
        </w:rPr>
        <w:t xml:space="preserve"> </w:t>
      </w:r>
    </w:p>
    <w:p w14:paraId="4FE6B3B1" w14:textId="77777777" w:rsidR="009907B3" w:rsidRPr="00812E4C" w:rsidRDefault="009907B3" w:rsidP="002737A9">
      <w:pPr>
        <w:pStyle w:val="NoSpacing"/>
        <w:tabs>
          <w:tab w:val="left" w:pos="9360"/>
        </w:tabs>
        <w:ind w:right="-720"/>
        <w:rPr>
          <w:rFonts w:ascii="Times New Roman" w:hAnsi="Times New Roman" w:cs="Times New Roman"/>
          <w:sz w:val="24"/>
          <w:szCs w:val="24"/>
        </w:rPr>
      </w:pPr>
    </w:p>
    <w:p w14:paraId="60887E84" w14:textId="77777777" w:rsidR="009907B3" w:rsidRPr="00812E4C" w:rsidRDefault="002737A9" w:rsidP="002737A9">
      <w:pPr>
        <w:pStyle w:val="NoSpacing"/>
        <w:numPr>
          <w:ilvl w:val="0"/>
          <w:numId w:val="1"/>
        </w:numPr>
        <w:tabs>
          <w:tab w:val="left" w:pos="9360"/>
        </w:tabs>
        <w:ind w:right="-720"/>
        <w:rPr>
          <w:rFonts w:ascii="Times New Roman" w:hAnsi="Times New Roman" w:cs="Times New Roman"/>
          <w:sz w:val="24"/>
          <w:szCs w:val="24"/>
        </w:rPr>
      </w:pPr>
      <w:r w:rsidRPr="00812E4C">
        <w:rPr>
          <w:rFonts w:ascii="Times New Roman" w:hAnsi="Times New Roman" w:cs="Times New Roman"/>
          <w:sz w:val="24"/>
          <w:szCs w:val="24"/>
        </w:rPr>
        <w:t xml:space="preserve">If your child is prescribed antibiotics for an illness, they must have taken the correct dose for a full 24 hours before returning to school; unless they have a doctor’s note stating it is ok for the child to attend school and </w:t>
      </w:r>
      <w:r w:rsidRPr="00812E4C">
        <w:rPr>
          <w:rFonts w:ascii="Times New Roman" w:hAnsi="Times New Roman" w:cs="Times New Roman"/>
          <w:i/>
          <w:sz w:val="24"/>
          <w:szCs w:val="24"/>
        </w:rPr>
        <w:t>if and only if</w:t>
      </w:r>
      <w:r w:rsidRPr="00812E4C">
        <w:rPr>
          <w:rFonts w:ascii="Times New Roman" w:hAnsi="Times New Roman" w:cs="Times New Roman"/>
          <w:sz w:val="24"/>
          <w:szCs w:val="24"/>
        </w:rPr>
        <w:t xml:space="preserve"> the illness of not contagious or infectious. </w:t>
      </w:r>
    </w:p>
    <w:p w14:paraId="6F6A7966" w14:textId="77777777" w:rsidR="002737A9" w:rsidRPr="00812E4C" w:rsidRDefault="002737A9" w:rsidP="002737A9">
      <w:pPr>
        <w:pStyle w:val="NoSpacing"/>
        <w:tabs>
          <w:tab w:val="left" w:pos="9360"/>
        </w:tabs>
        <w:ind w:left="-720" w:right="-720"/>
        <w:rPr>
          <w:rFonts w:ascii="Times New Roman" w:hAnsi="Times New Roman" w:cs="Times New Roman"/>
          <w:b/>
          <w:sz w:val="24"/>
          <w:szCs w:val="24"/>
          <w:u w:val="single"/>
        </w:rPr>
      </w:pPr>
    </w:p>
    <w:p w14:paraId="62C02A06" w14:textId="77777777" w:rsidR="002737A9" w:rsidRPr="00812E4C" w:rsidRDefault="002737A9"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b/>
          <w:sz w:val="24"/>
          <w:szCs w:val="24"/>
          <w:u w:val="single"/>
        </w:rPr>
        <w:t>Sending a child home</w:t>
      </w:r>
    </w:p>
    <w:p w14:paraId="01191EA5" w14:textId="77777777" w:rsidR="002737A9" w:rsidRPr="00812E4C" w:rsidRDefault="002737A9" w:rsidP="00965FDF">
      <w:pPr>
        <w:pStyle w:val="NoSpacing"/>
        <w:tabs>
          <w:tab w:val="left" w:pos="9360"/>
        </w:tabs>
        <w:ind w:left="-720" w:right="-720" w:firstLine="540"/>
        <w:rPr>
          <w:rFonts w:ascii="Times New Roman" w:hAnsi="Times New Roman" w:cs="Times New Roman"/>
          <w:sz w:val="24"/>
          <w:szCs w:val="24"/>
        </w:rPr>
      </w:pPr>
      <w:r w:rsidRPr="00812E4C">
        <w:rPr>
          <w:rFonts w:ascii="Times New Roman" w:hAnsi="Times New Roman" w:cs="Times New Roman"/>
          <w:sz w:val="24"/>
          <w:szCs w:val="24"/>
        </w:rPr>
        <w:t>We will use the following criteria to determine if it is necessary to have you pick up your child during the day and to maintain a safe environment for all our children:</w:t>
      </w:r>
    </w:p>
    <w:p w14:paraId="3BB95A16" w14:textId="77777777" w:rsidR="002737A9" w:rsidRPr="00812E4C" w:rsidRDefault="002737A9"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 xml:space="preserve"> </w:t>
      </w:r>
    </w:p>
    <w:p w14:paraId="50C1D609" w14:textId="77777777" w:rsidR="002737A9"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2737A9" w:rsidRPr="00812E4C">
        <w:rPr>
          <w:rFonts w:ascii="Times New Roman" w:hAnsi="Times New Roman" w:cs="Times New Roman"/>
          <w:sz w:val="24"/>
          <w:szCs w:val="24"/>
        </w:rPr>
        <w:t>Diarrhea</w:t>
      </w:r>
      <w:r w:rsidR="00C26617" w:rsidRPr="00812E4C">
        <w:rPr>
          <w:rFonts w:ascii="Times New Roman" w:hAnsi="Times New Roman" w:cs="Times New Roman"/>
          <w:sz w:val="24"/>
          <w:szCs w:val="24"/>
        </w:rPr>
        <w:t xml:space="preserve"> one time accompanied by a fever</w:t>
      </w:r>
      <w:r w:rsidR="00BD0052" w:rsidRPr="00812E4C">
        <w:rPr>
          <w:rFonts w:ascii="Times New Roman" w:hAnsi="Times New Roman" w:cs="Times New Roman"/>
          <w:sz w:val="24"/>
          <w:szCs w:val="24"/>
        </w:rPr>
        <w:t xml:space="preserve"> of</w:t>
      </w:r>
      <w:r w:rsidR="002737A9" w:rsidRPr="00812E4C">
        <w:rPr>
          <w:rFonts w:ascii="Times New Roman" w:hAnsi="Times New Roman" w:cs="Times New Roman"/>
          <w:sz w:val="24"/>
          <w:szCs w:val="24"/>
        </w:rPr>
        <w:t xml:space="preserve"> </w:t>
      </w:r>
      <w:r w:rsidR="00BD0052" w:rsidRPr="00812E4C">
        <w:rPr>
          <w:rFonts w:ascii="Times New Roman" w:hAnsi="Times New Roman" w:cs="Times New Roman"/>
          <w:sz w:val="24"/>
          <w:szCs w:val="24"/>
        </w:rPr>
        <w:t>100.4</w:t>
      </w:r>
    </w:p>
    <w:p w14:paraId="373CE69F" w14:textId="77777777" w:rsidR="00C26617"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C26617" w:rsidRPr="00812E4C">
        <w:rPr>
          <w:rFonts w:ascii="Times New Roman" w:hAnsi="Times New Roman" w:cs="Times New Roman"/>
          <w:sz w:val="24"/>
          <w:szCs w:val="24"/>
        </w:rPr>
        <w:t>Diarrhea two times in one day even without a fever</w:t>
      </w:r>
      <w:r w:rsidR="00BD0052" w:rsidRPr="00812E4C">
        <w:rPr>
          <w:rFonts w:ascii="Times New Roman" w:hAnsi="Times New Roman" w:cs="Times New Roman"/>
          <w:sz w:val="24"/>
          <w:szCs w:val="24"/>
        </w:rPr>
        <w:t xml:space="preserve"> of 100.4</w:t>
      </w:r>
    </w:p>
    <w:p w14:paraId="366822F3" w14:textId="77777777" w:rsidR="00C26617"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C26617" w:rsidRPr="00812E4C">
        <w:rPr>
          <w:rFonts w:ascii="Times New Roman" w:hAnsi="Times New Roman" w:cs="Times New Roman"/>
          <w:sz w:val="24"/>
          <w:szCs w:val="24"/>
        </w:rPr>
        <w:t>Vomiting one time accompanied by a fever</w:t>
      </w:r>
      <w:r w:rsidR="00BD0052" w:rsidRPr="00812E4C">
        <w:rPr>
          <w:rFonts w:ascii="Times New Roman" w:hAnsi="Times New Roman" w:cs="Times New Roman"/>
          <w:sz w:val="24"/>
          <w:szCs w:val="24"/>
        </w:rPr>
        <w:t xml:space="preserve"> of 100.4</w:t>
      </w:r>
    </w:p>
    <w:p w14:paraId="54119F2A" w14:textId="77777777" w:rsidR="00C26617"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C26617" w:rsidRPr="00812E4C">
        <w:rPr>
          <w:rFonts w:ascii="Times New Roman" w:hAnsi="Times New Roman" w:cs="Times New Roman"/>
          <w:sz w:val="24"/>
          <w:szCs w:val="24"/>
        </w:rPr>
        <w:t>Vomiting two times in one day even without a fever</w:t>
      </w:r>
      <w:r w:rsidR="00BD0052" w:rsidRPr="00812E4C">
        <w:rPr>
          <w:rFonts w:ascii="Times New Roman" w:hAnsi="Times New Roman" w:cs="Times New Roman"/>
          <w:sz w:val="24"/>
          <w:szCs w:val="24"/>
        </w:rPr>
        <w:t xml:space="preserve"> of 100.4</w:t>
      </w:r>
    </w:p>
    <w:p w14:paraId="4313F4C3" w14:textId="77777777" w:rsidR="00C26617"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C26617" w:rsidRPr="00812E4C">
        <w:rPr>
          <w:rFonts w:ascii="Times New Roman" w:hAnsi="Times New Roman" w:cs="Times New Roman"/>
          <w:sz w:val="24"/>
          <w:szCs w:val="24"/>
        </w:rPr>
        <w:t>Runny nose, cough and fever</w:t>
      </w:r>
      <w:r w:rsidR="00BD0052" w:rsidRPr="00812E4C">
        <w:rPr>
          <w:rFonts w:ascii="Times New Roman" w:hAnsi="Times New Roman" w:cs="Times New Roman"/>
          <w:sz w:val="24"/>
          <w:szCs w:val="24"/>
        </w:rPr>
        <w:t xml:space="preserve"> of 100.4</w:t>
      </w:r>
    </w:p>
    <w:p w14:paraId="6FA1A2E5" w14:textId="77777777" w:rsidR="00C26617"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C26617" w:rsidRPr="00812E4C">
        <w:rPr>
          <w:rFonts w:ascii="Times New Roman" w:hAnsi="Times New Roman" w:cs="Times New Roman"/>
          <w:sz w:val="24"/>
          <w:szCs w:val="24"/>
        </w:rPr>
        <w:t>Rash (not including heat or food allergy)</w:t>
      </w:r>
    </w:p>
    <w:p w14:paraId="26F32507" w14:textId="77777777" w:rsidR="00C26617" w:rsidRPr="00812E4C" w:rsidRDefault="00965FDF" w:rsidP="002737A9">
      <w:pPr>
        <w:pStyle w:val="NoSpacing"/>
        <w:tabs>
          <w:tab w:val="left" w:pos="9360"/>
        </w:tabs>
        <w:ind w:left="-720" w:right="-720"/>
        <w:rPr>
          <w:rFonts w:ascii="Times New Roman" w:hAnsi="Times New Roman" w:cs="Times New Roman"/>
          <w:sz w:val="24"/>
          <w:szCs w:val="24"/>
        </w:rPr>
      </w:pPr>
      <w:r w:rsidRPr="00812E4C">
        <w:rPr>
          <w:rFonts w:ascii="Times New Roman" w:hAnsi="Times New Roman" w:cs="Times New Roman"/>
          <w:sz w:val="24"/>
          <w:szCs w:val="24"/>
        </w:rPr>
        <w:t>*</w:t>
      </w:r>
      <w:r w:rsidR="00C26617" w:rsidRPr="00812E4C">
        <w:rPr>
          <w:rFonts w:ascii="Times New Roman" w:hAnsi="Times New Roman" w:cs="Times New Roman"/>
          <w:sz w:val="24"/>
          <w:szCs w:val="24"/>
        </w:rPr>
        <w:t>Head Lice or Nits</w:t>
      </w:r>
    </w:p>
    <w:p w14:paraId="58E03E81" w14:textId="77777777" w:rsidR="00C26617" w:rsidRPr="00812E4C" w:rsidRDefault="00C26617" w:rsidP="002737A9">
      <w:pPr>
        <w:pStyle w:val="NoSpacing"/>
        <w:tabs>
          <w:tab w:val="left" w:pos="9360"/>
        </w:tabs>
        <w:ind w:left="-720" w:right="-720"/>
        <w:rPr>
          <w:rFonts w:ascii="Times New Roman" w:hAnsi="Times New Roman" w:cs="Times New Roman"/>
          <w:sz w:val="24"/>
          <w:szCs w:val="24"/>
        </w:rPr>
      </w:pPr>
    </w:p>
    <w:p w14:paraId="2DCAC736" w14:textId="77777777" w:rsidR="00C26617" w:rsidRPr="00812E4C" w:rsidRDefault="00C26617" w:rsidP="00965FDF">
      <w:pPr>
        <w:pStyle w:val="NoSpacing"/>
        <w:tabs>
          <w:tab w:val="left" w:pos="9360"/>
        </w:tabs>
        <w:ind w:left="-720" w:right="-720" w:firstLine="450"/>
        <w:rPr>
          <w:rFonts w:ascii="Times New Roman" w:hAnsi="Times New Roman" w:cs="Times New Roman"/>
          <w:sz w:val="24"/>
          <w:szCs w:val="24"/>
        </w:rPr>
      </w:pPr>
      <w:r w:rsidRPr="00812E4C">
        <w:rPr>
          <w:rFonts w:ascii="Times New Roman" w:hAnsi="Times New Roman" w:cs="Times New Roman"/>
          <w:sz w:val="24"/>
          <w:szCs w:val="24"/>
        </w:rPr>
        <w:t>If your child has a fever or symptoms of an illness not stated above (lethargy, pale, flushed, stomach pains, etc.) the staff will contact you and discuss whether or not your child needs to go home.</w:t>
      </w:r>
    </w:p>
    <w:p w14:paraId="57492F1E" w14:textId="77777777" w:rsidR="00C26617" w:rsidRPr="00812E4C" w:rsidRDefault="00C26617" w:rsidP="002737A9">
      <w:pPr>
        <w:pStyle w:val="NoSpacing"/>
        <w:tabs>
          <w:tab w:val="left" w:pos="9360"/>
        </w:tabs>
        <w:ind w:left="-720" w:right="-720"/>
        <w:rPr>
          <w:rFonts w:ascii="Times New Roman" w:hAnsi="Times New Roman" w:cs="Times New Roman"/>
          <w:sz w:val="24"/>
          <w:szCs w:val="24"/>
        </w:rPr>
      </w:pPr>
    </w:p>
    <w:p w14:paraId="2DA17D32" w14:textId="77777777" w:rsidR="00C26617" w:rsidRPr="00812E4C" w:rsidRDefault="00C26617" w:rsidP="00965FDF">
      <w:pPr>
        <w:pStyle w:val="NoSpacing"/>
        <w:tabs>
          <w:tab w:val="left" w:pos="9360"/>
        </w:tabs>
        <w:ind w:left="-720" w:right="-720" w:firstLine="360"/>
        <w:rPr>
          <w:rFonts w:ascii="Times New Roman" w:hAnsi="Times New Roman" w:cs="Times New Roman"/>
          <w:sz w:val="24"/>
          <w:szCs w:val="24"/>
        </w:rPr>
      </w:pPr>
      <w:r w:rsidRPr="00812E4C">
        <w:rPr>
          <w:rFonts w:ascii="Times New Roman" w:hAnsi="Times New Roman" w:cs="Times New Roman"/>
          <w:sz w:val="24"/>
          <w:szCs w:val="24"/>
        </w:rPr>
        <w:t>Remember that the center has to consider not only the individual child, but the health of other children in our care.</w:t>
      </w:r>
    </w:p>
    <w:p w14:paraId="274CC533" w14:textId="77777777" w:rsidR="00C26617" w:rsidRPr="00812E4C" w:rsidRDefault="00C26617" w:rsidP="002737A9">
      <w:pPr>
        <w:pStyle w:val="NoSpacing"/>
        <w:tabs>
          <w:tab w:val="left" w:pos="9360"/>
        </w:tabs>
        <w:ind w:left="-720" w:right="-720"/>
        <w:rPr>
          <w:rFonts w:ascii="Times New Roman" w:hAnsi="Times New Roman" w:cs="Times New Roman"/>
          <w:sz w:val="24"/>
          <w:szCs w:val="24"/>
        </w:rPr>
      </w:pPr>
    </w:p>
    <w:p w14:paraId="47360DCB" w14:textId="77777777" w:rsidR="00C26617" w:rsidRPr="00812E4C" w:rsidRDefault="00C26617" w:rsidP="00910911">
      <w:pPr>
        <w:pStyle w:val="NoSpacing"/>
        <w:tabs>
          <w:tab w:val="left" w:pos="9360"/>
        </w:tabs>
        <w:ind w:right="-720"/>
        <w:rPr>
          <w:rFonts w:ascii="Times New Roman" w:hAnsi="Times New Roman" w:cs="Times New Roman"/>
          <w:b/>
          <w:sz w:val="24"/>
          <w:szCs w:val="24"/>
          <w:u w:val="single"/>
        </w:rPr>
      </w:pPr>
      <w:r w:rsidRPr="00812E4C">
        <w:rPr>
          <w:rFonts w:ascii="Times New Roman" w:hAnsi="Times New Roman" w:cs="Times New Roman"/>
          <w:b/>
          <w:sz w:val="24"/>
          <w:szCs w:val="24"/>
          <w:u w:val="single"/>
        </w:rPr>
        <w:t xml:space="preserve">Dispensing Medication </w:t>
      </w:r>
    </w:p>
    <w:p w14:paraId="7FBBFD88" w14:textId="77777777" w:rsidR="007F42D2" w:rsidRPr="00812E4C" w:rsidRDefault="007F42D2" w:rsidP="00910911">
      <w:pPr>
        <w:pStyle w:val="NoSpacing"/>
        <w:tabs>
          <w:tab w:val="left" w:pos="9360"/>
        </w:tabs>
        <w:ind w:right="-720"/>
        <w:rPr>
          <w:rFonts w:ascii="Times New Roman" w:hAnsi="Times New Roman" w:cs="Times New Roman"/>
          <w:sz w:val="24"/>
          <w:szCs w:val="24"/>
        </w:rPr>
      </w:pPr>
    </w:p>
    <w:p w14:paraId="69FA53F9" w14:textId="77777777" w:rsidR="00910911" w:rsidRPr="00812E4C" w:rsidRDefault="00C26617" w:rsidP="00910911">
      <w:pPr>
        <w:spacing w:after="0" w:line="240" w:lineRule="auto"/>
        <w:rPr>
          <w:rFonts w:ascii="Times New Roman" w:eastAsia="Times New Roman" w:hAnsi="Times New Roman" w:cs="Times New Roman"/>
          <w:color w:val="000000"/>
          <w:sz w:val="24"/>
          <w:szCs w:val="24"/>
        </w:rPr>
      </w:pPr>
      <w:r w:rsidRPr="00812E4C">
        <w:rPr>
          <w:rFonts w:ascii="Times New Roman" w:hAnsi="Times New Roman" w:cs="Times New Roman"/>
          <w:sz w:val="24"/>
          <w:szCs w:val="24"/>
        </w:rPr>
        <w:t>If your child needs to be given any medication during center hours, we are required by California State Law to have on file the following:</w:t>
      </w:r>
      <w:r w:rsidR="00965FDF" w:rsidRPr="00812E4C">
        <w:rPr>
          <w:rFonts w:ascii="Times New Roman" w:hAnsi="Times New Roman" w:cs="Times New Roman"/>
          <w:sz w:val="24"/>
          <w:szCs w:val="24"/>
        </w:rPr>
        <w:t xml:space="preserve"> </w:t>
      </w:r>
      <w:r w:rsidRPr="00812E4C">
        <w:rPr>
          <w:rFonts w:ascii="Times New Roman" w:hAnsi="Times New Roman" w:cs="Times New Roman"/>
          <w:sz w:val="24"/>
          <w:szCs w:val="24"/>
        </w:rPr>
        <w:t>Directions of use, written permission from the prescribing physician (a prescription labeled bottle is ok), written permission from the parent or guardian.</w:t>
      </w:r>
      <w:r w:rsidR="00910911" w:rsidRPr="00812E4C">
        <w:rPr>
          <w:rFonts w:ascii="Times New Roman" w:hAnsi="Times New Roman" w:cs="Times New Roman"/>
          <w:sz w:val="24"/>
          <w:szCs w:val="24"/>
        </w:rPr>
        <w:t xml:space="preserve"> </w:t>
      </w:r>
      <w:r w:rsidR="00910911" w:rsidRPr="00812E4C">
        <w:rPr>
          <w:rFonts w:ascii="Times New Roman" w:eastAsia="Times New Roman" w:hAnsi="Times New Roman" w:cs="Times New Roman"/>
          <w:color w:val="000000"/>
          <w:sz w:val="24"/>
          <w:szCs w:val="24"/>
        </w:rPr>
        <w:t>To be allowed to distribute medication to your child on our site, we must have a copy or the original prescription from the medical health provider that prescribe the prescription.</w:t>
      </w:r>
    </w:p>
    <w:p w14:paraId="4374642E" w14:textId="77777777" w:rsidR="00910911" w:rsidRPr="00812E4C" w:rsidRDefault="00910911" w:rsidP="00910911">
      <w:pPr>
        <w:spacing w:after="0" w:line="240" w:lineRule="auto"/>
        <w:rPr>
          <w:rFonts w:ascii="Times New Roman" w:eastAsia="Times New Roman" w:hAnsi="Times New Roman" w:cs="Times New Roman"/>
          <w:color w:val="000000"/>
          <w:sz w:val="24"/>
          <w:szCs w:val="24"/>
        </w:rPr>
      </w:pPr>
      <w:r w:rsidRPr="00812E4C">
        <w:rPr>
          <w:rFonts w:ascii="Times New Roman" w:eastAsia="Times New Roman" w:hAnsi="Times New Roman" w:cs="Times New Roman"/>
          <w:color w:val="000000"/>
          <w:sz w:val="24"/>
          <w:szCs w:val="24"/>
        </w:rPr>
        <w:t xml:space="preserve"> </w:t>
      </w:r>
      <w:r w:rsidRPr="00812E4C">
        <w:rPr>
          <w:rFonts w:ascii="Times New Roman" w:eastAsia="Times New Roman" w:hAnsi="Times New Roman" w:cs="Times New Roman"/>
          <w:b/>
          <w:bCs/>
          <w:color w:val="000000"/>
          <w:sz w:val="24"/>
          <w:szCs w:val="24"/>
          <w:u w:val="single"/>
        </w:rPr>
        <w:t>This includes all inhalers, and epi- pens.</w:t>
      </w:r>
      <w:r w:rsidRPr="00812E4C">
        <w:rPr>
          <w:rFonts w:ascii="Times New Roman" w:eastAsia="Times New Roman" w:hAnsi="Times New Roman" w:cs="Times New Roman"/>
          <w:color w:val="000000"/>
          <w:sz w:val="24"/>
          <w:szCs w:val="24"/>
        </w:rPr>
        <w:t xml:space="preserve"> </w:t>
      </w:r>
    </w:p>
    <w:p w14:paraId="633401B0" w14:textId="77777777" w:rsidR="00910911" w:rsidRPr="00812E4C" w:rsidRDefault="00910911" w:rsidP="00910911">
      <w:pPr>
        <w:spacing w:after="0" w:line="240" w:lineRule="auto"/>
        <w:rPr>
          <w:rFonts w:ascii="Times New Roman" w:eastAsia="Times New Roman" w:hAnsi="Times New Roman" w:cs="Times New Roman"/>
          <w:color w:val="000000"/>
          <w:sz w:val="24"/>
          <w:szCs w:val="24"/>
        </w:rPr>
      </w:pPr>
    </w:p>
    <w:p w14:paraId="5D31B9FE" w14:textId="77777777" w:rsidR="00C26617" w:rsidRPr="00812E4C" w:rsidRDefault="00910911" w:rsidP="00910911">
      <w:pPr>
        <w:spacing w:after="0" w:line="240" w:lineRule="auto"/>
        <w:rPr>
          <w:rFonts w:ascii="Times New Roman" w:eastAsia="Times New Roman" w:hAnsi="Times New Roman" w:cs="Times New Roman"/>
          <w:color w:val="000000"/>
          <w:sz w:val="24"/>
          <w:szCs w:val="24"/>
        </w:rPr>
      </w:pPr>
      <w:r w:rsidRPr="00812E4C">
        <w:rPr>
          <w:rFonts w:ascii="Times New Roman" w:eastAsia="Times New Roman" w:hAnsi="Times New Roman" w:cs="Times New Roman"/>
          <w:color w:val="000000"/>
          <w:sz w:val="24"/>
          <w:szCs w:val="24"/>
        </w:rPr>
        <w:t xml:space="preserve">No medication will be given to a child at school without a </w:t>
      </w:r>
      <w:r w:rsidRPr="00812E4C">
        <w:rPr>
          <w:rFonts w:ascii="Times New Roman" w:hAnsi="Times New Roman" w:cs="Times New Roman"/>
          <w:sz w:val="24"/>
          <w:szCs w:val="24"/>
        </w:rPr>
        <w:t xml:space="preserve">physician’s written permission.  No </w:t>
      </w:r>
      <w:r w:rsidR="00C26617" w:rsidRPr="00812E4C">
        <w:rPr>
          <w:rFonts w:ascii="Times New Roman" w:hAnsi="Times New Roman" w:cs="Times New Roman"/>
          <w:sz w:val="24"/>
          <w:szCs w:val="24"/>
        </w:rPr>
        <w:t xml:space="preserve">over the counter medicine </w:t>
      </w:r>
      <w:r w:rsidRPr="00812E4C">
        <w:rPr>
          <w:rFonts w:ascii="Times New Roman" w:hAnsi="Times New Roman" w:cs="Times New Roman"/>
          <w:sz w:val="24"/>
          <w:szCs w:val="24"/>
        </w:rPr>
        <w:t xml:space="preserve">will be given. </w:t>
      </w:r>
    </w:p>
    <w:p w14:paraId="57B9252E" w14:textId="77777777" w:rsidR="00965FDF" w:rsidRPr="00812E4C" w:rsidRDefault="00965FDF" w:rsidP="00965FDF">
      <w:pPr>
        <w:pStyle w:val="NoSpacing"/>
        <w:tabs>
          <w:tab w:val="left" w:pos="9360"/>
        </w:tabs>
        <w:ind w:left="-720" w:right="-720"/>
        <w:rPr>
          <w:rFonts w:ascii="Times New Roman" w:hAnsi="Times New Roman" w:cs="Times New Roman"/>
          <w:sz w:val="24"/>
          <w:szCs w:val="24"/>
        </w:rPr>
      </w:pPr>
    </w:p>
    <w:p w14:paraId="74D442BB" w14:textId="77777777" w:rsidR="007F42D2" w:rsidRPr="00812E4C" w:rsidRDefault="007F42D2" w:rsidP="00BF0482">
      <w:pPr>
        <w:pStyle w:val="NoSpacing"/>
        <w:tabs>
          <w:tab w:val="left" w:pos="9360"/>
        </w:tabs>
        <w:ind w:right="-720"/>
        <w:rPr>
          <w:rFonts w:ascii="Times New Roman" w:hAnsi="Times New Roman" w:cs="Times New Roman"/>
          <w:sz w:val="24"/>
          <w:szCs w:val="24"/>
        </w:rPr>
      </w:pPr>
      <w:r w:rsidRPr="00812E4C">
        <w:rPr>
          <w:rFonts w:ascii="Times New Roman" w:hAnsi="Times New Roman" w:cs="Times New Roman"/>
          <w:b/>
          <w:sz w:val="24"/>
          <w:szCs w:val="24"/>
          <w:u w:val="single"/>
        </w:rPr>
        <w:t>Storing Medication:</w:t>
      </w:r>
      <w:r w:rsidRPr="00812E4C">
        <w:rPr>
          <w:rFonts w:ascii="Times New Roman" w:hAnsi="Times New Roman" w:cs="Times New Roman"/>
          <w:sz w:val="24"/>
          <w:szCs w:val="24"/>
        </w:rPr>
        <w:t xml:space="preserve"> </w:t>
      </w:r>
    </w:p>
    <w:p w14:paraId="0E10E4CA" w14:textId="77777777" w:rsidR="00BF0482" w:rsidRPr="00812E4C" w:rsidRDefault="00BF0482" w:rsidP="00BF0482">
      <w:pPr>
        <w:pStyle w:val="NoSpacing"/>
        <w:tabs>
          <w:tab w:val="left" w:pos="9360"/>
        </w:tabs>
        <w:ind w:right="-720"/>
        <w:rPr>
          <w:rFonts w:ascii="Times New Roman" w:hAnsi="Times New Roman" w:cs="Times New Roman"/>
          <w:sz w:val="24"/>
          <w:szCs w:val="24"/>
        </w:rPr>
      </w:pPr>
    </w:p>
    <w:p w14:paraId="3925DFBE" w14:textId="77777777" w:rsidR="00965FDF" w:rsidRPr="00812E4C" w:rsidRDefault="00965FDF" w:rsidP="00965FDF">
      <w:pPr>
        <w:pStyle w:val="NoSpacing"/>
        <w:tabs>
          <w:tab w:val="left" w:pos="9360"/>
        </w:tabs>
        <w:ind w:left="-720" w:right="-720" w:firstLine="360"/>
        <w:rPr>
          <w:rFonts w:ascii="Times New Roman" w:hAnsi="Times New Roman" w:cs="Times New Roman"/>
          <w:sz w:val="24"/>
          <w:szCs w:val="24"/>
        </w:rPr>
      </w:pPr>
      <w:r w:rsidRPr="00812E4C">
        <w:rPr>
          <w:rFonts w:ascii="Times New Roman" w:hAnsi="Times New Roman" w:cs="Times New Roman"/>
          <w:sz w:val="24"/>
          <w:szCs w:val="24"/>
        </w:rPr>
        <w:t xml:space="preserve">All medicine is stored on top of or inside the refrigerator, and </w:t>
      </w:r>
      <w:r w:rsidR="00910911" w:rsidRPr="00812E4C">
        <w:rPr>
          <w:rFonts w:ascii="Times New Roman" w:hAnsi="Times New Roman" w:cs="Times New Roman"/>
          <w:sz w:val="24"/>
          <w:szCs w:val="24"/>
        </w:rPr>
        <w:t>is</w:t>
      </w:r>
      <w:r w:rsidRPr="00812E4C">
        <w:rPr>
          <w:rFonts w:ascii="Times New Roman" w:hAnsi="Times New Roman" w:cs="Times New Roman"/>
          <w:sz w:val="24"/>
          <w:szCs w:val="24"/>
        </w:rPr>
        <w:t xml:space="preserve"> to be signed off in our medication log with medication dosage, time of dosage, dates need to be given, and a parent or guardian signature as well as a staff </w:t>
      </w:r>
      <w:r w:rsidR="00910911" w:rsidRPr="00812E4C">
        <w:rPr>
          <w:rFonts w:ascii="Times New Roman" w:hAnsi="Times New Roman" w:cs="Times New Roman"/>
          <w:sz w:val="24"/>
          <w:szCs w:val="24"/>
        </w:rPr>
        <w:t>member’s</w:t>
      </w:r>
      <w:r w:rsidRPr="00812E4C">
        <w:rPr>
          <w:rFonts w:ascii="Times New Roman" w:hAnsi="Times New Roman" w:cs="Times New Roman"/>
          <w:sz w:val="24"/>
          <w:szCs w:val="24"/>
        </w:rPr>
        <w:t xml:space="preserve"> acceptance of the medication.</w:t>
      </w:r>
    </w:p>
    <w:p w14:paraId="7D054500" w14:textId="77777777" w:rsidR="0076307E" w:rsidRPr="00812E4C" w:rsidRDefault="0076307E" w:rsidP="00965FDF">
      <w:pPr>
        <w:pStyle w:val="NoSpacing"/>
        <w:tabs>
          <w:tab w:val="left" w:pos="9360"/>
        </w:tabs>
        <w:ind w:left="-720" w:right="-720" w:firstLine="360"/>
        <w:rPr>
          <w:rFonts w:ascii="Times New Roman" w:hAnsi="Times New Roman" w:cs="Times New Roman"/>
          <w:sz w:val="24"/>
          <w:szCs w:val="24"/>
        </w:rPr>
      </w:pPr>
    </w:p>
    <w:p w14:paraId="4E350E0E" w14:textId="77777777" w:rsidR="0076307E" w:rsidRPr="00812E4C" w:rsidRDefault="0076307E" w:rsidP="00965FDF">
      <w:pPr>
        <w:pStyle w:val="NoSpacing"/>
        <w:tabs>
          <w:tab w:val="left" w:pos="9360"/>
        </w:tabs>
        <w:ind w:left="-720" w:right="-720" w:firstLine="360"/>
        <w:rPr>
          <w:rFonts w:ascii="Times New Roman" w:hAnsi="Times New Roman" w:cs="Times New Roman"/>
          <w:b/>
          <w:sz w:val="24"/>
          <w:szCs w:val="24"/>
          <w:u w:val="single"/>
        </w:rPr>
      </w:pPr>
      <w:r w:rsidRPr="00812E4C">
        <w:rPr>
          <w:rFonts w:ascii="Times New Roman" w:hAnsi="Times New Roman" w:cs="Times New Roman"/>
          <w:b/>
          <w:sz w:val="24"/>
          <w:szCs w:val="24"/>
          <w:u w:val="single"/>
        </w:rPr>
        <w:t xml:space="preserve">When a child is sick at school: </w:t>
      </w:r>
    </w:p>
    <w:p w14:paraId="64690F11" w14:textId="77777777" w:rsidR="0076307E" w:rsidRPr="00812E4C" w:rsidRDefault="0076307E" w:rsidP="00965FDF">
      <w:pPr>
        <w:pStyle w:val="NoSpacing"/>
        <w:tabs>
          <w:tab w:val="left" w:pos="9360"/>
        </w:tabs>
        <w:ind w:left="-720" w:right="-720" w:firstLine="360"/>
        <w:rPr>
          <w:rFonts w:ascii="Times New Roman" w:hAnsi="Times New Roman" w:cs="Times New Roman"/>
          <w:b/>
          <w:sz w:val="24"/>
          <w:szCs w:val="24"/>
          <w:u w:val="single"/>
        </w:rPr>
      </w:pPr>
    </w:p>
    <w:p w14:paraId="2D73F32B" w14:textId="77777777" w:rsidR="0076307E" w:rsidRPr="00812E4C" w:rsidRDefault="0076307E" w:rsidP="0076307E">
      <w:pPr>
        <w:pStyle w:val="NoSpacing"/>
        <w:numPr>
          <w:ilvl w:val="0"/>
          <w:numId w:val="3"/>
        </w:numPr>
        <w:tabs>
          <w:tab w:val="left" w:pos="9360"/>
        </w:tabs>
        <w:ind w:right="-720"/>
        <w:rPr>
          <w:rFonts w:ascii="Times New Roman" w:hAnsi="Times New Roman" w:cs="Times New Roman"/>
          <w:b/>
          <w:sz w:val="24"/>
          <w:szCs w:val="24"/>
          <w:u w:val="single"/>
        </w:rPr>
      </w:pPr>
      <w:r w:rsidRPr="00812E4C">
        <w:rPr>
          <w:rFonts w:ascii="Times New Roman" w:hAnsi="Times New Roman" w:cs="Times New Roman"/>
          <w:sz w:val="24"/>
          <w:szCs w:val="24"/>
        </w:rPr>
        <w:t xml:space="preserve">If you suspect a child is not feeling well, assets the situation. Notify the director of your concern. </w:t>
      </w:r>
    </w:p>
    <w:p w14:paraId="544472FD" w14:textId="77777777" w:rsidR="00436318" w:rsidRPr="00812E4C" w:rsidRDefault="0076307E" w:rsidP="0076307E">
      <w:pPr>
        <w:pStyle w:val="NoSpacing"/>
        <w:numPr>
          <w:ilvl w:val="0"/>
          <w:numId w:val="3"/>
        </w:numPr>
        <w:tabs>
          <w:tab w:val="left" w:pos="9360"/>
        </w:tabs>
        <w:ind w:right="-720"/>
        <w:rPr>
          <w:rFonts w:ascii="Times New Roman" w:hAnsi="Times New Roman" w:cs="Times New Roman"/>
          <w:b/>
          <w:sz w:val="24"/>
          <w:szCs w:val="24"/>
          <w:u w:val="single"/>
        </w:rPr>
      </w:pPr>
      <w:r w:rsidRPr="00812E4C">
        <w:rPr>
          <w:rFonts w:ascii="Times New Roman" w:hAnsi="Times New Roman" w:cs="Times New Roman"/>
          <w:sz w:val="24"/>
          <w:szCs w:val="24"/>
        </w:rPr>
        <w:t>If the child is warm, take temperature. If over 100.4 parents must be notified, and child sent home.</w:t>
      </w:r>
    </w:p>
    <w:p w14:paraId="60FC40DB" w14:textId="77777777" w:rsidR="0076307E" w:rsidRPr="00812E4C" w:rsidRDefault="000262B3" w:rsidP="0076307E">
      <w:pPr>
        <w:pStyle w:val="NoSpacing"/>
        <w:numPr>
          <w:ilvl w:val="0"/>
          <w:numId w:val="3"/>
        </w:numPr>
        <w:tabs>
          <w:tab w:val="left" w:pos="9360"/>
        </w:tabs>
        <w:ind w:right="-720"/>
        <w:rPr>
          <w:rFonts w:ascii="Times New Roman" w:hAnsi="Times New Roman" w:cs="Times New Roman"/>
          <w:b/>
          <w:sz w:val="24"/>
          <w:szCs w:val="24"/>
          <w:u w:val="single"/>
        </w:rPr>
      </w:pPr>
      <w:r w:rsidRPr="00812E4C">
        <w:rPr>
          <w:rFonts w:ascii="Times New Roman" w:hAnsi="Times New Roman" w:cs="Times New Roman"/>
          <w:sz w:val="24"/>
          <w:szCs w:val="24"/>
        </w:rPr>
        <w:t xml:space="preserve"> If child has fever over 100.4, remove child from classroom and have him/her lay down on a mat. Give the child water and a cold cloth if necessary. Supervision is a must with this child</w:t>
      </w:r>
    </w:p>
    <w:p w14:paraId="4850EF72" w14:textId="77777777" w:rsidR="00BF0482" w:rsidRPr="00812E4C" w:rsidRDefault="00BF0482" w:rsidP="0076307E">
      <w:pPr>
        <w:pStyle w:val="NoSpacing"/>
        <w:numPr>
          <w:ilvl w:val="0"/>
          <w:numId w:val="3"/>
        </w:numPr>
        <w:tabs>
          <w:tab w:val="left" w:pos="9360"/>
        </w:tabs>
        <w:ind w:right="-720"/>
        <w:rPr>
          <w:rFonts w:ascii="Times New Roman" w:hAnsi="Times New Roman" w:cs="Times New Roman"/>
          <w:b/>
          <w:sz w:val="24"/>
          <w:szCs w:val="24"/>
          <w:u w:val="single"/>
        </w:rPr>
      </w:pPr>
      <w:r w:rsidRPr="00812E4C">
        <w:rPr>
          <w:rFonts w:ascii="Times New Roman" w:hAnsi="Times New Roman" w:cs="Times New Roman"/>
          <w:sz w:val="24"/>
          <w:szCs w:val="24"/>
        </w:rPr>
        <w:t>If the child is throwing up, get gloves immediately if possible.  Help the child with the process. Ask for assistance if needed.</w:t>
      </w:r>
    </w:p>
    <w:p w14:paraId="63FEB2BE" w14:textId="77777777" w:rsidR="000262B3" w:rsidRPr="00812E4C" w:rsidRDefault="000262B3" w:rsidP="0076307E">
      <w:pPr>
        <w:pStyle w:val="NoSpacing"/>
        <w:numPr>
          <w:ilvl w:val="0"/>
          <w:numId w:val="3"/>
        </w:numPr>
        <w:tabs>
          <w:tab w:val="left" w:pos="9360"/>
        </w:tabs>
        <w:ind w:right="-720"/>
        <w:rPr>
          <w:rFonts w:ascii="Times New Roman" w:hAnsi="Times New Roman" w:cs="Times New Roman"/>
          <w:b/>
          <w:sz w:val="24"/>
          <w:szCs w:val="24"/>
          <w:u w:val="single"/>
        </w:rPr>
      </w:pPr>
      <w:r w:rsidRPr="00812E4C">
        <w:rPr>
          <w:rFonts w:ascii="Times New Roman" w:hAnsi="Times New Roman" w:cs="Times New Roman"/>
          <w:sz w:val="24"/>
          <w:szCs w:val="24"/>
        </w:rPr>
        <w:t>If the child is lethargic, allow the child lay down and assets the child. If the child is lethargic over a long period of time, give the parents a curiosity call.</w:t>
      </w:r>
    </w:p>
    <w:p w14:paraId="3D1C040E" w14:textId="77777777" w:rsidR="00812E4C" w:rsidRDefault="00812E4C" w:rsidP="00812E4C">
      <w:pPr>
        <w:pStyle w:val="NoSpacing"/>
        <w:tabs>
          <w:tab w:val="left" w:pos="9360"/>
        </w:tabs>
        <w:ind w:right="-720"/>
        <w:rPr>
          <w:rFonts w:ascii="Times New Roman" w:hAnsi="Times New Roman" w:cs="Times New Roman"/>
          <w:sz w:val="24"/>
          <w:szCs w:val="24"/>
        </w:rPr>
      </w:pPr>
    </w:p>
    <w:p w14:paraId="76D46F8A" w14:textId="77777777" w:rsidR="00812E4C" w:rsidRDefault="00812E4C" w:rsidP="00812E4C">
      <w:pPr>
        <w:pStyle w:val="NoSpacing"/>
        <w:tabs>
          <w:tab w:val="left" w:pos="9360"/>
        </w:tabs>
        <w:ind w:right="-720"/>
        <w:rPr>
          <w:rFonts w:ascii="Times New Roman" w:hAnsi="Times New Roman" w:cs="Times New Roman"/>
          <w:sz w:val="24"/>
          <w:szCs w:val="24"/>
        </w:rPr>
      </w:pPr>
    </w:p>
    <w:p w14:paraId="4EC7F4E5" w14:textId="77777777" w:rsidR="00812E4C" w:rsidRDefault="00812E4C" w:rsidP="00812E4C">
      <w:pPr>
        <w:pStyle w:val="NoSpacing"/>
        <w:tabs>
          <w:tab w:val="left" w:pos="9360"/>
        </w:tabs>
        <w:ind w:right="-720"/>
        <w:rPr>
          <w:rFonts w:ascii="Times New Roman" w:hAnsi="Times New Roman" w:cs="Times New Roman"/>
          <w:sz w:val="24"/>
          <w:szCs w:val="24"/>
        </w:rPr>
      </w:pPr>
    </w:p>
    <w:p w14:paraId="680AE774" w14:textId="77777777" w:rsidR="00812E4C" w:rsidRDefault="00812E4C" w:rsidP="00812E4C">
      <w:pPr>
        <w:pStyle w:val="NoSpacing"/>
        <w:tabs>
          <w:tab w:val="left" w:pos="9360"/>
        </w:tabs>
        <w:ind w:right="-720"/>
        <w:rPr>
          <w:rFonts w:ascii="Times New Roman" w:hAnsi="Times New Roman" w:cs="Times New Roman"/>
          <w:sz w:val="24"/>
          <w:szCs w:val="24"/>
        </w:rPr>
      </w:pPr>
      <w:r>
        <w:rPr>
          <w:rFonts w:ascii="Times New Roman" w:hAnsi="Times New Roman" w:cs="Times New Roman"/>
          <w:sz w:val="24"/>
          <w:szCs w:val="24"/>
        </w:rPr>
        <w:t>I _____________________, have read and understand this policy.</w:t>
      </w:r>
    </w:p>
    <w:p w14:paraId="055E4D6C" w14:textId="77777777" w:rsidR="00812E4C" w:rsidRDefault="00812E4C" w:rsidP="00812E4C">
      <w:pPr>
        <w:pStyle w:val="NoSpacing"/>
        <w:tabs>
          <w:tab w:val="left" w:pos="9360"/>
        </w:tabs>
        <w:ind w:right="-720"/>
        <w:rPr>
          <w:rFonts w:ascii="Times New Roman" w:hAnsi="Times New Roman" w:cs="Times New Roman"/>
          <w:sz w:val="24"/>
          <w:szCs w:val="24"/>
        </w:rPr>
      </w:pPr>
    </w:p>
    <w:p w14:paraId="0DCCDA84" w14:textId="77777777" w:rsidR="00436318" w:rsidRDefault="00436318" w:rsidP="00436318">
      <w:pPr>
        <w:rPr>
          <w:sz w:val="28"/>
          <w:szCs w:val="28"/>
        </w:rPr>
      </w:pPr>
    </w:p>
    <w:p w14:paraId="06E7A8DD" w14:textId="77777777" w:rsidR="00812E4C" w:rsidRPr="00A540C7" w:rsidRDefault="00812E4C" w:rsidP="00436318">
      <w:pPr>
        <w:rPr>
          <w:sz w:val="28"/>
          <w:szCs w:val="28"/>
        </w:rPr>
      </w:pPr>
      <w:r>
        <w:rPr>
          <w:sz w:val="28"/>
          <w:szCs w:val="28"/>
        </w:rPr>
        <w:t xml:space="preserve">Parent </w:t>
      </w:r>
      <w:r w:rsidR="005914E4">
        <w:rPr>
          <w:sz w:val="28"/>
          <w:szCs w:val="28"/>
        </w:rPr>
        <w:t>signature</w:t>
      </w:r>
      <w:r>
        <w:rPr>
          <w:sz w:val="28"/>
          <w:szCs w:val="28"/>
        </w:rPr>
        <w:t xml:space="preserve">_______________________________ </w:t>
      </w:r>
      <w:proofErr w:type="gramStart"/>
      <w:r>
        <w:rPr>
          <w:sz w:val="28"/>
          <w:szCs w:val="28"/>
        </w:rPr>
        <w:t>date:_</w:t>
      </w:r>
      <w:proofErr w:type="gramEnd"/>
      <w:r>
        <w:rPr>
          <w:sz w:val="28"/>
          <w:szCs w:val="28"/>
        </w:rPr>
        <w:t>_____________</w:t>
      </w:r>
    </w:p>
    <w:p w14:paraId="0045CE87" w14:textId="77777777" w:rsidR="0076307E" w:rsidRDefault="0076307E" w:rsidP="00965FDF">
      <w:pPr>
        <w:pStyle w:val="NoSpacing"/>
        <w:tabs>
          <w:tab w:val="left" w:pos="9360"/>
        </w:tabs>
        <w:ind w:left="-720" w:right="-720"/>
        <w:rPr>
          <w:rFonts w:ascii="Arial" w:hAnsi="Arial" w:cs="Arial"/>
          <w:sz w:val="24"/>
          <w:szCs w:val="24"/>
        </w:rPr>
      </w:pPr>
    </w:p>
    <w:p w14:paraId="1110B2EA" w14:textId="77777777" w:rsidR="0076307E" w:rsidRDefault="0076307E" w:rsidP="00965FDF">
      <w:pPr>
        <w:pStyle w:val="NoSpacing"/>
        <w:tabs>
          <w:tab w:val="left" w:pos="9360"/>
        </w:tabs>
        <w:ind w:left="-720" w:right="-720"/>
        <w:rPr>
          <w:rFonts w:ascii="Arial" w:hAnsi="Arial" w:cs="Arial"/>
          <w:sz w:val="24"/>
          <w:szCs w:val="24"/>
        </w:rPr>
      </w:pPr>
    </w:p>
    <w:p w14:paraId="48AC7262" w14:textId="77777777" w:rsidR="0076307E" w:rsidRPr="00965FDF" w:rsidRDefault="0076307E" w:rsidP="00965FDF">
      <w:pPr>
        <w:pStyle w:val="NoSpacing"/>
        <w:tabs>
          <w:tab w:val="left" w:pos="9360"/>
        </w:tabs>
        <w:ind w:left="-720" w:right="-720"/>
        <w:rPr>
          <w:rFonts w:ascii="Arial" w:hAnsi="Arial" w:cs="Arial"/>
          <w:sz w:val="24"/>
          <w:szCs w:val="24"/>
        </w:rPr>
      </w:pPr>
    </w:p>
    <w:sectPr w:rsidR="0076307E" w:rsidRPr="00965FDF" w:rsidSect="00F4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5073"/>
    <w:multiLevelType w:val="hybridMultilevel"/>
    <w:tmpl w:val="83D29528"/>
    <w:lvl w:ilvl="0" w:tplc="EE6642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2C72655"/>
    <w:multiLevelType w:val="hybridMultilevel"/>
    <w:tmpl w:val="7522216C"/>
    <w:lvl w:ilvl="0" w:tplc="E1AAF77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C9D0CB3"/>
    <w:multiLevelType w:val="hybridMultilevel"/>
    <w:tmpl w:val="0D32863C"/>
    <w:lvl w:ilvl="0" w:tplc="3DCE9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B3"/>
    <w:rsid w:val="000262B3"/>
    <w:rsid w:val="000F03CC"/>
    <w:rsid w:val="002737A9"/>
    <w:rsid w:val="002815A2"/>
    <w:rsid w:val="00436318"/>
    <w:rsid w:val="004D6B32"/>
    <w:rsid w:val="005914E4"/>
    <w:rsid w:val="0059434C"/>
    <w:rsid w:val="006A7F45"/>
    <w:rsid w:val="007224BB"/>
    <w:rsid w:val="0076307E"/>
    <w:rsid w:val="007F42D2"/>
    <w:rsid w:val="00812E4C"/>
    <w:rsid w:val="00910911"/>
    <w:rsid w:val="00965FDF"/>
    <w:rsid w:val="009907B3"/>
    <w:rsid w:val="00A132A4"/>
    <w:rsid w:val="00A354FD"/>
    <w:rsid w:val="00BD0052"/>
    <w:rsid w:val="00BF0482"/>
    <w:rsid w:val="00C26617"/>
    <w:rsid w:val="00C568B9"/>
    <w:rsid w:val="00F4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D28C"/>
  <w15:docId w15:val="{A67D567B-727B-4BEE-9BBD-DE685BBD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7B3"/>
    <w:pPr>
      <w:spacing w:after="0" w:line="240" w:lineRule="auto"/>
    </w:pPr>
  </w:style>
  <w:style w:type="paragraph" w:styleId="ListParagraph">
    <w:name w:val="List Paragraph"/>
    <w:basedOn w:val="Normal"/>
    <w:uiPriority w:val="34"/>
    <w:qFormat/>
    <w:rsid w:val="009907B3"/>
    <w:pPr>
      <w:ind w:left="720"/>
      <w:contextualSpacing/>
    </w:pPr>
  </w:style>
  <w:style w:type="table" w:styleId="TableGrid">
    <w:name w:val="Table Grid"/>
    <w:basedOn w:val="TableNormal"/>
    <w:uiPriority w:val="59"/>
    <w:rsid w:val="00910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91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Mendoza</dc:creator>
  <cp:lastModifiedBy>Colleen Wilson</cp:lastModifiedBy>
  <cp:revision>2</cp:revision>
  <cp:lastPrinted>2019-08-02T17:21:00Z</cp:lastPrinted>
  <dcterms:created xsi:type="dcterms:W3CDTF">2019-08-02T17:21:00Z</dcterms:created>
  <dcterms:modified xsi:type="dcterms:W3CDTF">2019-08-02T17:21:00Z</dcterms:modified>
</cp:coreProperties>
</file>