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EEC51" w14:textId="62E7BA01" w:rsidR="00492E54" w:rsidRDefault="00B44F18">
      <w:r>
        <w:rPr>
          <w:noProof/>
        </w:rPr>
        <w:drawing>
          <wp:inline distT="0" distB="0" distL="0" distR="0" wp14:anchorId="7A478F36" wp14:editId="0D3FC7FC">
            <wp:extent cx="5943600" cy="11836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1183640"/>
                    </a:xfrm>
                    <a:prstGeom prst="rect">
                      <a:avLst/>
                    </a:prstGeom>
                  </pic:spPr>
                </pic:pic>
              </a:graphicData>
            </a:graphic>
          </wp:inline>
        </w:drawing>
      </w:r>
    </w:p>
    <w:p w14:paraId="17D8B106" w14:textId="371B0703" w:rsidR="00A4018E" w:rsidRDefault="00A4018E" w:rsidP="00A4018E">
      <w:pPr>
        <w:jc w:val="center"/>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rPr>
        <w:drawing>
          <wp:inline distT="0" distB="0" distL="0" distR="0" wp14:anchorId="22E8E21F" wp14:editId="2E360621">
            <wp:extent cx="1829201" cy="9956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36323" cy="999556"/>
                    </a:xfrm>
                    <a:prstGeom prst="rect">
                      <a:avLst/>
                    </a:prstGeom>
                  </pic:spPr>
                </pic:pic>
              </a:graphicData>
            </a:graphic>
          </wp:inline>
        </w:drawing>
      </w:r>
    </w:p>
    <w:p w14:paraId="6ED7B6AE" w14:textId="278420E8" w:rsidR="00B44F18" w:rsidRDefault="00B44F18">
      <w:r w:rsidRPr="000634BB">
        <w:rPr>
          <w:rFonts w:ascii="Times New Roman" w:eastAsia="Times New Roman" w:hAnsi="Times New Roman" w:cs="Times New Roman"/>
          <w:b/>
          <w:bCs/>
          <w:sz w:val="28"/>
          <w:szCs w:val="28"/>
        </w:rPr>
        <w:t xml:space="preserve">NEW MEMBERS VOTED IN </w:t>
      </w:r>
      <w:r>
        <w:rPr>
          <w:rFonts w:ascii="Times New Roman" w:eastAsia="Times New Roman" w:hAnsi="Times New Roman" w:cs="Times New Roman"/>
          <w:b/>
          <w:bCs/>
          <w:sz w:val="28"/>
          <w:szCs w:val="28"/>
        </w:rPr>
        <w:br/>
      </w:r>
      <w:r w:rsidRPr="000634BB">
        <w:rPr>
          <w:rFonts w:ascii="Times New Roman" w:eastAsia="Times New Roman" w:hAnsi="Times New Roman" w:cs="Times New Roman"/>
          <w:sz w:val="28"/>
          <w:szCs w:val="28"/>
        </w:rPr>
        <w:t xml:space="preserve">The following individuals were voted membership at the </w:t>
      </w:r>
      <w:r w:rsidR="00476842">
        <w:rPr>
          <w:rFonts w:ascii="Times New Roman" w:eastAsia="Times New Roman" w:hAnsi="Times New Roman" w:cs="Times New Roman"/>
          <w:sz w:val="28"/>
          <w:szCs w:val="28"/>
        </w:rPr>
        <w:t>June 1st</w:t>
      </w:r>
      <w:r w:rsidRPr="000634BB">
        <w:rPr>
          <w:rFonts w:ascii="Times New Roman" w:eastAsia="Times New Roman" w:hAnsi="Times New Roman" w:cs="Times New Roman"/>
          <w:sz w:val="28"/>
          <w:szCs w:val="28"/>
        </w:rPr>
        <w:t xml:space="preserve"> Member Meeting</w:t>
      </w:r>
      <w:r>
        <w:rPr>
          <w:rFonts w:ascii="Times New Roman" w:eastAsia="Times New Roman" w:hAnsi="Times New Roman" w:cs="Times New Roman"/>
          <w:sz w:val="28"/>
          <w:szCs w:val="28"/>
        </w:rPr>
        <w:t xml:space="preserve">: </w:t>
      </w:r>
      <w:bookmarkStart w:id="0" w:name="_Hlk102639296"/>
      <w:r w:rsidR="00A4018E" w:rsidRPr="00EC29CF">
        <w:rPr>
          <w:rFonts w:ascii="Times New Roman" w:eastAsia="Times New Roman" w:hAnsi="Times New Roman" w:cs="Times New Roman"/>
          <w:sz w:val="28"/>
          <w:szCs w:val="28"/>
        </w:rPr>
        <w:t>Patty Abrams, Nick Diamond, Steve Gleason, Jennifer Granata, H</w:t>
      </w:r>
      <w:r w:rsidR="00B979E2" w:rsidRPr="00EC29CF">
        <w:rPr>
          <w:rFonts w:ascii="Times New Roman" w:eastAsia="Times New Roman" w:hAnsi="Times New Roman" w:cs="Times New Roman"/>
          <w:sz w:val="28"/>
          <w:szCs w:val="28"/>
        </w:rPr>
        <w:t>ar</w:t>
      </w:r>
      <w:r w:rsidR="00A4018E" w:rsidRPr="00EC29CF">
        <w:rPr>
          <w:rFonts w:ascii="Times New Roman" w:eastAsia="Times New Roman" w:hAnsi="Times New Roman" w:cs="Times New Roman"/>
          <w:sz w:val="28"/>
          <w:szCs w:val="28"/>
        </w:rPr>
        <w:t>ry Kindle, Frank M</w:t>
      </w:r>
      <w:r w:rsidR="00B979E2" w:rsidRPr="00EC29CF">
        <w:rPr>
          <w:rFonts w:ascii="Times New Roman" w:eastAsia="Times New Roman" w:hAnsi="Times New Roman" w:cs="Times New Roman"/>
          <w:sz w:val="28"/>
          <w:szCs w:val="28"/>
        </w:rPr>
        <w:t>a</w:t>
      </w:r>
      <w:r w:rsidR="00A4018E" w:rsidRPr="00EC29CF">
        <w:rPr>
          <w:rFonts w:ascii="Times New Roman" w:eastAsia="Times New Roman" w:hAnsi="Times New Roman" w:cs="Times New Roman"/>
          <w:sz w:val="28"/>
          <w:szCs w:val="28"/>
        </w:rPr>
        <w:t>cIver, Shar</w:t>
      </w:r>
      <w:r w:rsidR="00B979E2" w:rsidRPr="00EC29CF">
        <w:rPr>
          <w:rFonts w:ascii="Times New Roman" w:eastAsia="Times New Roman" w:hAnsi="Times New Roman" w:cs="Times New Roman"/>
          <w:sz w:val="28"/>
          <w:szCs w:val="28"/>
        </w:rPr>
        <w:t xml:space="preserve">man </w:t>
      </w:r>
      <w:r w:rsidR="00A4018E" w:rsidRPr="00EC29CF">
        <w:rPr>
          <w:rFonts w:ascii="Times New Roman" w:eastAsia="Times New Roman" w:hAnsi="Times New Roman" w:cs="Times New Roman"/>
          <w:sz w:val="28"/>
          <w:szCs w:val="28"/>
        </w:rPr>
        <w:t>Pollender, Michael Ruiz all of Marblehead and Joyce Toomey of Revere</w:t>
      </w:r>
      <w:bookmarkEnd w:id="0"/>
      <w:r w:rsidR="00476842">
        <w:rPr>
          <w:rFonts w:ascii="Times New Roman" w:eastAsia="Times New Roman" w:hAnsi="Times New Roman" w:cs="Times New Roman"/>
          <w:sz w:val="28"/>
          <w:szCs w:val="28"/>
        </w:rPr>
        <w:t>. Welcome</w:t>
      </w:r>
      <w:r w:rsidR="00476842">
        <w:t>!</w:t>
      </w:r>
    </w:p>
    <w:p w14:paraId="30B8DCFB" w14:textId="1440DFF3" w:rsidR="00A4018E" w:rsidRDefault="00A4018E">
      <w:pPr>
        <w:rPr>
          <w:rFonts w:ascii="Times New Roman" w:eastAsia="Times New Roman" w:hAnsi="Times New Roman" w:cs="Times New Roman"/>
          <w:sz w:val="28"/>
          <w:szCs w:val="28"/>
        </w:rPr>
      </w:pPr>
      <w:r w:rsidRPr="000634BB">
        <w:rPr>
          <w:rFonts w:ascii="Times New Roman" w:eastAsia="Times New Roman" w:hAnsi="Times New Roman" w:cs="Times New Roman"/>
          <w:b/>
          <w:bCs/>
          <w:sz w:val="28"/>
          <w:szCs w:val="28"/>
        </w:rPr>
        <w:t xml:space="preserve">NEW APPLICANTS READ </w:t>
      </w:r>
      <w:r w:rsidRPr="000634BB">
        <w:rPr>
          <w:rFonts w:ascii="Times New Roman" w:eastAsia="Times New Roman" w:hAnsi="Times New Roman" w:cs="Times New Roman"/>
          <w:sz w:val="28"/>
          <w:szCs w:val="28"/>
        </w:rPr>
        <w:br/>
        <w:t>The following individual ha</w:t>
      </w:r>
      <w:r w:rsidR="00B979E2">
        <w:rPr>
          <w:rFonts w:ascii="Times New Roman" w:eastAsia="Times New Roman" w:hAnsi="Times New Roman" w:cs="Times New Roman"/>
          <w:sz w:val="28"/>
          <w:szCs w:val="28"/>
        </w:rPr>
        <w:t>s</w:t>
      </w:r>
      <w:r w:rsidRPr="000634BB">
        <w:rPr>
          <w:rFonts w:ascii="Times New Roman" w:eastAsia="Times New Roman" w:hAnsi="Times New Roman" w:cs="Times New Roman"/>
          <w:sz w:val="28"/>
          <w:szCs w:val="28"/>
        </w:rPr>
        <w:t xml:space="preserve"> applied for membership, w</w:t>
      </w:r>
      <w:r w:rsidR="00B979E2">
        <w:rPr>
          <w:rFonts w:ascii="Times New Roman" w:eastAsia="Times New Roman" w:hAnsi="Times New Roman" w:cs="Times New Roman"/>
          <w:sz w:val="28"/>
          <w:szCs w:val="28"/>
        </w:rPr>
        <w:t>as</w:t>
      </w:r>
      <w:r w:rsidRPr="000634BB">
        <w:rPr>
          <w:rFonts w:ascii="Times New Roman" w:eastAsia="Times New Roman" w:hAnsi="Times New Roman" w:cs="Times New Roman"/>
          <w:sz w:val="28"/>
          <w:szCs w:val="28"/>
        </w:rPr>
        <w:t xml:space="preserve"> read and will be posted for voting at the next Member Meeting on </w:t>
      </w:r>
      <w:r w:rsidRPr="00D231E3">
        <w:rPr>
          <w:rFonts w:ascii="Times New Roman" w:eastAsia="Times New Roman" w:hAnsi="Times New Roman" w:cs="Times New Roman"/>
          <w:sz w:val="28"/>
          <w:szCs w:val="28"/>
        </w:rPr>
        <w:t>Ju</w:t>
      </w:r>
      <w:r>
        <w:rPr>
          <w:rFonts w:ascii="Times New Roman" w:eastAsia="Times New Roman" w:hAnsi="Times New Roman" w:cs="Times New Roman"/>
          <w:sz w:val="28"/>
          <w:szCs w:val="28"/>
        </w:rPr>
        <w:t>ly</w:t>
      </w:r>
      <w:r w:rsidRPr="000634B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w:t>
      </w:r>
      <w:r w:rsidRPr="00A4018E">
        <w:rPr>
          <w:rFonts w:ascii="Times New Roman" w:eastAsia="Times New Roman" w:hAnsi="Times New Roman" w:cs="Times New Roman"/>
          <w:sz w:val="28"/>
          <w:szCs w:val="28"/>
          <w:vertAlign w:val="superscript"/>
        </w:rPr>
        <w:t>th</w:t>
      </w:r>
      <w:r w:rsidR="00B979E2">
        <w:rPr>
          <w:rFonts w:ascii="Times New Roman" w:eastAsia="Times New Roman" w:hAnsi="Times New Roman" w:cs="Times New Roman"/>
          <w:sz w:val="28"/>
          <w:szCs w:val="28"/>
        </w:rPr>
        <w:t>: Richard Saxe of Swampscott.</w:t>
      </w:r>
    </w:p>
    <w:p w14:paraId="2A85AB39" w14:textId="5652A8A9" w:rsidR="00AA5D0F" w:rsidRDefault="00AA5D0F" w:rsidP="00AA5D0F">
      <w:pPr>
        <w:jc w:val="center"/>
        <w:rPr>
          <w:rFonts w:ascii="Times New Roman" w:eastAsia="Times New Roman" w:hAnsi="Times New Roman" w:cs="Times New Roman"/>
          <w:b/>
          <w:bCs/>
          <w:sz w:val="28"/>
          <w:szCs w:val="28"/>
        </w:rPr>
      </w:pPr>
      <w:r w:rsidRPr="000634BB">
        <w:rPr>
          <w:rFonts w:ascii="Times New Roman" w:eastAsia="Times New Roman" w:hAnsi="Times New Roman" w:cs="Times New Roman"/>
          <w:b/>
          <w:bCs/>
          <w:sz w:val="28"/>
          <w:szCs w:val="28"/>
        </w:rPr>
        <w:t xml:space="preserve">UPCOMING </w:t>
      </w:r>
      <w:r>
        <w:rPr>
          <w:rFonts w:ascii="Times New Roman" w:eastAsia="Times New Roman" w:hAnsi="Times New Roman" w:cs="Times New Roman"/>
          <w:b/>
          <w:bCs/>
          <w:sz w:val="28"/>
          <w:szCs w:val="28"/>
        </w:rPr>
        <w:t xml:space="preserve">SPECIAL </w:t>
      </w:r>
      <w:r w:rsidRPr="000634BB">
        <w:rPr>
          <w:rFonts w:ascii="Times New Roman" w:eastAsia="Times New Roman" w:hAnsi="Times New Roman" w:cs="Times New Roman"/>
          <w:b/>
          <w:bCs/>
          <w:sz w:val="28"/>
          <w:szCs w:val="28"/>
        </w:rPr>
        <w:t>EVENTS</w:t>
      </w:r>
    </w:p>
    <w:p w14:paraId="3C1D3562" w14:textId="6759976B" w:rsidR="00EC29CF" w:rsidRDefault="00EC29CF" w:rsidP="00EC29CF">
      <w:pPr>
        <w:jc w:val="center"/>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rPr>
        <w:drawing>
          <wp:inline distT="0" distB="0" distL="0" distR="0" wp14:anchorId="7312D35D" wp14:editId="7723AE35">
            <wp:extent cx="4029255" cy="34766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65193" cy="3507634"/>
                    </a:xfrm>
                    <a:prstGeom prst="rect">
                      <a:avLst/>
                    </a:prstGeom>
                  </pic:spPr>
                </pic:pic>
              </a:graphicData>
            </a:graphic>
          </wp:inline>
        </w:drawing>
      </w:r>
    </w:p>
    <w:p w14:paraId="66ED1E06" w14:textId="2EB0A86D" w:rsidR="00AA5D0F" w:rsidRDefault="00AA5D0F" w:rsidP="00AA5D0F">
      <w:pPr>
        <w:jc w:val="center"/>
      </w:pPr>
      <w:r>
        <w:rPr>
          <w:noProof/>
        </w:rPr>
        <w:lastRenderedPageBreak/>
        <w:drawing>
          <wp:inline distT="0" distB="0" distL="0" distR="0" wp14:anchorId="3F792F56" wp14:editId="2E2D6CC2">
            <wp:extent cx="5959475" cy="8724900"/>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27172" cy="8824011"/>
                    </a:xfrm>
                    <a:prstGeom prst="rect">
                      <a:avLst/>
                    </a:prstGeom>
                  </pic:spPr>
                </pic:pic>
              </a:graphicData>
            </a:graphic>
          </wp:inline>
        </w:drawing>
      </w:r>
    </w:p>
    <w:p w14:paraId="0111F19C" w14:textId="54A6B70B" w:rsidR="00AA5D0F" w:rsidRDefault="00AA5D0F" w:rsidP="00AA5D0F">
      <w:pPr>
        <w:jc w:val="center"/>
      </w:pPr>
      <w:r>
        <w:rPr>
          <w:noProof/>
        </w:rPr>
        <w:lastRenderedPageBreak/>
        <w:drawing>
          <wp:inline distT="0" distB="0" distL="0" distR="0" wp14:anchorId="4A98A50B" wp14:editId="2AAB8947">
            <wp:extent cx="5499524" cy="7134225"/>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5517339" cy="7157336"/>
                    </a:xfrm>
                    <a:prstGeom prst="rect">
                      <a:avLst/>
                    </a:prstGeom>
                  </pic:spPr>
                </pic:pic>
              </a:graphicData>
            </a:graphic>
          </wp:inline>
        </w:drawing>
      </w:r>
    </w:p>
    <w:p w14:paraId="1AC8FC09" w14:textId="159B2E72" w:rsidR="00126664" w:rsidRPr="00126664" w:rsidRDefault="00126664" w:rsidP="00126664">
      <w:pPr>
        <w:rPr>
          <w:sz w:val="28"/>
          <w:szCs w:val="28"/>
        </w:rPr>
      </w:pPr>
      <w:r w:rsidRPr="00126664">
        <w:rPr>
          <w:sz w:val="28"/>
          <w:szCs w:val="28"/>
        </w:rPr>
        <w:t>Please note we must sell a minimum number of tickets in order to hold this event. Bring your friends, family, neighbors! Open to the Public! Buy your tickets NOW!</w:t>
      </w:r>
      <w:r>
        <w:rPr>
          <w:sz w:val="28"/>
          <w:szCs w:val="28"/>
        </w:rPr>
        <w:t xml:space="preserve"> </w:t>
      </w:r>
      <w:r w:rsidRPr="00885640">
        <w:rPr>
          <w:b/>
          <w:bCs/>
          <w:sz w:val="28"/>
          <w:szCs w:val="28"/>
        </w:rPr>
        <w:t xml:space="preserve">DEADLINE to purchase tickets is </w:t>
      </w:r>
      <w:r w:rsidR="00885640" w:rsidRPr="00885640">
        <w:rPr>
          <w:b/>
          <w:bCs/>
          <w:sz w:val="28"/>
          <w:szCs w:val="28"/>
        </w:rPr>
        <w:t>July 15</w:t>
      </w:r>
      <w:r w:rsidR="00885640" w:rsidRPr="00885640">
        <w:rPr>
          <w:b/>
          <w:bCs/>
          <w:sz w:val="28"/>
          <w:szCs w:val="28"/>
          <w:vertAlign w:val="superscript"/>
        </w:rPr>
        <w:t>th</w:t>
      </w:r>
      <w:r w:rsidR="00885640" w:rsidRPr="00885640">
        <w:rPr>
          <w:b/>
          <w:bCs/>
          <w:sz w:val="28"/>
          <w:szCs w:val="28"/>
        </w:rPr>
        <w:t>.</w:t>
      </w:r>
      <w:r w:rsidR="00F138D8">
        <w:rPr>
          <w:b/>
          <w:bCs/>
          <w:sz w:val="28"/>
          <w:szCs w:val="28"/>
        </w:rPr>
        <w:t xml:space="preserve"> Purchase at the Gerry or call Arthur at 978-998-0441.</w:t>
      </w:r>
    </w:p>
    <w:p w14:paraId="76E21B25" w14:textId="4EB907E3" w:rsidR="00126664" w:rsidRDefault="00126664" w:rsidP="00AA5D0F">
      <w:pPr>
        <w:jc w:val="center"/>
        <w:rPr>
          <w:b/>
          <w:bCs/>
          <w:sz w:val="28"/>
          <w:szCs w:val="28"/>
        </w:rPr>
      </w:pPr>
      <w:r>
        <w:rPr>
          <w:b/>
          <w:bCs/>
          <w:sz w:val="28"/>
          <w:szCs w:val="28"/>
        </w:rPr>
        <w:lastRenderedPageBreak/>
        <w:t>DATES AND EVENTS OF NOTE</w:t>
      </w:r>
    </w:p>
    <w:p w14:paraId="050B90D9" w14:textId="7B0B404C" w:rsidR="00F138D8" w:rsidRDefault="00F138D8" w:rsidP="00126664">
      <w:pPr>
        <w:rPr>
          <w:sz w:val="28"/>
          <w:szCs w:val="28"/>
        </w:rPr>
      </w:pPr>
      <w:r>
        <w:rPr>
          <w:sz w:val="28"/>
          <w:szCs w:val="28"/>
        </w:rPr>
        <w:t>Wednesday, June 8</w:t>
      </w:r>
      <w:r w:rsidRPr="00F138D8">
        <w:rPr>
          <w:sz w:val="28"/>
          <w:szCs w:val="28"/>
          <w:vertAlign w:val="superscript"/>
        </w:rPr>
        <w:t>th</w:t>
      </w:r>
      <w:r>
        <w:rPr>
          <w:sz w:val="28"/>
          <w:szCs w:val="28"/>
        </w:rPr>
        <w:t xml:space="preserve"> – Music Bingo, 7:00 – 10:00 p.m.</w:t>
      </w:r>
    </w:p>
    <w:p w14:paraId="2B707F7C" w14:textId="7CBD4BA2" w:rsidR="00126664" w:rsidRDefault="00885640" w:rsidP="00126664">
      <w:pPr>
        <w:rPr>
          <w:sz w:val="28"/>
          <w:szCs w:val="28"/>
        </w:rPr>
      </w:pPr>
      <w:r>
        <w:rPr>
          <w:sz w:val="28"/>
          <w:szCs w:val="28"/>
        </w:rPr>
        <w:t>Saturday, July 11</w:t>
      </w:r>
      <w:r w:rsidRPr="00885640">
        <w:rPr>
          <w:sz w:val="28"/>
          <w:szCs w:val="28"/>
          <w:vertAlign w:val="superscript"/>
        </w:rPr>
        <w:t>th</w:t>
      </w:r>
      <w:r>
        <w:rPr>
          <w:sz w:val="28"/>
          <w:szCs w:val="28"/>
        </w:rPr>
        <w:t xml:space="preserve"> – Belmont Stakes – post time 7:00 p.m.</w:t>
      </w:r>
      <w:r>
        <w:rPr>
          <w:sz w:val="28"/>
          <w:szCs w:val="28"/>
        </w:rPr>
        <w:br/>
      </w:r>
      <w:r>
        <w:rPr>
          <w:sz w:val="28"/>
          <w:szCs w:val="28"/>
        </w:rPr>
        <w:tab/>
      </w:r>
      <w:r>
        <w:rPr>
          <w:sz w:val="28"/>
          <w:szCs w:val="28"/>
        </w:rPr>
        <w:tab/>
      </w:r>
      <w:r>
        <w:rPr>
          <w:sz w:val="28"/>
          <w:szCs w:val="28"/>
        </w:rPr>
        <w:tab/>
        <w:t xml:space="preserve">   Melody Makers Music Event – 6:00 p.m.</w:t>
      </w:r>
    </w:p>
    <w:p w14:paraId="6A8BA984" w14:textId="3BC5F601" w:rsidR="00885640" w:rsidRDefault="00885640" w:rsidP="00126664">
      <w:pPr>
        <w:rPr>
          <w:sz w:val="28"/>
          <w:szCs w:val="28"/>
        </w:rPr>
      </w:pPr>
      <w:r>
        <w:rPr>
          <w:sz w:val="28"/>
          <w:szCs w:val="28"/>
        </w:rPr>
        <w:t>Wednesday, June 15</w:t>
      </w:r>
      <w:r w:rsidRPr="00885640">
        <w:rPr>
          <w:sz w:val="28"/>
          <w:szCs w:val="28"/>
          <w:vertAlign w:val="superscript"/>
        </w:rPr>
        <w:t>th</w:t>
      </w:r>
      <w:r>
        <w:rPr>
          <w:sz w:val="28"/>
          <w:szCs w:val="28"/>
        </w:rPr>
        <w:t xml:space="preserve"> – Board of Directors Meeting – 6:00 p.m.</w:t>
      </w:r>
    </w:p>
    <w:p w14:paraId="347B54EA" w14:textId="4369FBD1" w:rsidR="00885640" w:rsidRDefault="00885640" w:rsidP="00126664">
      <w:pPr>
        <w:rPr>
          <w:sz w:val="28"/>
          <w:szCs w:val="28"/>
        </w:rPr>
      </w:pPr>
      <w:r>
        <w:rPr>
          <w:sz w:val="28"/>
          <w:szCs w:val="28"/>
        </w:rPr>
        <w:t>Sunday, June 19</w:t>
      </w:r>
      <w:r w:rsidRPr="00885640">
        <w:rPr>
          <w:sz w:val="28"/>
          <w:szCs w:val="28"/>
          <w:vertAlign w:val="superscript"/>
        </w:rPr>
        <w:t>th</w:t>
      </w:r>
      <w:r>
        <w:rPr>
          <w:sz w:val="28"/>
          <w:szCs w:val="28"/>
        </w:rPr>
        <w:t xml:space="preserve"> – Fathers’ Day</w:t>
      </w:r>
    </w:p>
    <w:p w14:paraId="53EE49E8" w14:textId="13EEE558" w:rsidR="00885640" w:rsidRDefault="00885640" w:rsidP="00126664">
      <w:pPr>
        <w:rPr>
          <w:sz w:val="28"/>
          <w:szCs w:val="28"/>
        </w:rPr>
      </w:pPr>
      <w:r>
        <w:rPr>
          <w:sz w:val="28"/>
          <w:szCs w:val="28"/>
        </w:rPr>
        <w:t>Monday, June 20</w:t>
      </w:r>
      <w:r w:rsidRPr="00885640">
        <w:rPr>
          <w:sz w:val="28"/>
          <w:szCs w:val="28"/>
          <w:vertAlign w:val="superscript"/>
        </w:rPr>
        <w:t>th</w:t>
      </w:r>
      <w:r>
        <w:rPr>
          <w:sz w:val="28"/>
          <w:szCs w:val="28"/>
        </w:rPr>
        <w:t xml:space="preserve"> – Juneteenth Observed (Federal Holiday)</w:t>
      </w:r>
    </w:p>
    <w:p w14:paraId="4EE127ED" w14:textId="5315D6EA" w:rsidR="00885640" w:rsidRDefault="00885640" w:rsidP="00126664">
      <w:pPr>
        <w:rPr>
          <w:sz w:val="28"/>
          <w:szCs w:val="28"/>
        </w:rPr>
      </w:pPr>
      <w:r>
        <w:rPr>
          <w:sz w:val="28"/>
          <w:szCs w:val="28"/>
        </w:rPr>
        <w:t>Tuesday, June 21</w:t>
      </w:r>
      <w:r w:rsidRPr="00885640">
        <w:rPr>
          <w:sz w:val="28"/>
          <w:szCs w:val="28"/>
          <w:vertAlign w:val="superscript"/>
        </w:rPr>
        <w:t>st</w:t>
      </w:r>
      <w:r>
        <w:rPr>
          <w:sz w:val="28"/>
          <w:szCs w:val="28"/>
        </w:rPr>
        <w:t xml:space="preserve"> – Summer Solstice, First Day of Summer</w:t>
      </w:r>
    </w:p>
    <w:p w14:paraId="70820440" w14:textId="601932DC" w:rsidR="00115417" w:rsidRDefault="00010D4F" w:rsidP="00126664">
      <w:pPr>
        <w:rPr>
          <w:sz w:val="28"/>
          <w:szCs w:val="28"/>
        </w:rPr>
      </w:pPr>
      <w:r>
        <w:rPr>
          <w:sz w:val="28"/>
          <w:szCs w:val="28"/>
        </w:rPr>
        <w:t>Monday, July 4</w:t>
      </w:r>
      <w:r w:rsidRPr="00010D4F">
        <w:rPr>
          <w:sz w:val="28"/>
          <w:szCs w:val="28"/>
          <w:vertAlign w:val="superscript"/>
        </w:rPr>
        <w:t>th</w:t>
      </w:r>
      <w:r>
        <w:rPr>
          <w:sz w:val="28"/>
          <w:szCs w:val="28"/>
        </w:rPr>
        <w:t xml:space="preserve"> – INDEPENDENCE DAY –</w:t>
      </w:r>
      <w:r w:rsidR="00115417">
        <w:rPr>
          <w:sz w:val="28"/>
          <w:szCs w:val="28"/>
        </w:rPr>
        <w:t>Open</w:t>
      </w:r>
      <w:r w:rsidR="009B0E96">
        <w:rPr>
          <w:sz w:val="28"/>
          <w:szCs w:val="28"/>
        </w:rPr>
        <w:t xml:space="preserve"> regular hours</w:t>
      </w:r>
    </w:p>
    <w:p w14:paraId="07E2B716" w14:textId="11BE33E0" w:rsidR="00885640" w:rsidRDefault="00010D4F" w:rsidP="00126664">
      <w:pPr>
        <w:rPr>
          <w:sz w:val="28"/>
          <w:szCs w:val="28"/>
        </w:rPr>
      </w:pPr>
      <w:r>
        <w:rPr>
          <w:sz w:val="28"/>
          <w:szCs w:val="28"/>
        </w:rPr>
        <w:t xml:space="preserve">                                  Horribles’ Parade </w:t>
      </w:r>
    </w:p>
    <w:p w14:paraId="7FA698E9" w14:textId="49FD069C" w:rsidR="00515371" w:rsidRPr="000634BB" w:rsidRDefault="00515371" w:rsidP="00515371">
      <w:pPr>
        <w:rPr>
          <w:rFonts w:ascii="Times New Roman" w:eastAsia="Times New Roman" w:hAnsi="Times New Roman" w:cs="Times New Roman"/>
          <w:szCs w:val="24"/>
        </w:rPr>
      </w:pPr>
      <w:r w:rsidRPr="000634BB">
        <w:rPr>
          <w:rFonts w:ascii="Times New Roman" w:eastAsia="Times New Roman" w:hAnsi="Times New Roman" w:cs="Times New Roman"/>
          <w:b/>
          <w:bCs/>
          <w:sz w:val="28"/>
          <w:szCs w:val="28"/>
        </w:rPr>
        <w:t>IN SEARCH OF NEW MEMBERS</w:t>
      </w:r>
      <w:r w:rsidRPr="000634BB">
        <w:rPr>
          <w:rFonts w:ascii="Times New Roman" w:eastAsia="Times New Roman" w:hAnsi="Times New Roman" w:cs="Times New Roman"/>
          <w:sz w:val="28"/>
          <w:szCs w:val="28"/>
        </w:rPr>
        <w:br/>
        <w:t xml:space="preserve">Do you have friends, family, neighbors who would like to join the Gerry? Our goal is to increase membership and provide a special place for members to enjoy. </w:t>
      </w:r>
      <w:r>
        <w:rPr>
          <w:rFonts w:ascii="Times New Roman" w:eastAsia="Times New Roman" w:hAnsi="Times New Roman" w:cs="Times New Roman"/>
          <w:sz w:val="28"/>
          <w:szCs w:val="28"/>
        </w:rPr>
        <w:t>T</w:t>
      </w:r>
      <w:r w:rsidRPr="000634BB">
        <w:rPr>
          <w:rFonts w:ascii="Times New Roman" w:eastAsia="Times New Roman" w:hAnsi="Times New Roman" w:cs="Times New Roman"/>
          <w:sz w:val="28"/>
          <w:szCs w:val="28"/>
        </w:rPr>
        <w:t xml:space="preserve">he Board of Directors </w:t>
      </w:r>
      <w:r>
        <w:rPr>
          <w:rFonts w:ascii="Times New Roman" w:eastAsia="Times New Roman" w:hAnsi="Times New Roman" w:cs="Times New Roman"/>
          <w:sz w:val="28"/>
          <w:szCs w:val="28"/>
        </w:rPr>
        <w:t>has</w:t>
      </w:r>
      <w:r w:rsidRPr="000634BB">
        <w:rPr>
          <w:rFonts w:ascii="Times New Roman" w:eastAsia="Times New Roman" w:hAnsi="Times New Roman" w:cs="Times New Roman"/>
          <w:sz w:val="28"/>
          <w:szCs w:val="28"/>
        </w:rPr>
        <w:t xml:space="preserve"> temporarily suspend</w:t>
      </w:r>
      <w:r>
        <w:rPr>
          <w:rFonts w:ascii="Times New Roman" w:eastAsia="Times New Roman" w:hAnsi="Times New Roman" w:cs="Times New Roman"/>
          <w:sz w:val="28"/>
          <w:szCs w:val="28"/>
        </w:rPr>
        <w:t>ed</w:t>
      </w:r>
      <w:r w:rsidRPr="000634BB">
        <w:rPr>
          <w:rFonts w:ascii="Times New Roman" w:eastAsia="Times New Roman" w:hAnsi="Times New Roman" w:cs="Times New Roman"/>
          <w:sz w:val="28"/>
          <w:szCs w:val="28"/>
        </w:rPr>
        <w:t xml:space="preserve"> the $50.00 processing fee for new applications and re-applicants for the remainder of 2022. </w:t>
      </w:r>
      <w:r w:rsidRPr="000634BB">
        <w:rPr>
          <w:rFonts w:ascii="Times New Roman" w:eastAsia="Times New Roman" w:hAnsi="Times New Roman" w:cs="Times New Roman"/>
          <w:i/>
          <w:iCs/>
          <w:sz w:val="28"/>
          <w:szCs w:val="28"/>
        </w:rPr>
        <w:t>This is a deal you will not see again.</w:t>
      </w:r>
      <w:r w:rsidRPr="000634BB">
        <w:rPr>
          <w:rFonts w:ascii="Times New Roman" w:eastAsia="Times New Roman" w:hAnsi="Times New Roman" w:cs="Times New Roman"/>
          <w:sz w:val="28"/>
          <w:szCs w:val="28"/>
          <w:u w:val="single"/>
        </w:rPr>
        <w:t xml:space="preserve"> </w:t>
      </w:r>
      <w:r w:rsidRPr="000634BB">
        <w:rPr>
          <w:rFonts w:ascii="Times New Roman" w:eastAsia="Times New Roman" w:hAnsi="Times New Roman" w:cs="Times New Roman"/>
          <w:sz w:val="28"/>
          <w:szCs w:val="28"/>
        </w:rPr>
        <w:t xml:space="preserve">We urge you to let your friends and family know. Revised application forms are available on-line at </w:t>
      </w:r>
      <w:hyperlink r:id="rId9" w:tgtFrame="_blank" w:history="1">
        <w:r w:rsidRPr="000634BB">
          <w:rPr>
            <w:rFonts w:ascii="Times New Roman" w:eastAsia="Times New Roman" w:hAnsi="Times New Roman" w:cs="Times New Roman"/>
            <w:color w:val="0000FF"/>
            <w:sz w:val="28"/>
            <w:szCs w:val="28"/>
            <w:u w:val="single"/>
          </w:rPr>
          <w:t>www.gerry5.com/library</w:t>
        </w:r>
      </w:hyperlink>
      <w:r w:rsidRPr="000634BB">
        <w:rPr>
          <w:rFonts w:ascii="Times New Roman" w:eastAsia="Times New Roman" w:hAnsi="Times New Roman" w:cs="Times New Roman"/>
          <w:sz w:val="28"/>
          <w:szCs w:val="28"/>
        </w:rPr>
        <w:t xml:space="preserve"> under Business Documents. Please help us get the word out!</w:t>
      </w:r>
    </w:p>
    <w:p w14:paraId="35452C37" w14:textId="77777777" w:rsidR="00515371" w:rsidRPr="000634BB" w:rsidRDefault="00515371" w:rsidP="00515371">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pict w14:anchorId="1347A20D">
          <v:rect id="_x0000_i1025" style="width:0;height:1.5pt" o:hralign="center" o:hrstd="t" o:hr="t" fillcolor="#a0a0a0" stroked="f"/>
        </w:pict>
      </w:r>
    </w:p>
    <w:p w14:paraId="39BE0057" w14:textId="77777777" w:rsidR="00515371" w:rsidRPr="000634BB" w:rsidRDefault="00515371" w:rsidP="00515371">
      <w:pPr>
        <w:spacing w:after="0" w:line="240" w:lineRule="auto"/>
        <w:rPr>
          <w:rFonts w:ascii="Times New Roman" w:eastAsia="Times New Roman" w:hAnsi="Times New Roman" w:cs="Times New Roman"/>
          <w:szCs w:val="24"/>
        </w:rPr>
      </w:pPr>
      <w:r w:rsidRPr="000634BB">
        <w:rPr>
          <w:rFonts w:ascii="Times New Roman" w:eastAsia="Times New Roman" w:hAnsi="Times New Roman" w:cs="Times New Roman"/>
          <w:sz w:val="21"/>
          <w:szCs w:val="21"/>
        </w:rPr>
        <w:t>Remember there are always things to do at the Gerry. Whether you want to socialize or just relax, we’re here for you. Don’t forget to check out the games in the Clubroom and the Function Hall (when not in use).</w:t>
      </w:r>
      <w:r w:rsidRPr="000634BB">
        <w:rPr>
          <w:rFonts w:ascii="Times New Roman" w:eastAsia="Times New Roman" w:hAnsi="Times New Roman" w:cs="Times New Roman"/>
          <w:szCs w:val="24"/>
        </w:rPr>
        <w:br/>
      </w:r>
      <w:r w:rsidRPr="000634BB">
        <w:rPr>
          <w:rFonts w:ascii="Times New Roman" w:eastAsia="Times New Roman" w:hAnsi="Times New Roman" w:cs="Times New Roman"/>
          <w:szCs w:val="24"/>
        </w:rPr>
        <w:br/>
      </w:r>
      <w:r w:rsidRPr="000634BB">
        <w:rPr>
          <w:rFonts w:ascii="Times New Roman" w:eastAsia="Times New Roman" w:hAnsi="Times New Roman" w:cs="Times New Roman"/>
          <w:b/>
          <w:bCs/>
          <w:szCs w:val="24"/>
        </w:rPr>
        <w:t>Gerry Gear Available!</w:t>
      </w:r>
      <w:r w:rsidRPr="000634BB">
        <w:rPr>
          <w:rFonts w:ascii="Times New Roman" w:eastAsia="Times New Roman" w:hAnsi="Times New Roman" w:cs="Times New Roman"/>
          <w:szCs w:val="24"/>
        </w:rPr>
        <w:br/>
      </w:r>
      <w:r w:rsidRPr="000634BB">
        <w:rPr>
          <w:rFonts w:ascii="Times New Roman" w:eastAsia="Times New Roman" w:hAnsi="Times New Roman" w:cs="Times New Roman"/>
          <w:sz w:val="21"/>
          <w:szCs w:val="21"/>
        </w:rPr>
        <w:t xml:space="preserve">Existing inventory has been updated. See </w:t>
      </w:r>
      <w:hyperlink r:id="rId10" w:history="1">
        <w:r w:rsidRPr="000634BB">
          <w:rPr>
            <w:rFonts w:ascii="Times New Roman" w:eastAsia="Times New Roman" w:hAnsi="Times New Roman" w:cs="Times New Roman"/>
            <w:color w:val="0000FF"/>
            <w:sz w:val="21"/>
            <w:szCs w:val="21"/>
            <w:u w:val="single"/>
          </w:rPr>
          <w:t>https://gerry5.com/announcements-opportunity</w:t>
        </w:r>
      </w:hyperlink>
      <w:r w:rsidRPr="000634BB">
        <w:rPr>
          <w:rFonts w:ascii="Times New Roman" w:eastAsia="Times New Roman" w:hAnsi="Times New Roman" w:cs="Times New Roman"/>
          <w:sz w:val="21"/>
          <w:szCs w:val="21"/>
        </w:rPr>
        <w:t xml:space="preserve"> (bottom of page) for details or flyers at the Gerry.  Order forms for items not in stock will be available soon. We plan to publish a small catalog of popular items with updated prices. Stay tuned.</w:t>
      </w:r>
    </w:p>
    <w:p w14:paraId="491FD296" w14:textId="77777777" w:rsidR="00515371" w:rsidRPr="000634BB" w:rsidRDefault="00515371" w:rsidP="00515371">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pict w14:anchorId="3E207EA0">
          <v:rect id="_x0000_i1026" style="width:0;height:1.5pt" o:hralign="center" o:hrstd="t" o:hr="t" fillcolor="#a0a0a0" stroked="f"/>
        </w:pict>
      </w:r>
    </w:p>
    <w:p w14:paraId="26954A1D" w14:textId="16613F35" w:rsidR="00515371" w:rsidRDefault="00515371" w:rsidP="00515371">
      <w:pPr>
        <w:spacing w:before="100" w:beforeAutospacing="1" w:after="100" w:afterAutospacing="1" w:line="240" w:lineRule="auto"/>
        <w:jc w:val="center"/>
        <w:outlineLvl w:val="3"/>
        <w:rPr>
          <w:sz w:val="28"/>
          <w:szCs w:val="28"/>
        </w:rPr>
      </w:pPr>
      <w:r w:rsidRPr="000634BB">
        <w:rPr>
          <w:rFonts w:ascii="Times New Roman" w:eastAsia="Times New Roman" w:hAnsi="Times New Roman" w:cs="Times New Roman"/>
          <w:b/>
          <w:bCs/>
          <w:szCs w:val="24"/>
        </w:rPr>
        <w:br/>
        <w:t>Comments? Questions? Complaints? Please address these to the manager or to the Board in writing, via email, or in person.</w:t>
      </w:r>
      <w:r w:rsidRPr="000634BB">
        <w:rPr>
          <w:rFonts w:ascii="Times New Roman" w:eastAsia="Times New Roman" w:hAnsi="Times New Roman" w:cs="Times New Roman"/>
          <w:b/>
          <w:bCs/>
          <w:szCs w:val="24"/>
        </w:rPr>
        <w:br/>
      </w:r>
      <w:r w:rsidRPr="000634BB">
        <w:rPr>
          <w:rFonts w:ascii="Times New Roman" w:eastAsia="Times New Roman" w:hAnsi="Times New Roman" w:cs="Times New Roman"/>
          <w:b/>
          <w:bCs/>
          <w:szCs w:val="24"/>
        </w:rPr>
        <w:br/>
      </w:r>
      <w:r w:rsidRPr="000634BB">
        <w:rPr>
          <w:rFonts w:ascii="Times New Roman" w:eastAsia="Times New Roman" w:hAnsi="Times New Roman" w:cs="Times New Roman"/>
          <w:b/>
          <w:bCs/>
          <w:sz w:val="27"/>
          <w:szCs w:val="27"/>
        </w:rPr>
        <w:t>Thank you for reading!</w:t>
      </w:r>
    </w:p>
    <w:sectPr w:rsidR="005153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F18"/>
    <w:rsid w:val="00010D4F"/>
    <w:rsid w:val="00115417"/>
    <w:rsid w:val="00126664"/>
    <w:rsid w:val="001B367C"/>
    <w:rsid w:val="00476842"/>
    <w:rsid w:val="00492E54"/>
    <w:rsid w:val="00515371"/>
    <w:rsid w:val="00651E7C"/>
    <w:rsid w:val="007022F8"/>
    <w:rsid w:val="00751B82"/>
    <w:rsid w:val="00885640"/>
    <w:rsid w:val="009B0E96"/>
    <w:rsid w:val="00A4018E"/>
    <w:rsid w:val="00AA5D0F"/>
    <w:rsid w:val="00B44F18"/>
    <w:rsid w:val="00B932F6"/>
    <w:rsid w:val="00B979E2"/>
    <w:rsid w:val="00EC29CF"/>
    <w:rsid w:val="00F138D8"/>
    <w:rsid w:val="00F75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E64F4"/>
  <w15:chartTrackingRefBased/>
  <w15:docId w15:val="{3F0A2A3A-5A66-4243-8FE0-888FD9B37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B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s://gerry5.com/announcements-opportunity" TargetMode="External"/><Relationship Id="rId4" Type="http://schemas.openxmlformats.org/officeDocument/2006/relationships/image" Target="media/image1.jpg"/><Relationship Id="rId9" Type="http://schemas.openxmlformats.org/officeDocument/2006/relationships/hyperlink" Target="http://www.gerry5.com/libr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Tankersley Bernier</dc:creator>
  <cp:keywords/>
  <dc:description/>
  <cp:lastModifiedBy>Kathy Tankersley Bernier</cp:lastModifiedBy>
  <cp:revision>2</cp:revision>
  <cp:lastPrinted>2022-06-02T16:34:00Z</cp:lastPrinted>
  <dcterms:created xsi:type="dcterms:W3CDTF">2022-06-02T20:04:00Z</dcterms:created>
  <dcterms:modified xsi:type="dcterms:W3CDTF">2022-06-02T20:04:00Z</dcterms:modified>
</cp:coreProperties>
</file>