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sz w:val="30"/>
          <w:szCs w:val="30"/>
        </w:rPr>
      </w:pPr>
      <w:r>
        <w:rPr>
          <w:rtl w:val="0"/>
        </w:rPr>
        <w:t xml:space="preserve">  </w:t>
      </w:r>
    </w:p>
    <w:p>
      <w:pPr>
        <w:pStyle w:val="Body A"/>
        <w:jc w:val="center"/>
        <w:rPr>
          <w:rFonts w:ascii="Times New Roman" w:cs="Times New Roman" w:hAnsi="Times New Roman" w:eastAsia="Times New Roman"/>
          <w:b w:val="1"/>
          <w:bCs w:val="1"/>
          <w:sz w:val="38"/>
          <w:szCs w:val="38"/>
          <w:u w:val="single"/>
        </w:rPr>
      </w:pPr>
      <w:r>
        <w:rPr>
          <w:rFonts w:ascii="Times New Roman" w:hAnsi="Times New Roman"/>
          <w:b w:val="1"/>
          <w:bCs w:val="1"/>
          <w:sz w:val="38"/>
          <w:szCs w:val="38"/>
          <w:u w:val="single"/>
          <w:rtl w:val="0"/>
          <w:lang w:val="en-US"/>
        </w:rPr>
        <w:t>Cayucos Creek Barn Venue Contract</w:t>
      </w:r>
    </w:p>
    <w:p>
      <w:pPr>
        <w:pStyle w:val="Body A"/>
        <w:jc w:val="center"/>
        <w:rPr>
          <w:sz w:val="38"/>
          <w:szCs w:val="38"/>
        </w:rPr>
      </w:pPr>
    </w:p>
    <w:p>
      <w:pPr>
        <w:pStyle w:val="Body A"/>
        <w:jc w:val="center"/>
      </w:pP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Purchaser:_____________________________________________________________________</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Address : _____________________________________________________________________</w:t>
      </w:r>
    </w:p>
    <w:p>
      <w:pPr>
        <w:pStyle w:val="Body A"/>
        <w:rPr>
          <w:rFonts w:ascii="Times New Roman" w:cs="Times New Roman" w:hAnsi="Times New Roman" w:eastAsia="Times New Roman"/>
          <w:sz w:val="24"/>
          <w:szCs w:val="24"/>
        </w:rPr>
      </w:pPr>
      <w:r>
        <w:rPr>
          <w:rFonts w:ascii="Times New Roman" w:hAnsi="Times New Roman"/>
          <w:sz w:val="24"/>
          <w:szCs w:val="24"/>
          <w:rtl w:val="0"/>
        </w:rPr>
        <w:t>Phone</w:t>
      </w:r>
      <w:r>
        <w:rPr>
          <w:rFonts w:ascii="Times New Roman" w:hAnsi="Times New Roman"/>
          <w:sz w:val="24"/>
          <w:szCs w:val="24"/>
          <w:rtl w:val="0"/>
          <w:lang w:val="en-US"/>
        </w:rPr>
        <w:t>s : ______________________________________________________________________</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Email Addresses: _______________________________________________________________</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Contact person/Event Coordinator:__________________________________________________</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Type of Event: ________________________________________ Admission fee? Yes___ No___</w:t>
      </w:r>
    </w:p>
    <w:p>
      <w:pPr>
        <w:pStyle w:val="Body A"/>
        <w:rPr>
          <w:rFonts w:ascii="Times New Roman" w:cs="Times New Roman" w:hAnsi="Times New Roman" w:eastAsia="Times New Roman"/>
          <w:sz w:val="24"/>
          <w:szCs w:val="24"/>
        </w:rPr>
      </w:pPr>
      <w:r>
        <w:rPr>
          <w:rFonts w:ascii="Times New Roman" w:hAnsi="Times New Roman"/>
          <w:sz w:val="24"/>
          <w:szCs w:val="24"/>
          <w:rtl w:val="0"/>
          <w:lang w:val="nl-NL"/>
        </w:rPr>
        <w:t>Time &amp; Dates:</w:t>
      </w:r>
      <w:r>
        <w:rPr>
          <w:rFonts w:ascii="Times New Roman" w:hAnsi="Times New Roman"/>
          <w:sz w:val="24"/>
          <w:szCs w:val="24"/>
          <w:rtl w:val="0"/>
          <w:lang w:val="en-US"/>
        </w:rPr>
        <w:t>__________________________________________________________________</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Estimated Attendance : Guests: _________________ Staff/Personnel: _____________________</w:t>
      </w:r>
    </w:p>
    <w:p>
      <w:pPr>
        <w:pStyle w:val="Body A"/>
        <w:rPr>
          <w:rFonts w:ascii="Times New Roman" w:cs="Times New Roman" w:hAnsi="Times New Roman" w:eastAsia="Times New Roman"/>
          <w:sz w:val="24"/>
          <w:szCs w:val="24"/>
        </w:rPr>
      </w:pPr>
      <w:r>
        <w:rPr>
          <w:rFonts w:ascii="Times New Roman" w:hAnsi="Times New Roman"/>
          <w:sz w:val="24"/>
          <w:szCs w:val="24"/>
          <w:rtl w:val="0"/>
          <w:lang w:val="es-ES_tradnl"/>
        </w:rPr>
        <w:t>Alcohol</w:t>
      </w:r>
      <w:r>
        <w:rPr>
          <w:rFonts w:ascii="Times New Roman" w:hAnsi="Times New Roman"/>
          <w:sz w:val="24"/>
          <w:szCs w:val="24"/>
          <w:rtl w:val="0"/>
          <w:lang w:val="en-US"/>
        </w:rPr>
        <w:t>? Yes ___ No ____        Food Served? Yes ____ No ____       Catered? Yes ____ No ____</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Caterer name &amp; number:__________________________________ ______________________</w:t>
      </w:r>
    </w:p>
    <w:p>
      <w:pPr>
        <w:pStyle w:val="Body A"/>
        <w:rPr>
          <w:rFonts w:ascii="Times New Roman" w:cs="Times New Roman" w:hAnsi="Times New Roman" w:eastAsia="Times New Roman"/>
          <w:sz w:val="24"/>
          <w:szCs w:val="24"/>
        </w:rPr>
      </w:pPr>
      <w:r>
        <w:rPr>
          <w:rFonts w:ascii="Times New Roman" w:hAnsi="Times New Roman"/>
          <w:sz w:val="24"/>
          <w:szCs w:val="24"/>
          <w:rtl w:val="0"/>
        </w:rPr>
        <w:t>Live Music</w:t>
      </w:r>
      <w:r>
        <w:rPr>
          <w:rFonts w:ascii="Times New Roman" w:hAnsi="Times New Roman"/>
          <w:sz w:val="24"/>
          <w:szCs w:val="24"/>
          <w:rtl w:val="0"/>
          <w:lang w:val="en-US"/>
        </w:rPr>
        <w:t>/DJ? Yes ___ No ____  Name/Contact:_____________________________________</w:t>
      </w: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The venue rental rate is $6,0</w:t>
      </w:r>
      <w:r>
        <w:rPr>
          <w:rFonts w:ascii="Times New Roman" w:hAnsi="Times New Roman"/>
          <w:sz w:val="24"/>
          <w:szCs w:val="24"/>
          <w:rtl w:val="0"/>
        </w:rPr>
        <w:t>00.00</w:t>
      </w:r>
      <w:r>
        <w:rPr>
          <w:rFonts w:ascii="Times New Roman" w:hAnsi="Times New Roman"/>
          <w:sz w:val="24"/>
          <w:szCs w:val="24"/>
          <w:rtl w:val="0"/>
          <w:lang w:val="en-US"/>
        </w:rPr>
        <w:t>, which includes a delivery day for vendors, event day, clean-up day, and pickup day for vendor deliveries. Our rental rate and facility accommodates 1-</w:t>
      </w:r>
      <w:r>
        <w:rPr>
          <w:rFonts w:ascii="Times New Roman" w:hAnsi="Times New Roman"/>
          <w:sz w:val="24"/>
          <w:szCs w:val="24"/>
          <w:rtl w:val="0"/>
          <w:lang w:val="en-US"/>
        </w:rPr>
        <w:t>1</w:t>
      </w:r>
      <w:r>
        <w:rPr>
          <w:rFonts w:ascii="Times New Roman" w:hAnsi="Times New Roman"/>
          <w:sz w:val="24"/>
          <w:szCs w:val="24"/>
          <w:rtl w:val="0"/>
          <w:lang w:val="en-US"/>
        </w:rPr>
        <w:t xml:space="preserve">50 guests </w:t>
      </w:r>
      <w:r>
        <w:rPr>
          <w:rFonts w:ascii="Times New Roman" w:hAnsi="Times New Roman"/>
          <w:sz w:val="24"/>
          <w:szCs w:val="24"/>
          <w:rtl w:val="0"/>
          <w:lang w:val="en-US"/>
        </w:rPr>
        <w:t>plus</w:t>
      </w:r>
      <w:r>
        <w:rPr>
          <w:rFonts w:ascii="Times New Roman" w:hAnsi="Times New Roman"/>
          <w:sz w:val="24"/>
          <w:szCs w:val="24"/>
          <w:rtl w:val="0"/>
          <w:lang w:val="en-US"/>
        </w:rPr>
        <w:t xml:space="preserve"> staff personnel on the premises during any event.</w:t>
      </w: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r>
        <w:rPr>
          <w:rFonts w:ascii="Times New Roman" w:hAnsi="Times New Roman"/>
          <w:sz w:val="24"/>
          <w:szCs w:val="24"/>
          <w:rtl w:val="0"/>
          <w:lang w:val="pt-PT"/>
        </w:rPr>
        <w:t xml:space="preserve">A </w:t>
      </w:r>
      <w:r>
        <w:rPr>
          <w:rFonts w:ascii="Times New Roman" w:hAnsi="Times New Roman"/>
          <w:sz w:val="24"/>
          <w:szCs w:val="24"/>
          <w:rtl w:val="0"/>
          <w:lang w:val="en-US"/>
        </w:rPr>
        <w:t>$3,000 non-refundable rental deposit is required to secure an event date, along with signed copies of this venue contract.</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There is a refundable security deposit of $500.00. The security deposit will be refunded within fifteen (15) business days of the last day of event if premises are left in the same condition as found.</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The remaining $3,000</w:t>
      </w:r>
      <w:r>
        <w:rPr>
          <w:rFonts w:ascii="Times New Roman" w:hAnsi="Times New Roman"/>
          <w:sz w:val="24"/>
          <w:szCs w:val="24"/>
          <w:rtl w:val="0"/>
          <w:lang w:val="fr-FR"/>
        </w:rPr>
        <w:t xml:space="preserve"> balance </w:t>
      </w:r>
      <w:r>
        <w:rPr>
          <w:rFonts w:ascii="Times New Roman" w:hAnsi="Times New Roman"/>
          <w:sz w:val="24"/>
          <w:szCs w:val="24"/>
          <w:rtl w:val="0"/>
          <w:lang w:val="en-US"/>
        </w:rPr>
        <w:t>is due no later than ninety (90) days prior to your scheduled event.</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 xml:space="preserve">Liability Insurance is required. We only accept WedSafe Insurance. A copy of WedSafe Liability Insurance must be received no later than ninety (90) days prior to your event date. We require that Ottenberg Family Trust, P.O. Box 521, Cayucos, CA 93430, be named as an additional insured. The insurance policy will require a minimum of ($2,000,000) two million dollars of coverage. If liquor/alcohol is being served "Host Liquor Included" option must be included in your coverage.         </w:t>
      </w: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jc w:val="center"/>
        <w:rPr>
          <w:rFonts w:ascii="Times New Roman" w:cs="Times New Roman" w:hAnsi="Times New Roman" w:eastAsia="Times New Roman"/>
          <w:sz w:val="24"/>
          <w:szCs w:val="24"/>
        </w:rPr>
      </w:pPr>
      <w:r>
        <w:rPr>
          <w:rFonts w:ascii="Times New Roman" w:hAnsi="Times New Roman"/>
          <w:sz w:val="24"/>
          <w:szCs w:val="24"/>
          <w:rtl w:val="0"/>
          <w:lang w:val="en-US"/>
        </w:rPr>
        <w:t>(1)</w:t>
      </w:r>
    </w:p>
    <w:p>
      <w:pPr>
        <w:pStyle w:val="Body A"/>
        <w:jc w:val="center"/>
        <w:rPr>
          <w:rFonts w:ascii="Times New Roman" w:cs="Times New Roman" w:hAnsi="Times New Roman" w:eastAsia="Times New Roman"/>
          <w:sz w:val="24"/>
          <w:szCs w:val="24"/>
        </w:rPr>
      </w:pPr>
    </w:p>
    <w:p>
      <w:pPr>
        <w:pStyle w:val="Body A"/>
        <w:jc w:val="center"/>
        <w:rPr>
          <w:rFonts w:ascii="Times New Roman" w:cs="Times New Roman" w:hAnsi="Times New Roman" w:eastAsia="Times New Roman"/>
          <w:b w:val="1"/>
          <w:bCs w:val="1"/>
          <w:sz w:val="34"/>
          <w:szCs w:val="34"/>
          <w:u w:val="single"/>
        </w:rPr>
      </w:pPr>
      <w:r>
        <w:rPr>
          <w:rFonts w:ascii="Times New Roman" w:hAnsi="Times New Roman"/>
          <w:b w:val="1"/>
          <w:bCs w:val="1"/>
          <w:sz w:val="34"/>
          <w:szCs w:val="34"/>
          <w:u w:val="single"/>
          <w:rtl w:val="0"/>
          <w:lang w:val="en-US"/>
        </w:rPr>
        <w:t>Venue Management Details</w:t>
      </w:r>
    </w:p>
    <w:p>
      <w:pPr>
        <w:pStyle w:val="Body A"/>
        <w:jc w:val="center"/>
        <w:rPr>
          <w:rFonts w:ascii="Times New Roman" w:cs="Times New Roman" w:hAnsi="Times New Roman" w:eastAsia="Times New Roman"/>
          <w:b w:val="1"/>
          <w:bCs w:val="1"/>
          <w:sz w:val="34"/>
          <w:szCs w:val="34"/>
          <w:u w:val="single"/>
        </w:rPr>
      </w:pP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Scheduling/Deliveries</w:t>
      </w:r>
      <w:r>
        <w:rPr>
          <w:rFonts w:ascii="Times New Roman" w:hAnsi="Times New Roman"/>
          <w:sz w:val="24"/>
          <w:szCs w:val="24"/>
          <w:rtl w:val="0"/>
        </w:rPr>
        <w:t>:</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 xml:space="preserve">Delivery Day - 9:00 AM - 5:00 PM  Deliveries are for vendors only. </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{Chairs, caterer ovens, etc. All delivery supplies must be unloaded on the pink concrete slab adjacent to barn off main entrance driveway to the barn. Absolutely no unloading of supplies anywhere else on the premises!}</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Event Day - 9:00 AM - 10:00 PM</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CleanU</w:t>
      </w:r>
      <w:r>
        <w:rPr>
          <w:rFonts w:ascii="Times New Roman" w:hAnsi="Times New Roman"/>
          <w:sz w:val="24"/>
          <w:szCs w:val="24"/>
          <w:rtl w:val="0"/>
          <w:lang w:val="nl-NL"/>
        </w:rPr>
        <w:t xml:space="preserve">p </w:t>
      </w:r>
      <w:r>
        <w:rPr>
          <w:rFonts w:ascii="Times New Roman" w:hAnsi="Times New Roman"/>
          <w:sz w:val="24"/>
          <w:szCs w:val="24"/>
          <w:rtl w:val="0"/>
          <w:lang w:val="en-US"/>
        </w:rPr>
        <w:t>D</w:t>
      </w:r>
      <w:r>
        <w:rPr>
          <w:rFonts w:ascii="Times New Roman" w:hAnsi="Times New Roman"/>
          <w:sz w:val="24"/>
          <w:szCs w:val="24"/>
          <w:rtl w:val="0"/>
        </w:rPr>
        <w:t>ay- 9:00 AM - 12:00</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 xml:space="preserve">Vendor Pick Up Day - 9:00 AM - 5:00 PM </w:t>
      </w: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Time Limit Ordinances:</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Due to our rural area status and noise ordinance laws, amplified music and outdoor</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activities must end no later than 9:00 PM on weekdays (Sun. - Thurs.) and 10:00 PM on weekends (Fri. - Sat.).</w:t>
      </w: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Pet Policy:</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 xml:space="preserve">No pets allowed, unless they are part of your ceremony. </w:t>
      </w: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Accessible Venue Areas:</w:t>
      </w:r>
    </w:p>
    <w:p>
      <w:pPr>
        <w:pStyle w:val="Body A"/>
        <w:rPr>
          <w:rFonts w:ascii="Times New Roman" w:cs="Times New Roman" w:hAnsi="Times New Roman" w:eastAsia="Times New Roman"/>
          <w:sz w:val="24"/>
          <w:szCs w:val="24"/>
        </w:rPr>
      </w:pPr>
      <w:r>
        <w:rPr>
          <w:rFonts w:ascii="Times New Roman" w:hAnsi="Times New Roman" w:hint="default"/>
          <w:sz w:val="24"/>
          <w:szCs w:val="24"/>
          <w:rtl w:val="0"/>
          <w:lang w:val="de-DE"/>
        </w:rPr>
        <w:t xml:space="preserve">· </w:t>
      </w:r>
      <w:r>
        <w:rPr>
          <w:rFonts w:ascii="Times New Roman" w:hAnsi="Times New Roman"/>
          <w:sz w:val="24"/>
          <w:szCs w:val="24"/>
          <w:rtl w:val="0"/>
          <w:lang w:val="en-US"/>
        </w:rPr>
        <w:t>Inside of the barn.</w:t>
      </w:r>
    </w:p>
    <w:p>
      <w:pPr>
        <w:pStyle w:val="Body A"/>
        <w:rPr>
          <w:rFonts w:ascii="Times New Roman" w:cs="Times New Roman" w:hAnsi="Times New Roman" w:eastAsia="Times New Roman"/>
          <w:sz w:val="24"/>
          <w:szCs w:val="24"/>
        </w:rPr>
      </w:pPr>
      <w:r>
        <w:rPr>
          <w:rFonts w:ascii="Times New Roman" w:hAnsi="Times New Roman" w:hint="default"/>
          <w:sz w:val="24"/>
          <w:szCs w:val="24"/>
          <w:rtl w:val="0"/>
          <w:lang w:val="de-DE"/>
        </w:rPr>
        <w:t xml:space="preserve">· </w:t>
      </w:r>
      <w:r>
        <w:rPr>
          <w:rFonts w:ascii="Times New Roman" w:hAnsi="Times New Roman"/>
          <w:sz w:val="24"/>
          <w:szCs w:val="24"/>
          <w:rtl w:val="0"/>
          <w:lang w:val="en-US"/>
        </w:rPr>
        <w:t>Outside east front of barn area.</w:t>
      </w:r>
    </w:p>
    <w:p>
      <w:pPr>
        <w:pStyle w:val="Body A"/>
        <w:rPr>
          <w:rFonts w:ascii="Times New Roman" w:cs="Times New Roman" w:hAnsi="Times New Roman" w:eastAsia="Times New Roman"/>
          <w:sz w:val="24"/>
          <w:szCs w:val="24"/>
        </w:rPr>
      </w:pPr>
      <w:r>
        <w:rPr>
          <w:rFonts w:ascii="Times New Roman" w:hAnsi="Times New Roman" w:hint="default"/>
          <w:sz w:val="24"/>
          <w:szCs w:val="24"/>
          <w:rtl w:val="0"/>
          <w:lang w:val="de-DE"/>
        </w:rPr>
        <w:t xml:space="preserve">· </w:t>
      </w:r>
      <w:r>
        <w:rPr>
          <w:rFonts w:ascii="Times New Roman" w:hAnsi="Times New Roman"/>
          <w:sz w:val="24"/>
          <w:szCs w:val="24"/>
          <w:rtl w:val="0"/>
          <w:lang w:val="en-US"/>
        </w:rPr>
        <w:t>Outside south and southwest side lawn area.</w:t>
      </w:r>
    </w:p>
    <w:p>
      <w:pPr>
        <w:pStyle w:val="Body A"/>
        <w:rPr>
          <w:rFonts w:ascii="Times New Roman" w:cs="Times New Roman" w:hAnsi="Times New Roman" w:eastAsia="Times New Roman"/>
          <w:sz w:val="24"/>
          <w:szCs w:val="24"/>
        </w:rPr>
      </w:pPr>
      <w:r>
        <w:rPr>
          <w:rFonts w:ascii="Times New Roman" w:hAnsi="Times New Roman" w:hint="default"/>
          <w:sz w:val="24"/>
          <w:szCs w:val="24"/>
          <w:rtl w:val="0"/>
          <w:lang w:val="de-DE"/>
        </w:rPr>
        <w:t xml:space="preserve">· </w:t>
      </w:r>
      <w:r>
        <w:rPr>
          <w:rFonts w:ascii="Times New Roman" w:hAnsi="Times New Roman"/>
          <w:sz w:val="24"/>
          <w:szCs w:val="24"/>
          <w:rtl w:val="0"/>
          <w:lang w:val="en-US"/>
        </w:rPr>
        <w:t>North side entrance area of barn. (50</w:t>
      </w:r>
      <w:r>
        <w:rPr>
          <w:rFonts w:ascii="Arial Unicode MS" w:hAnsi="Arial Unicode MS" w:hint="default"/>
          <w:sz w:val="24"/>
          <w:szCs w:val="24"/>
          <w:rtl w:val="1"/>
        </w:rPr>
        <w:t xml:space="preserve">’ </w:t>
      </w:r>
      <w:r>
        <w:rPr>
          <w:rFonts w:ascii="Times New Roman" w:hAnsi="Times New Roman"/>
          <w:sz w:val="24"/>
          <w:szCs w:val="24"/>
          <w:rtl w:val="0"/>
        </w:rPr>
        <w:t>x 20</w:t>
      </w:r>
      <w:r>
        <w:rPr>
          <w:rFonts w:ascii="Arial Unicode MS" w:hAnsi="Arial Unicode MS" w:hint="default"/>
          <w:sz w:val="24"/>
          <w:szCs w:val="24"/>
          <w:rtl w:val="1"/>
        </w:rPr>
        <w:t>’</w:t>
      </w:r>
      <w:r>
        <w:rPr>
          <w:rFonts w:ascii="Times New Roman" w:hAnsi="Times New Roman"/>
          <w:sz w:val="24"/>
          <w:szCs w:val="24"/>
          <w:rtl w:val="0"/>
        </w:rPr>
        <w:t>)</w:t>
      </w:r>
    </w:p>
    <w:p>
      <w:pPr>
        <w:pStyle w:val="Body A"/>
        <w:rPr>
          <w:rFonts w:ascii="Times New Roman" w:cs="Times New Roman" w:hAnsi="Times New Roman" w:eastAsia="Times New Roman"/>
          <w:sz w:val="24"/>
          <w:szCs w:val="24"/>
        </w:rPr>
      </w:pPr>
      <w:r>
        <w:rPr>
          <w:rFonts w:ascii="Times New Roman" w:hAnsi="Times New Roman" w:hint="default"/>
          <w:sz w:val="24"/>
          <w:szCs w:val="24"/>
          <w:rtl w:val="0"/>
          <w:lang w:val="de-DE"/>
        </w:rPr>
        <w:t xml:space="preserve">· </w:t>
      </w:r>
      <w:r>
        <w:rPr>
          <w:rFonts w:ascii="Times New Roman" w:hAnsi="Times New Roman"/>
          <w:sz w:val="24"/>
          <w:szCs w:val="24"/>
          <w:rtl w:val="0"/>
          <w:lang w:val="en-US"/>
        </w:rPr>
        <w:t>Main entrance driveway (north side of the barn) up to the rear of the barn, for unloading, loading and vendor use only.</w:t>
      </w: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Parking/Facilities:</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Ample dry-weather parking with our own staff of two parking attendants to assist your guests'</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arrival for use only on the event day. Cars will be parked in the adjacent field just north of the barn via the 2nd entrance driveway on the left. Barn entrance is on north side of barn.</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NOTE: Field parking lot is unavailable in wet weather. In moist weather, client is responsible for securing own off-site parking and must use shuttle or taxi service for guests' arrival at barn main entrance. Client is responsible to check daily weather forecast and properly prepare to transport guests to barn.</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Handicapped parking directly outside the barn (off entrance driveway against fence, just northwest rear of barn). Handicapped parking is all-weather (year round) parking.</w:t>
      </w:r>
    </w:p>
    <w:p>
      <w:pPr>
        <w:pStyle w:val="Body A"/>
        <w:rPr>
          <w:rFonts w:ascii="Times New Roman" w:cs="Times New Roman" w:hAnsi="Times New Roman" w:eastAsia="Times New Roman"/>
          <w:sz w:val="24"/>
          <w:szCs w:val="24"/>
        </w:rPr>
      </w:pPr>
    </w:p>
    <w:p>
      <w:pPr>
        <w:pStyle w:val="Body A"/>
        <w:jc w:val="center"/>
        <w:rPr>
          <w:rFonts w:ascii="Times New Roman" w:cs="Times New Roman" w:hAnsi="Times New Roman" w:eastAsia="Times New Roman"/>
          <w:sz w:val="24"/>
          <w:szCs w:val="24"/>
        </w:rPr>
      </w:pPr>
      <w:r>
        <w:rPr>
          <w:rFonts w:ascii="Times New Roman" w:hAnsi="Times New Roman"/>
          <w:sz w:val="24"/>
          <w:szCs w:val="24"/>
          <w:rtl w:val="0"/>
          <w:lang w:val="en-US"/>
        </w:rPr>
        <w:t>(2)</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Guest bathrooms with private stalls for men and women, with double sink, countertop, and vanity mirror just across from the northwest end (rear) of the barn, fully stocked with hand soap, trash bins, toilet paper and paper towels.</w:t>
      </w:r>
    </w:p>
    <w:p>
      <w:pPr>
        <w:pStyle w:val="Body A"/>
        <w:rPr>
          <w:rFonts w:ascii="Times New Roman" w:cs="Times New Roman" w:hAnsi="Times New Roman" w:eastAsia="Times New Roman"/>
          <w:sz w:val="24"/>
          <w:szCs w:val="24"/>
        </w:rPr>
      </w:pPr>
      <w:r>
        <w:rPr>
          <w:rFonts w:ascii="Times New Roman" w:hAnsi="Times New Roman" w:hint="default"/>
          <w:sz w:val="24"/>
          <w:szCs w:val="24"/>
          <w:rtl w:val="0"/>
          <w:lang w:val="de-DE"/>
        </w:rPr>
        <w:t xml:space="preserve">· </w:t>
      </w:r>
      <w:r>
        <w:rPr>
          <w:rFonts w:ascii="Times New Roman" w:hAnsi="Times New Roman"/>
          <w:sz w:val="24"/>
          <w:szCs w:val="24"/>
          <w:rtl w:val="0"/>
          <w:lang w:val="en-US"/>
        </w:rPr>
        <w:t>Outside wash basin with cold water.</w:t>
      </w:r>
    </w:p>
    <w:p>
      <w:pPr>
        <w:pStyle w:val="Body A"/>
        <w:rPr>
          <w:rFonts w:ascii="Times New Roman" w:cs="Times New Roman" w:hAnsi="Times New Roman" w:eastAsia="Times New Roman"/>
          <w:sz w:val="24"/>
          <w:szCs w:val="24"/>
        </w:rPr>
      </w:pPr>
      <w:r>
        <w:rPr>
          <w:rFonts w:ascii="Times New Roman" w:hAnsi="Times New Roman" w:hint="default"/>
          <w:sz w:val="24"/>
          <w:szCs w:val="24"/>
          <w:rtl w:val="0"/>
          <w:lang w:val="de-DE"/>
        </w:rPr>
        <w:t xml:space="preserve">· </w:t>
      </w:r>
      <w:r>
        <w:rPr>
          <w:rFonts w:ascii="Times New Roman" w:hAnsi="Times New Roman"/>
          <w:sz w:val="24"/>
          <w:szCs w:val="24"/>
          <w:rtl w:val="0"/>
          <w:lang w:val="en-US"/>
        </w:rPr>
        <w:t>150 white resin chairs, twenty (20) white resin tables, and eight (8) 6</w:t>
      </w:r>
      <w:r>
        <w:rPr>
          <w:rFonts w:ascii="Arial Unicode MS" w:hAnsi="Arial Unicode MS" w:hint="default"/>
          <w:sz w:val="24"/>
          <w:szCs w:val="24"/>
          <w:rtl w:val="1"/>
        </w:rPr>
        <w:t xml:space="preserve">’ </w:t>
      </w:r>
      <w:r>
        <w:rPr>
          <w:rFonts w:ascii="Times New Roman" w:hAnsi="Times New Roman"/>
          <w:sz w:val="24"/>
          <w:szCs w:val="24"/>
          <w:rtl w:val="0"/>
          <w:lang w:val="en-US"/>
        </w:rPr>
        <w:t>round tables (no covers).</w:t>
      </w:r>
    </w:p>
    <w:p>
      <w:pPr>
        <w:pStyle w:val="Body A"/>
        <w:rPr>
          <w:rFonts w:ascii="Times New Roman" w:cs="Times New Roman" w:hAnsi="Times New Roman" w:eastAsia="Times New Roman"/>
          <w:sz w:val="24"/>
          <w:szCs w:val="24"/>
        </w:rPr>
      </w:pPr>
      <w:r>
        <w:rPr>
          <w:rFonts w:ascii="Times New Roman" w:hAnsi="Times New Roman" w:hint="default"/>
          <w:sz w:val="24"/>
          <w:szCs w:val="24"/>
          <w:rtl w:val="0"/>
          <w:lang w:val="de-DE"/>
        </w:rPr>
        <w:t xml:space="preserve">· </w:t>
      </w:r>
      <w:r>
        <w:rPr>
          <w:rFonts w:ascii="Times New Roman" w:hAnsi="Times New Roman"/>
          <w:sz w:val="24"/>
          <w:szCs w:val="24"/>
          <w:rtl w:val="0"/>
          <w:lang w:val="en-US"/>
        </w:rPr>
        <w:t>Refrigerator &amp; freezer in bar area.</w:t>
      </w:r>
    </w:p>
    <w:p>
      <w:pPr>
        <w:pStyle w:val="Body A"/>
        <w:rPr>
          <w:rFonts w:ascii="Times New Roman" w:cs="Times New Roman" w:hAnsi="Times New Roman" w:eastAsia="Times New Roman"/>
          <w:sz w:val="24"/>
          <w:szCs w:val="24"/>
        </w:rPr>
      </w:pPr>
      <w:r>
        <w:rPr>
          <w:rFonts w:ascii="Times New Roman" w:hAnsi="Times New Roman" w:hint="default"/>
          <w:sz w:val="24"/>
          <w:szCs w:val="24"/>
          <w:rtl w:val="0"/>
          <w:lang w:val="de-DE"/>
        </w:rPr>
        <w:t xml:space="preserve">· </w:t>
      </w:r>
      <w:r>
        <w:rPr>
          <w:rFonts w:ascii="Times New Roman" w:hAnsi="Times New Roman"/>
          <w:sz w:val="24"/>
          <w:szCs w:val="24"/>
          <w:rtl w:val="0"/>
          <w:lang w:val="en-US"/>
        </w:rPr>
        <w:t xml:space="preserve">Outdoor Horseshoe Pit with lighting and four (4) horseshoes provided. </w:t>
      </w:r>
    </w:p>
    <w:p>
      <w:pPr>
        <w:pStyle w:val="Body A"/>
        <w:rPr>
          <w:rFonts w:ascii="Times New Roman" w:cs="Times New Roman" w:hAnsi="Times New Roman" w:eastAsia="Times New Roman"/>
          <w:sz w:val="24"/>
          <w:szCs w:val="24"/>
        </w:rPr>
      </w:pPr>
      <w:r>
        <w:rPr>
          <w:rFonts w:ascii="Times New Roman" w:hAnsi="Times New Roman" w:hint="default"/>
          <w:sz w:val="24"/>
          <w:szCs w:val="24"/>
          <w:rtl w:val="0"/>
          <w:lang w:val="de-DE"/>
        </w:rPr>
        <w:t xml:space="preserve">· </w:t>
      </w:r>
      <w:r>
        <w:rPr>
          <w:rFonts w:ascii="Times New Roman" w:hAnsi="Times New Roman"/>
          <w:sz w:val="24"/>
          <w:szCs w:val="24"/>
          <w:rtl w:val="0"/>
          <w:lang w:val="en-US"/>
        </w:rPr>
        <w:t>Five (5) Stage Risers - Dimensions: 6' x 8' x 8"</w:t>
      </w:r>
    </w:p>
    <w:p>
      <w:pPr>
        <w:pStyle w:val="Body A"/>
        <w:rPr>
          <w:rFonts w:ascii="Times New Roman" w:cs="Times New Roman" w:hAnsi="Times New Roman" w:eastAsia="Times New Roman"/>
          <w:sz w:val="24"/>
          <w:szCs w:val="24"/>
        </w:rPr>
      </w:pPr>
      <w:r>
        <w:rPr>
          <w:rFonts w:ascii="Times New Roman" w:hAnsi="Times New Roman" w:hint="default"/>
          <w:sz w:val="24"/>
          <w:szCs w:val="24"/>
          <w:rtl w:val="0"/>
          <w:lang w:val="de-DE"/>
        </w:rPr>
        <w:t xml:space="preserve">· </w:t>
      </w:r>
      <w:r>
        <w:rPr>
          <w:rFonts w:ascii="Times New Roman" w:hAnsi="Times New Roman"/>
          <w:sz w:val="24"/>
          <w:szCs w:val="24"/>
          <w:rtl w:val="0"/>
          <w:lang w:val="en-US"/>
        </w:rPr>
        <w:t>Four (4) Wine Barrels</w:t>
      </w: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24"/>
          <w:szCs w:val="24"/>
          <w:u w:val="single"/>
        </w:rPr>
      </w:pPr>
      <w:r>
        <w:rPr>
          <w:rFonts w:ascii="Times New Roman" w:hAnsi="Times New Roman"/>
          <w:b w:val="1"/>
          <w:bCs w:val="1"/>
          <w:sz w:val="24"/>
          <w:szCs w:val="24"/>
          <w:u w:val="single"/>
          <w:rtl w:val="0"/>
          <w:lang w:val="en-US"/>
        </w:rPr>
        <w:t>Venue Clean Up Requirements</w:t>
      </w:r>
    </w:p>
    <w:p>
      <w:pPr>
        <w:pStyle w:val="Body A"/>
        <w:rPr>
          <w:rFonts w:ascii="Times New Roman" w:cs="Times New Roman" w:hAnsi="Times New Roman" w:eastAsia="Times New Roman"/>
          <w:sz w:val="24"/>
          <w:szCs w:val="24"/>
        </w:rPr>
      </w:pPr>
    </w:p>
    <w:p>
      <w:pPr>
        <w:pStyle w:val="Body A"/>
        <w:jc w:val="center"/>
        <w:rPr>
          <w:rFonts w:ascii="Times New Roman" w:cs="Times New Roman" w:hAnsi="Times New Roman" w:eastAsia="Times New Roman"/>
          <w:sz w:val="24"/>
          <w:szCs w:val="24"/>
        </w:rPr>
      </w:pPr>
      <w:r>
        <w:rPr>
          <w:rFonts w:ascii="Times New Roman" w:hAnsi="Times New Roman"/>
          <w:sz w:val="24"/>
          <w:szCs w:val="24"/>
          <w:rtl w:val="0"/>
          <w:lang w:val="en-US"/>
        </w:rPr>
        <w:t>Restore the barn rental venue to original condition to secure your security deposit refund.</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1. Pick up cigarette butts, cups, plates, silverware, etc.</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2. Place glass bottles and aluminum cans in blue recycling bins.</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3. Pick up trash in parking lot.</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4. Place trash in dumpsters.</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5. Clean up Bride Room (if used).</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6. Unplug all lights.</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7. Turn off propane heaters at the tank and remove tanks.</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7a. Leave propane tanks outside barn.</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8. Clean out refrigerator &amp; freezer and unplug.</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9. Wipe down &amp; clean up bar area - sweep rug &amp; floor surrounding bar area.</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 xml:space="preserve">____ 10. Neatly stack chairs &amp; tables into their stored areas inside shed at the end of event night. </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11. Sweep out inside of barn &amp; exterior patio entrances.</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12. Bathroom - Clean toilets, sinks, counters, mirror, &amp; mop floors.</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13. Report any broken tables or chairs, or other damage.</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14. Stack rental tables and chairs, etc. on pink slab for pick up.</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15. Dump dish water, &amp; ice chest water, and left over drinks.</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16. Remove all wedding signs on roadways and barn entrance after event.</w:t>
      </w: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jc w:val="center"/>
        <w:rPr>
          <w:rFonts w:ascii="Times New Roman" w:cs="Times New Roman" w:hAnsi="Times New Roman" w:eastAsia="Times New Roman"/>
          <w:sz w:val="24"/>
          <w:szCs w:val="24"/>
        </w:rPr>
      </w:pPr>
      <w:r>
        <w:rPr>
          <w:rFonts w:ascii="Times New Roman" w:hAnsi="Times New Roman"/>
          <w:sz w:val="24"/>
          <w:szCs w:val="24"/>
          <w:rtl w:val="0"/>
          <w:lang w:val="en-US"/>
        </w:rPr>
        <w:t>(3)</w:t>
      </w:r>
    </w:p>
    <w:p>
      <w:pPr>
        <w:pStyle w:val="Body A"/>
        <w:rPr>
          <w:rFonts w:ascii="Times New Roman" w:cs="Times New Roman" w:hAnsi="Times New Roman" w:eastAsia="Times New Roman"/>
          <w:b w:val="1"/>
          <w:bCs w:val="1"/>
          <w:sz w:val="24"/>
          <w:szCs w:val="24"/>
          <w:u w:val="single"/>
        </w:rPr>
      </w:pPr>
      <w:r>
        <w:rPr>
          <w:rFonts w:ascii="Times New Roman" w:hAnsi="Times New Roman"/>
          <w:b w:val="1"/>
          <w:bCs w:val="1"/>
          <w:sz w:val="24"/>
          <w:szCs w:val="24"/>
          <w:u w:val="single"/>
          <w:rtl w:val="0"/>
          <w:lang w:val="en-US"/>
        </w:rPr>
        <w:t>Venue Rules</w:t>
      </w:r>
    </w:p>
    <w:p>
      <w:pPr>
        <w:pStyle w:val="Body A"/>
        <w:jc w:val="center"/>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1.   No nails or staples to be used on any part of our historic barn.</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2.   No leaning chairs or tables nor stacking of any kind against the barn and fences.</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3.   No barn-owned equipment to leave the premises.</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4.   No smoking in barn! Smoking only permitted in designated smoking area.</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 xml:space="preserve">____ 5.   No tent stakes or tie-down anchors in the lawn area or around barn. </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6.   Existing lighting on the premises and in barn cannot be removed or changed.</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 xml:space="preserve">____ 7.   No hay bails, confetti, rice, glass beads, nor glitter. </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8.   No fireworks or sparklers.</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9.   No violent or aggressive behavior. Will cause immediate cancellation of event.</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10. Overnight car parking is permitted only for guests who are leaving using shuttle or taxi. ____ 11. No overnight camping or sleeping in cars allowed.</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____ 12. No Parking anywhere on Cayucos Creek Road.</w:t>
      </w: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rPr>
          <w:rFonts w:ascii="Times New Roman" w:cs="Times New Roman" w:hAnsi="Times New Roman" w:eastAsia="Times New Roman"/>
          <w:b w:val="1"/>
          <w:bCs w:val="1"/>
          <w:sz w:val="30"/>
          <w:szCs w:val="30"/>
          <w:u w:val="single"/>
        </w:rPr>
      </w:pPr>
    </w:p>
    <w:p>
      <w:pPr>
        <w:pStyle w:val="Body A"/>
        <w:jc w:val="center"/>
        <w:rPr>
          <w:rFonts w:ascii="Times New Roman" w:cs="Times New Roman" w:hAnsi="Times New Roman" w:eastAsia="Times New Roman"/>
          <w:sz w:val="24"/>
          <w:szCs w:val="24"/>
        </w:rPr>
      </w:pPr>
      <w:r>
        <w:rPr>
          <w:rFonts w:ascii="Times New Roman" w:hAnsi="Times New Roman"/>
          <w:sz w:val="24"/>
          <w:szCs w:val="24"/>
          <w:rtl w:val="0"/>
          <w:lang w:val="en-US"/>
        </w:rPr>
        <w:t>(4)</w:t>
      </w:r>
    </w:p>
    <w:p>
      <w:pPr>
        <w:pStyle w:val="Body A"/>
        <w:rPr>
          <w:rFonts w:ascii="Times New Roman" w:cs="Times New Roman" w:hAnsi="Times New Roman" w:eastAsia="Times New Roman"/>
          <w:i w:val="1"/>
          <w:iCs w:val="1"/>
          <w:sz w:val="24"/>
          <w:szCs w:val="24"/>
        </w:rPr>
      </w:pPr>
      <w:r>
        <w:rPr>
          <w:rFonts w:ascii="Times New Roman" w:hAnsi="Times New Roman"/>
          <w:i w:val="1"/>
          <w:iCs w:val="1"/>
          <w:sz w:val="24"/>
          <w:szCs w:val="24"/>
          <w:rtl w:val="0"/>
          <w:lang w:val="en-US"/>
        </w:rPr>
        <w:t>The Purchaser(s) have read and fully understand and further agree to abide by the policies and procedures as stated in this contract</w:t>
      </w:r>
      <w:r>
        <w:rPr>
          <w:rFonts w:ascii="Times New Roman" w:hAnsi="Times New Roman"/>
          <w:i w:val="1"/>
          <w:iCs w:val="1"/>
          <w:sz w:val="24"/>
          <w:szCs w:val="24"/>
          <w:rtl w:val="0"/>
        </w:rPr>
        <w:t>.</w:t>
      </w:r>
      <w:r>
        <w:rPr>
          <w:rFonts w:ascii="Times New Roman" w:hAnsi="Times New Roman"/>
          <w:i w:val="1"/>
          <w:iCs w:val="1"/>
          <w:sz w:val="24"/>
          <w:szCs w:val="24"/>
          <w:rtl w:val="0"/>
          <w:lang w:val="en-US"/>
        </w:rPr>
        <w:t xml:space="preserve"> Misrepresenting facts will jeopardize this Contract. The Purchaser is aware that all fees on deposit may be forfeited if there are any violations of the terms in this contract</w:t>
      </w:r>
      <w:r>
        <w:rPr>
          <w:rFonts w:ascii="Times New Roman" w:hAnsi="Times New Roman"/>
          <w:i w:val="1"/>
          <w:iCs w:val="1"/>
          <w:sz w:val="24"/>
          <w:szCs w:val="24"/>
          <w:rtl w:val="0"/>
        </w:rPr>
        <w:t>.</w:t>
      </w:r>
    </w:p>
    <w:p>
      <w:pPr>
        <w:pStyle w:val="Body A"/>
        <w:rPr>
          <w:rFonts w:ascii="Times New Roman" w:cs="Times New Roman" w:hAnsi="Times New Roman" w:eastAsia="Times New Roman"/>
          <w:i w:val="1"/>
          <w:iCs w:val="1"/>
          <w:sz w:val="24"/>
          <w:szCs w:val="24"/>
        </w:rPr>
      </w:pPr>
      <w:r>
        <w:rPr>
          <w:rFonts w:ascii="Times New Roman" w:hAnsi="Times New Roman"/>
          <w:i w:val="1"/>
          <w:iCs w:val="1"/>
          <w:sz w:val="24"/>
          <w:szCs w:val="24"/>
          <w:rtl w:val="0"/>
          <w:lang w:val="en-US"/>
        </w:rPr>
        <w:t xml:space="preserve">The Purchaser understands and agrees that they shall accept all risks for loss, damages, injury, liability, cost or expense that may occur during or as a result of the use or occupancy of the venue </w:t>
      </w:r>
      <w:r>
        <w:rPr>
          <w:rFonts w:ascii="Times New Roman" w:hAnsi="Times New Roman"/>
          <w:i w:val="1"/>
          <w:iCs w:val="1"/>
          <w:sz w:val="24"/>
          <w:szCs w:val="24"/>
          <w:rtl w:val="0"/>
          <w:lang w:val="pt-PT"/>
        </w:rPr>
        <w:t>facilities.</w:t>
      </w:r>
    </w:p>
    <w:p>
      <w:pPr>
        <w:pStyle w:val="Body A"/>
        <w:rPr>
          <w:rFonts w:ascii="Times New Roman" w:cs="Times New Roman" w:hAnsi="Times New Roman" w:eastAsia="Times New Roman"/>
          <w:i w:val="1"/>
          <w:iCs w:val="1"/>
          <w:sz w:val="24"/>
          <w:szCs w:val="24"/>
        </w:rPr>
      </w:pPr>
      <w:r>
        <w:rPr>
          <w:rFonts w:ascii="Times New Roman" w:hAnsi="Times New Roman"/>
          <w:i w:val="1"/>
          <w:iCs w:val="1"/>
          <w:sz w:val="24"/>
          <w:szCs w:val="24"/>
          <w:rtl w:val="0"/>
          <w:lang w:val="en-US"/>
        </w:rPr>
        <w:t xml:space="preserve">The Purchaser further agrees that they will save, defend and hold harmless, The Cayucos Creek Barn </w:t>
      </w:r>
      <w:r>
        <w:rPr>
          <w:rFonts w:ascii="Times New Roman" w:hAnsi="Times New Roman"/>
          <w:i w:val="1"/>
          <w:iCs w:val="1"/>
          <w:sz w:val="24"/>
          <w:szCs w:val="24"/>
          <w:rtl w:val="0"/>
          <w:lang w:val="da-DK"/>
        </w:rPr>
        <w:t>and Ottenberg Family</w:t>
      </w:r>
      <w:r>
        <w:rPr>
          <w:rFonts w:ascii="Times New Roman" w:hAnsi="Times New Roman"/>
          <w:i w:val="1"/>
          <w:iCs w:val="1"/>
          <w:sz w:val="24"/>
          <w:szCs w:val="24"/>
          <w:rtl w:val="0"/>
          <w:lang w:val="en-US"/>
        </w:rPr>
        <w:t>/Trust and/or it's members or agents from any of the aforementioned risks.</w:t>
      </w:r>
    </w:p>
    <w:p>
      <w:pPr>
        <w:pStyle w:val="Body A"/>
        <w:rPr>
          <w:rFonts w:ascii="Times New Roman" w:cs="Times New Roman" w:hAnsi="Times New Roman" w:eastAsia="Times New Roman"/>
          <w:i w:val="1"/>
          <w:iCs w:val="1"/>
          <w:sz w:val="24"/>
          <w:szCs w:val="24"/>
        </w:rPr>
      </w:pPr>
      <w:r>
        <w:rPr>
          <w:rFonts w:ascii="Times New Roman" w:hAnsi="Times New Roman"/>
          <w:i w:val="1"/>
          <w:iCs w:val="1"/>
          <w:sz w:val="24"/>
          <w:szCs w:val="24"/>
          <w:rtl w:val="0"/>
        </w:rPr>
        <w:t>T</w:t>
      </w:r>
      <w:r>
        <w:rPr>
          <w:rFonts w:ascii="Times New Roman" w:hAnsi="Times New Roman"/>
          <w:i w:val="1"/>
          <w:iCs w:val="1"/>
          <w:sz w:val="24"/>
          <w:szCs w:val="24"/>
          <w:rtl w:val="0"/>
          <w:lang w:val="en-US"/>
        </w:rPr>
        <w:t>his contract constitutes the sole, complete, and binding agreement between Cayucos Creek Barn and the Purchaser.</w:t>
      </w: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{The laws of the State of California shall govern this agreement with venue residing in the town of Cayucos. If any party breaches this agreement, the non-breaching party shall be entitled to reasonable Attorney</w:t>
      </w:r>
      <w:r>
        <w:rPr>
          <w:rFonts w:ascii="Arial Unicode MS" w:hAnsi="Arial Unicode MS" w:hint="default"/>
          <w:sz w:val="24"/>
          <w:szCs w:val="24"/>
          <w:rtl w:val="1"/>
        </w:rPr>
        <w:t>’</w:t>
      </w:r>
      <w:r>
        <w:rPr>
          <w:rFonts w:ascii="Times New Roman" w:hAnsi="Times New Roman"/>
          <w:sz w:val="24"/>
          <w:szCs w:val="24"/>
          <w:rtl w:val="0"/>
          <w:lang w:val="en-US"/>
        </w:rPr>
        <w:t>s Fees, court costs, and costs of collection of any valid judgment.}</w:t>
      </w:r>
    </w:p>
    <w:p>
      <w:pPr>
        <w:pStyle w:val="Body A"/>
        <w:rPr>
          <w:rFonts w:ascii="Times New Roman" w:cs="Times New Roman" w:hAnsi="Times New Roman" w:eastAsia="Times New Roman"/>
          <w:i w:val="1"/>
          <w:iCs w:val="1"/>
          <w:sz w:val="24"/>
          <w:szCs w:val="24"/>
        </w:rPr>
      </w:pPr>
      <w:r>
        <w:rPr>
          <w:rFonts w:ascii="Times New Roman" w:hAnsi="Times New Roman"/>
          <w:i w:val="1"/>
          <w:iCs w:val="1"/>
          <w:sz w:val="24"/>
          <w:szCs w:val="24"/>
          <w:rtl w:val="0"/>
          <w:lang w:val="en-US"/>
        </w:rPr>
        <w:t>The Purchaser(s) swear that the above information provided is true and correct to the best of their knowledge:</w:t>
      </w:r>
    </w:p>
    <w:p>
      <w:pPr>
        <w:pStyle w:val="Body A"/>
        <w:rPr>
          <w:rFonts w:ascii="Times New Roman" w:cs="Times New Roman" w:hAnsi="Times New Roman" w:eastAsia="Times New Roman"/>
          <w:i w:val="1"/>
          <w:iCs w:val="1"/>
          <w:sz w:val="24"/>
          <w:szCs w:val="24"/>
        </w:rPr>
      </w:pPr>
    </w:p>
    <w:p>
      <w:pPr>
        <w:pStyle w:val="Body A"/>
        <w:rPr>
          <w:rFonts w:ascii="Times New Roman" w:cs="Times New Roman" w:hAnsi="Times New Roman" w:eastAsia="Times New Roman"/>
          <w:i w:val="1"/>
          <w:iCs w:val="1"/>
          <w:sz w:val="24"/>
          <w:szCs w:val="24"/>
        </w:rPr>
      </w:pPr>
    </w:p>
    <w:p>
      <w:pPr>
        <w:pStyle w:val="Body A"/>
        <w:rPr>
          <w:rFonts w:ascii="Times New Roman" w:cs="Times New Roman" w:hAnsi="Times New Roman" w:eastAsia="Times New Roman"/>
          <w:i w:val="1"/>
          <w:iCs w:val="1"/>
          <w:sz w:val="24"/>
          <w:szCs w:val="24"/>
        </w:rPr>
      </w:pPr>
      <w:r>
        <w:rPr>
          <w:rFonts w:ascii="Times New Roman" w:hAnsi="Times New Roman"/>
          <w:i w:val="1"/>
          <w:iCs w:val="1"/>
          <w:sz w:val="24"/>
          <w:szCs w:val="24"/>
          <w:rtl w:val="0"/>
          <w:lang w:val="en-US"/>
        </w:rPr>
        <w:t xml:space="preserve">__________________________________________________Date:_________________ </w:t>
      </w:r>
    </w:p>
    <w:p>
      <w:pPr>
        <w:pStyle w:val="Body A"/>
        <w:rPr>
          <w:rFonts w:ascii="Times New Roman" w:cs="Times New Roman" w:hAnsi="Times New Roman" w:eastAsia="Times New Roman"/>
          <w:i w:val="1"/>
          <w:iCs w:val="1"/>
          <w:sz w:val="24"/>
          <w:szCs w:val="24"/>
        </w:rPr>
      </w:pPr>
      <w:r>
        <w:rPr>
          <w:rFonts w:ascii="Times New Roman" w:hAnsi="Times New Roman"/>
          <w:i w:val="1"/>
          <w:iCs w:val="1"/>
          <w:sz w:val="24"/>
          <w:szCs w:val="24"/>
          <w:rtl w:val="0"/>
          <w:lang w:val="en-US"/>
        </w:rPr>
        <w:t>Signature of Purchaser(s)</w:t>
      </w:r>
    </w:p>
    <w:p>
      <w:pPr>
        <w:pStyle w:val="Body A"/>
        <w:rPr>
          <w:rFonts w:ascii="Times New Roman" w:cs="Times New Roman" w:hAnsi="Times New Roman" w:eastAsia="Times New Roman"/>
          <w:i w:val="1"/>
          <w:iCs w:val="1"/>
          <w:sz w:val="24"/>
          <w:szCs w:val="24"/>
        </w:rPr>
      </w:pPr>
    </w:p>
    <w:p>
      <w:pPr>
        <w:pStyle w:val="Body A"/>
        <w:rPr>
          <w:rFonts w:ascii="Times New Roman" w:cs="Times New Roman" w:hAnsi="Times New Roman" w:eastAsia="Times New Roman"/>
          <w:i w:val="1"/>
          <w:iCs w:val="1"/>
          <w:sz w:val="24"/>
          <w:szCs w:val="24"/>
        </w:rPr>
      </w:pPr>
      <w:r>
        <w:rPr>
          <w:rFonts w:ascii="Times New Roman" w:hAnsi="Times New Roman"/>
          <w:i w:val="1"/>
          <w:iCs w:val="1"/>
          <w:sz w:val="24"/>
          <w:szCs w:val="24"/>
          <w:rtl w:val="0"/>
          <w:lang w:val="en-US"/>
        </w:rPr>
        <w:t>________________________________________________________________________</w:t>
      </w:r>
    </w:p>
    <w:p>
      <w:pPr>
        <w:pStyle w:val="Body A"/>
        <w:rPr>
          <w:rFonts w:ascii="Times New Roman" w:cs="Times New Roman" w:hAnsi="Times New Roman" w:eastAsia="Times New Roman"/>
          <w:i w:val="1"/>
          <w:iCs w:val="1"/>
          <w:sz w:val="24"/>
          <w:szCs w:val="24"/>
        </w:rPr>
      </w:pPr>
      <w:r>
        <w:rPr>
          <w:rFonts w:ascii="Times New Roman" w:hAnsi="Times New Roman"/>
          <w:i w:val="1"/>
          <w:iCs w:val="1"/>
          <w:sz w:val="24"/>
          <w:szCs w:val="24"/>
          <w:rtl w:val="0"/>
          <w:lang w:val="en-US"/>
        </w:rPr>
        <w:t>Print Purchaser(s)</w:t>
      </w:r>
      <w:r>
        <w:rPr>
          <w:rFonts w:ascii="Times New Roman" w:hAnsi="Times New Roman"/>
          <w:i w:val="1"/>
          <w:iCs w:val="1"/>
          <w:sz w:val="24"/>
          <w:szCs w:val="24"/>
          <w:rtl w:val="0"/>
        </w:rPr>
        <w:t xml:space="preserve"> </w:t>
      </w:r>
      <w:r>
        <w:rPr>
          <w:rFonts w:ascii="Times New Roman" w:hAnsi="Times New Roman"/>
          <w:i w:val="1"/>
          <w:iCs w:val="1"/>
          <w:sz w:val="24"/>
          <w:szCs w:val="24"/>
          <w:rtl w:val="0"/>
          <w:lang w:val="en-US"/>
        </w:rPr>
        <w:t>N</w:t>
      </w:r>
      <w:r>
        <w:rPr>
          <w:rFonts w:ascii="Times New Roman" w:hAnsi="Times New Roman"/>
          <w:i w:val="1"/>
          <w:iCs w:val="1"/>
          <w:sz w:val="24"/>
          <w:szCs w:val="24"/>
          <w:rtl w:val="0"/>
        </w:rPr>
        <w:t>ame</w:t>
      </w:r>
      <w:r>
        <w:rPr>
          <w:rFonts w:ascii="Times New Roman" w:hAnsi="Times New Roman"/>
          <w:i w:val="1"/>
          <w:iCs w:val="1"/>
          <w:sz w:val="24"/>
          <w:szCs w:val="24"/>
          <w:rtl w:val="0"/>
          <w:lang w:val="en-US"/>
        </w:rPr>
        <w:t>s</w:t>
      </w:r>
    </w:p>
    <w:p>
      <w:pPr>
        <w:pStyle w:val="Body A"/>
        <w:rPr>
          <w:rFonts w:ascii="Times New Roman" w:cs="Times New Roman" w:hAnsi="Times New Roman" w:eastAsia="Times New Roman"/>
          <w:i w:val="1"/>
          <w:iCs w:val="1"/>
          <w:sz w:val="24"/>
          <w:szCs w:val="24"/>
        </w:rPr>
      </w:pPr>
    </w:p>
    <w:p>
      <w:pPr>
        <w:pStyle w:val="Body A"/>
        <w:rPr>
          <w:rFonts w:ascii="Times New Roman" w:cs="Times New Roman" w:hAnsi="Times New Roman" w:eastAsia="Times New Roman"/>
          <w:i w:val="1"/>
          <w:iCs w:val="1"/>
          <w:sz w:val="24"/>
          <w:szCs w:val="24"/>
        </w:rPr>
      </w:pPr>
      <w:r>
        <w:rPr>
          <w:rFonts w:ascii="Times New Roman" w:hAnsi="Times New Roman"/>
          <w:i w:val="1"/>
          <w:iCs w:val="1"/>
          <w:sz w:val="24"/>
          <w:szCs w:val="24"/>
          <w:rtl w:val="0"/>
          <w:lang w:val="en-US"/>
        </w:rPr>
        <w:t>__________________________________________________Date:_________________</w:t>
      </w:r>
    </w:p>
    <w:p>
      <w:pPr>
        <w:pStyle w:val="Body A"/>
        <w:rPr>
          <w:rFonts w:ascii="Times New Roman" w:cs="Times New Roman" w:hAnsi="Times New Roman" w:eastAsia="Times New Roman"/>
          <w:i w:val="1"/>
          <w:iCs w:val="1"/>
          <w:sz w:val="24"/>
          <w:szCs w:val="24"/>
        </w:rPr>
      </w:pPr>
      <w:r>
        <w:rPr>
          <w:rFonts w:ascii="Times New Roman" w:hAnsi="Times New Roman"/>
          <w:i w:val="1"/>
          <w:iCs w:val="1"/>
          <w:sz w:val="24"/>
          <w:szCs w:val="24"/>
          <w:rtl w:val="0"/>
          <w:lang w:val="en-US"/>
        </w:rPr>
        <w:t>Signature of Venue Owner</w:t>
      </w:r>
    </w:p>
    <w:p>
      <w:pPr>
        <w:pStyle w:val="Body A"/>
        <w:rPr>
          <w:rFonts w:ascii="Times New Roman" w:cs="Times New Roman" w:hAnsi="Times New Roman" w:eastAsia="Times New Roman"/>
          <w:i w:val="1"/>
          <w:iCs w:val="1"/>
          <w:sz w:val="24"/>
          <w:szCs w:val="24"/>
        </w:rPr>
      </w:pPr>
    </w:p>
    <w:p>
      <w:pPr>
        <w:pStyle w:val="Body A"/>
        <w:rPr>
          <w:rFonts w:ascii="Times New Roman" w:cs="Times New Roman" w:hAnsi="Times New Roman" w:eastAsia="Times New Roman"/>
          <w:i w:val="1"/>
          <w:iCs w:val="1"/>
          <w:sz w:val="24"/>
          <w:szCs w:val="24"/>
        </w:rPr>
      </w:pPr>
      <w:r>
        <w:rPr>
          <w:rFonts w:ascii="Times New Roman" w:hAnsi="Times New Roman"/>
          <w:i w:val="1"/>
          <w:iCs w:val="1"/>
          <w:sz w:val="24"/>
          <w:szCs w:val="24"/>
          <w:rtl w:val="0"/>
          <w:lang w:val="en-US"/>
        </w:rPr>
        <w:t>________________________________________________________________________</w:t>
      </w:r>
    </w:p>
    <w:p>
      <w:pPr>
        <w:pStyle w:val="Body A"/>
        <w:rPr>
          <w:rFonts w:ascii="Times New Roman" w:cs="Times New Roman" w:hAnsi="Times New Roman" w:eastAsia="Times New Roman"/>
          <w:i w:val="1"/>
          <w:iCs w:val="1"/>
          <w:sz w:val="24"/>
          <w:szCs w:val="24"/>
        </w:rPr>
      </w:pPr>
      <w:r>
        <w:rPr>
          <w:rFonts w:ascii="Times New Roman" w:hAnsi="Times New Roman"/>
          <w:i w:val="1"/>
          <w:iCs w:val="1"/>
          <w:sz w:val="24"/>
          <w:szCs w:val="24"/>
          <w:rtl w:val="0"/>
          <w:lang w:val="en-US"/>
        </w:rPr>
        <w:t>Print Owner Name</w:t>
      </w:r>
    </w:p>
    <w:p>
      <w:pPr>
        <w:pStyle w:val="Body A"/>
        <w:rPr>
          <w:rFonts w:ascii="Times New Roman" w:cs="Times New Roman" w:hAnsi="Times New Roman" w:eastAsia="Times New Roman"/>
          <w:sz w:val="26"/>
          <w:szCs w:val="26"/>
        </w:rPr>
      </w:pPr>
    </w:p>
    <w:p>
      <w:pPr>
        <w:pStyle w:val="Body A"/>
        <w:jc w:val="center"/>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E</w:t>
      </w:r>
      <w:r>
        <w:rPr>
          <w:rFonts w:ascii="Times New Roman" w:hAnsi="Times New Roman"/>
          <w:b w:val="1"/>
          <w:bCs w:val="1"/>
          <w:sz w:val="28"/>
          <w:szCs w:val="28"/>
          <w:rtl w:val="0"/>
        </w:rPr>
        <w:t>mail</w:t>
      </w:r>
      <w:r>
        <w:rPr>
          <w:rFonts w:ascii="Times New Roman" w:hAnsi="Times New Roman"/>
          <w:b w:val="1"/>
          <w:bCs w:val="1"/>
          <w:sz w:val="28"/>
          <w:szCs w:val="28"/>
          <w:rtl w:val="0"/>
          <w:lang w:val="en-US"/>
        </w:rPr>
        <w:t xml:space="preserve"> and/</w:t>
      </w:r>
      <w:r>
        <w:rPr>
          <w:rFonts w:ascii="Times New Roman" w:hAnsi="Times New Roman"/>
          <w:b w:val="1"/>
          <w:bCs w:val="1"/>
          <w:sz w:val="28"/>
          <w:szCs w:val="28"/>
          <w:rtl w:val="0"/>
        </w:rPr>
        <w:t xml:space="preserve">or </w:t>
      </w:r>
      <w:r>
        <w:rPr>
          <w:rFonts w:ascii="Times New Roman" w:hAnsi="Times New Roman"/>
          <w:b w:val="1"/>
          <w:bCs w:val="1"/>
          <w:sz w:val="28"/>
          <w:szCs w:val="28"/>
          <w:rtl w:val="0"/>
          <w:lang w:val="en-US"/>
        </w:rPr>
        <w:t>M</w:t>
      </w:r>
      <w:r>
        <w:rPr>
          <w:rFonts w:ascii="Times New Roman" w:hAnsi="Times New Roman"/>
          <w:b w:val="1"/>
          <w:bCs w:val="1"/>
          <w:sz w:val="28"/>
          <w:szCs w:val="28"/>
          <w:rtl w:val="0"/>
          <w:lang w:val="fr-FR"/>
        </w:rPr>
        <w:t xml:space="preserve">ail </w:t>
      </w:r>
      <w:r>
        <w:rPr>
          <w:rFonts w:ascii="Times New Roman" w:hAnsi="Times New Roman"/>
          <w:b w:val="1"/>
          <w:bCs w:val="1"/>
          <w:sz w:val="28"/>
          <w:szCs w:val="28"/>
          <w:rtl w:val="0"/>
          <w:lang w:val="en-US"/>
        </w:rPr>
        <w:t>E</w:t>
      </w:r>
      <w:r>
        <w:rPr>
          <w:rFonts w:ascii="Times New Roman" w:hAnsi="Times New Roman"/>
          <w:b w:val="1"/>
          <w:bCs w:val="1"/>
          <w:sz w:val="28"/>
          <w:szCs w:val="28"/>
          <w:rtl w:val="0"/>
          <w:lang w:val="it-IT"/>
        </w:rPr>
        <w:t xml:space="preserve">ntire </w:t>
      </w:r>
      <w:r>
        <w:rPr>
          <w:rFonts w:ascii="Times New Roman" w:hAnsi="Times New Roman"/>
          <w:b w:val="1"/>
          <w:bCs w:val="1"/>
          <w:sz w:val="28"/>
          <w:szCs w:val="28"/>
          <w:rtl w:val="0"/>
          <w:lang w:val="en-US"/>
        </w:rPr>
        <w:t>Signed Contract and Copy of Liability Insurance to:</w:t>
      </w:r>
    </w:p>
    <w:p>
      <w:pPr>
        <w:pStyle w:val="Body A"/>
        <w:jc w:val="center"/>
        <w:rPr>
          <w:rFonts w:ascii="Times New Roman" w:cs="Times New Roman" w:hAnsi="Times New Roman" w:eastAsia="Times New Roman"/>
          <w:sz w:val="26"/>
          <w:szCs w:val="26"/>
        </w:rPr>
      </w:pPr>
      <w:r>
        <w:rPr>
          <w:rFonts w:ascii="Times New Roman" w:hAnsi="Times New Roman"/>
          <w:sz w:val="26"/>
          <w:szCs w:val="26"/>
          <w:rtl w:val="0"/>
          <w:lang w:val="en-US"/>
        </w:rPr>
        <w:t xml:space="preserve">info@CayucosCreekBarn.com                        </w:t>
      </w:r>
      <w:r>
        <w:rPr>
          <w:rFonts w:ascii="Times New Roman" w:hAnsi="Times New Roman"/>
          <w:sz w:val="26"/>
          <w:szCs w:val="26"/>
          <w:rtl w:val="0"/>
          <w:lang w:val="es-ES_tradnl"/>
        </w:rPr>
        <w:t>P.O. Box 521, Cayucos, CA 93430</w:t>
      </w:r>
    </w:p>
    <w:p>
      <w:pPr>
        <w:pStyle w:val="Body A"/>
        <w:rPr>
          <w:rFonts w:ascii="Times New Roman" w:cs="Times New Roman" w:hAnsi="Times New Roman" w:eastAsia="Times New Roman"/>
          <w:sz w:val="26"/>
          <w:szCs w:val="26"/>
        </w:rPr>
      </w:pPr>
    </w:p>
    <w:p>
      <w:pPr>
        <w:pStyle w:val="Body A"/>
        <w:jc w:val="center"/>
        <w:rPr>
          <w:rFonts w:ascii="Times New Roman" w:cs="Times New Roman" w:hAnsi="Times New Roman" w:eastAsia="Times New Roman"/>
          <w:sz w:val="26"/>
          <w:szCs w:val="26"/>
        </w:rPr>
      </w:pPr>
    </w:p>
    <w:p>
      <w:pPr>
        <w:pStyle w:val="Body A"/>
        <w:jc w:val="center"/>
        <w:rPr>
          <w:rFonts w:ascii="Times New Roman" w:cs="Times New Roman" w:hAnsi="Times New Roman" w:eastAsia="Times New Roman"/>
          <w:sz w:val="26"/>
          <w:szCs w:val="26"/>
        </w:rPr>
      </w:pPr>
      <w:r>
        <w:rPr>
          <w:rFonts w:ascii="Times New Roman" w:hAnsi="Times New Roman"/>
          <w:sz w:val="26"/>
          <w:szCs w:val="26"/>
          <w:rtl w:val="0"/>
          <w:lang w:val="en-US"/>
        </w:rPr>
        <w:t xml:space="preserve"> </w:t>
      </w:r>
      <w:r>
        <w:rPr>
          <w:rFonts w:ascii="Times New Roman" w:hAnsi="Times New Roman" w:hint="default"/>
          <w:sz w:val="26"/>
          <w:szCs w:val="26"/>
          <w:rtl w:val="0"/>
          <w:lang w:val="de-DE"/>
        </w:rPr>
        <w:t xml:space="preserve">© </w:t>
      </w:r>
      <w:r>
        <w:rPr>
          <w:rFonts w:ascii="Times New Roman" w:hAnsi="Times New Roman"/>
          <w:sz w:val="26"/>
          <w:szCs w:val="26"/>
          <w:rtl w:val="0"/>
        </w:rPr>
        <w:t>2008 - 202</w:t>
      </w:r>
      <w:r>
        <w:rPr>
          <w:rFonts w:ascii="Times New Roman" w:hAnsi="Times New Roman"/>
          <w:sz w:val="26"/>
          <w:szCs w:val="26"/>
          <w:rtl w:val="0"/>
          <w:lang w:val="en-US"/>
        </w:rPr>
        <w:t>6 Cayucos Creek Barn - All Rights Reserved (Rev. 1.04.20)</w:t>
      </w:r>
    </w:p>
    <w:p>
      <w:pPr>
        <w:pStyle w:val="Body A"/>
        <w:jc w:val="center"/>
        <w:rPr>
          <w:rFonts w:ascii="Times New Roman" w:cs="Times New Roman" w:hAnsi="Times New Roman" w:eastAsia="Times New Roman"/>
          <w:sz w:val="26"/>
          <w:szCs w:val="26"/>
        </w:rPr>
      </w:pPr>
      <w:r>
        <w:rPr>
          <w:rFonts w:ascii="Times New Roman" w:hAnsi="Times New Roman"/>
          <w:sz w:val="26"/>
          <w:szCs w:val="26"/>
          <w:rtl w:val="0"/>
          <w:lang w:val="en-US"/>
        </w:rPr>
        <w:t>David Ottenberg (805) 995-2965  (805) 400-5802</w:t>
      </w:r>
    </w:p>
    <w:p>
      <w:pPr>
        <w:pStyle w:val="Body A"/>
        <w:jc w:val="center"/>
        <w:rPr>
          <w:rFonts w:ascii="Times New Roman" w:cs="Times New Roman" w:hAnsi="Times New Roman" w:eastAsia="Times New Roman"/>
          <w:sz w:val="26"/>
          <w:szCs w:val="26"/>
        </w:rPr>
      </w:pPr>
      <w:r>
        <w:rPr>
          <w:rFonts w:ascii="Times New Roman" w:hAnsi="Times New Roman"/>
          <w:sz w:val="26"/>
          <w:szCs w:val="26"/>
          <w:rtl w:val="0"/>
          <w:lang w:val="en-US"/>
        </w:rPr>
        <w:t>www.CayucosCreekBarn.com</w:t>
      </w:r>
    </w:p>
    <w:p>
      <w:pPr>
        <w:pStyle w:val="Body A"/>
        <w:jc w:val="center"/>
        <w:rPr>
          <w:rFonts w:ascii="Times New Roman" w:cs="Times New Roman" w:hAnsi="Times New Roman" w:eastAsia="Times New Roman"/>
          <w:sz w:val="26"/>
          <w:szCs w:val="26"/>
        </w:rPr>
      </w:pPr>
    </w:p>
    <w:p>
      <w:pPr>
        <w:pStyle w:val="Body A"/>
        <w:jc w:val="center"/>
        <w:rPr>
          <w:rFonts w:ascii="Times New Roman" w:cs="Times New Roman" w:hAnsi="Times New Roman" w:eastAsia="Times New Roman"/>
          <w:sz w:val="26"/>
          <w:szCs w:val="26"/>
        </w:rPr>
      </w:pPr>
    </w:p>
    <w:p>
      <w:pPr>
        <w:pStyle w:val="Body A"/>
        <w:jc w:val="center"/>
        <w:rPr>
          <w:rFonts w:ascii="Times New Roman" w:cs="Times New Roman" w:hAnsi="Times New Roman" w:eastAsia="Times New Roman"/>
          <w:sz w:val="26"/>
          <w:szCs w:val="26"/>
        </w:rPr>
      </w:pPr>
    </w:p>
    <w:p>
      <w:pPr>
        <w:pStyle w:val="Body A"/>
        <w:jc w:val="center"/>
      </w:pPr>
      <w:r>
        <w:rPr>
          <w:rFonts w:ascii="Times New Roman" w:hAnsi="Times New Roman"/>
          <w:sz w:val="26"/>
          <w:szCs w:val="26"/>
          <w:rtl w:val="0"/>
          <w:lang w:val="en-US"/>
        </w:rPr>
        <w:t>(5)</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vertAlign w:val="baseline"/>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