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5F75EC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4th</w:t>
      </w:r>
      <w:bookmarkStart w:id="0" w:name="_GoBack"/>
      <w:bookmarkEnd w:id="0"/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A</w:t>
      </w:r>
      <w:r w:rsidR="00CE34C0">
        <w:rPr>
          <w:rFonts w:cstheme="minorHAnsi"/>
          <w:b/>
          <w:sz w:val="36"/>
          <w:szCs w:val="36"/>
          <w:u w:val="single"/>
        </w:rPr>
        <w:t>SD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5F75EC" w:rsidRPr="005F75EC" w:rsidRDefault="005F75EC" w:rsidP="005F7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75EC">
        <w:rPr>
          <w:rFonts w:ascii="Times New Roman" w:eastAsia="Times New Roman" w:hAnsi="Times New Roman" w:cs="Times New Roman"/>
          <w:b/>
          <w:bCs/>
          <w:sz w:val="27"/>
          <w:szCs w:val="27"/>
        </w:rPr>
        <w:t>Overview</w:t>
      </w:r>
    </w:p>
    <w:p w:rsidR="005F75EC" w:rsidRPr="005F75EC" w:rsidRDefault="005F75EC" w:rsidP="005F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sz w:val="24"/>
          <w:szCs w:val="24"/>
        </w:rPr>
        <w:t>Focus: Refining narrative skills, introducing elements of expository writing, and enhancing editing techniques for more complex writing tasks.</w:t>
      </w:r>
    </w:p>
    <w:p w:rsidR="005F75EC" w:rsidRPr="005F75EC" w:rsidRDefault="005F75EC" w:rsidP="005F7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75EC">
        <w:rPr>
          <w:rFonts w:ascii="Times New Roman" w:eastAsia="Times New Roman" w:hAnsi="Times New Roman" w:cs="Times New Roman"/>
          <w:b/>
          <w:bCs/>
          <w:sz w:val="27"/>
          <w:szCs w:val="27"/>
        </w:rPr>
        <w:t>Weeks 1-4: Advanced Story Elements</w:t>
      </w:r>
    </w:p>
    <w:p w:rsidR="005F75EC" w:rsidRPr="005F75EC" w:rsidRDefault="005F75EC" w:rsidP="005F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In-depth character analysis, diverse settings, plot intricacies, and thematic elements.</w:t>
      </w:r>
    </w:p>
    <w:p w:rsidR="005F75EC" w:rsidRPr="005F75EC" w:rsidRDefault="005F75EC" w:rsidP="005F7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1: Complex Characters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75EC">
        <w:rPr>
          <w:rFonts w:ascii="Times New Roman" w:eastAsia="Times New Roman" w:hAnsi="Times New Roman" w:cs="Times New Roman"/>
          <w:i/>
          <w:iCs/>
          <w:sz w:val="24"/>
          <w:szCs w:val="24"/>
        </w:rPr>
        <w:t>Matilda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 xml:space="preserve"> by Roald Dahl (selected excerpts).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Analyze character motivations and development.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Create character journals detailing thoughts and feelings.</w:t>
      </w:r>
    </w:p>
    <w:p w:rsidR="005F75EC" w:rsidRPr="005F75EC" w:rsidRDefault="005F75EC" w:rsidP="005F7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2: Varied Settings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75EC">
        <w:rPr>
          <w:rFonts w:ascii="Times New Roman" w:eastAsia="Times New Roman" w:hAnsi="Times New Roman" w:cs="Times New Roman"/>
          <w:i/>
          <w:iCs/>
          <w:sz w:val="24"/>
          <w:szCs w:val="24"/>
        </w:rPr>
        <w:t>The Lion, the Witch and the Wardrobe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 xml:space="preserve"> by C.S. Lewis (selected excerpts).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Explore multiple settings within a story.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Design detailed maps of different settings using drawing tools.</w:t>
      </w:r>
    </w:p>
    <w:p w:rsidR="005F75EC" w:rsidRPr="005F75EC" w:rsidRDefault="005F75EC" w:rsidP="005F7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3: Intricate Plot Structures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75EC">
        <w:rPr>
          <w:rFonts w:ascii="Times New Roman" w:eastAsia="Times New Roman" w:hAnsi="Times New Roman" w:cs="Times New Roman"/>
          <w:i/>
          <w:iCs/>
          <w:sz w:val="24"/>
          <w:szCs w:val="24"/>
        </w:rPr>
        <w:t>Charlie and the Chocolate Factory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 xml:space="preserve"> by Roald Dahl (selected excerpts).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Identify subplots and their connections to the main plot.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Create plot threads using yarn or string to show connections.</w:t>
      </w:r>
    </w:p>
    <w:p w:rsidR="005F75EC" w:rsidRPr="005F75EC" w:rsidRDefault="005F75EC" w:rsidP="005F75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4: Themes and Messages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75EC">
        <w:rPr>
          <w:rFonts w:ascii="Times New Roman" w:eastAsia="Times New Roman" w:hAnsi="Times New Roman" w:cs="Times New Roman"/>
          <w:i/>
          <w:iCs/>
          <w:sz w:val="24"/>
          <w:szCs w:val="24"/>
        </w:rPr>
        <w:t>Wonder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 xml:space="preserve"> by R.J. Palacio (selected excerpts).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Discuss the underlying themes and messages.</w:t>
      </w:r>
    </w:p>
    <w:p w:rsidR="005F75EC" w:rsidRPr="005F75EC" w:rsidRDefault="005F75EC" w:rsidP="005F75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Create theme posters illustrating the main messages of stories.</w:t>
      </w:r>
    </w:p>
    <w:p w:rsidR="005F75EC" w:rsidRPr="005F75EC" w:rsidRDefault="005F75EC" w:rsidP="005F7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75EC">
        <w:rPr>
          <w:rFonts w:ascii="Times New Roman" w:eastAsia="Times New Roman" w:hAnsi="Times New Roman" w:cs="Times New Roman"/>
          <w:b/>
          <w:bCs/>
          <w:sz w:val="27"/>
          <w:szCs w:val="27"/>
        </w:rPr>
        <w:t>Weeks 5-8: Expository Writing Introduction</w:t>
      </w:r>
    </w:p>
    <w:p w:rsidR="005F75EC" w:rsidRPr="005F75EC" w:rsidRDefault="005F75EC" w:rsidP="005F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Transitioning from narrative to expository writing, focusing on informative texts.</w:t>
      </w:r>
    </w:p>
    <w:p w:rsidR="005F75EC" w:rsidRPr="005F75EC" w:rsidRDefault="005F75EC" w:rsidP="005F7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5: Understanding Expository Writing</w:t>
      </w:r>
    </w:p>
    <w:p w:rsidR="005F75EC" w:rsidRPr="005F75EC" w:rsidRDefault="005F75EC" w:rsidP="005F75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Introduce the purpose and structure of expository texts.</w:t>
      </w:r>
    </w:p>
    <w:p w:rsidR="005F75EC" w:rsidRPr="005F75EC" w:rsidRDefault="005F75EC" w:rsidP="005F75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Identify expository elements in non-fiction books.</w:t>
      </w:r>
    </w:p>
    <w:p w:rsidR="005F75EC" w:rsidRPr="005F75EC" w:rsidRDefault="005F75EC" w:rsidP="005F7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6: Writing Informative Paragraphs</w:t>
      </w:r>
    </w:p>
    <w:p w:rsidR="005F75EC" w:rsidRPr="005F75EC" w:rsidRDefault="005F75EC" w:rsidP="005F75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Practice writing paragraphs that inform about a topic.</w:t>
      </w:r>
    </w:p>
    <w:p w:rsidR="005F75EC" w:rsidRPr="005F75EC" w:rsidRDefault="005F75EC" w:rsidP="005F75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Use graphic organizers to outline key information before writing.</w:t>
      </w:r>
    </w:p>
    <w:p w:rsidR="005F75EC" w:rsidRPr="005F75EC" w:rsidRDefault="005F75EC" w:rsidP="005F7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7: Research Skills</w:t>
      </w:r>
    </w:p>
    <w:p w:rsidR="005F75EC" w:rsidRPr="005F75EC" w:rsidRDefault="005F75EC" w:rsidP="005F75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Teach basic research skills using age-appropriate resources.</w:t>
      </w:r>
    </w:p>
    <w:p w:rsidR="005F75EC" w:rsidRPr="005F75EC" w:rsidRDefault="005F75EC" w:rsidP="005F75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Conduct a simple research project on a chosen topic with guidance.</w:t>
      </w:r>
    </w:p>
    <w:p w:rsidR="005F75EC" w:rsidRPr="005F75EC" w:rsidRDefault="005F75EC" w:rsidP="005F75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8: Writing Simple Reports</w:t>
      </w:r>
    </w:p>
    <w:p w:rsidR="005F75EC" w:rsidRPr="005F75EC" w:rsidRDefault="005F75EC" w:rsidP="005F75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Compile research into a structured report with introduction, body, and conclusion.</w:t>
      </w:r>
    </w:p>
    <w:p w:rsidR="005F75EC" w:rsidRPr="005F75EC" w:rsidRDefault="005F75EC" w:rsidP="005F75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Create report templates to guide writing.</w:t>
      </w:r>
    </w:p>
    <w:p w:rsidR="005F75EC" w:rsidRPr="005F75EC" w:rsidRDefault="005F75EC" w:rsidP="005F7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75EC">
        <w:rPr>
          <w:rFonts w:ascii="Times New Roman" w:eastAsia="Times New Roman" w:hAnsi="Times New Roman" w:cs="Times New Roman"/>
          <w:b/>
          <w:bCs/>
          <w:sz w:val="27"/>
          <w:szCs w:val="27"/>
        </w:rPr>
        <w:t>Weeks 9-12: Enhancing Narrative Techniques</w:t>
      </w:r>
    </w:p>
    <w:p w:rsidR="005F75EC" w:rsidRPr="005F75EC" w:rsidRDefault="005F75EC" w:rsidP="005F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Utilizing advanced narrative techniques such as flashbacks, foreshadowing, and multiple perspectives.</w:t>
      </w:r>
    </w:p>
    <w:p w:rsidR="005F75EC" w:rsidRPr="005F75EC" w:rsidRDefault="005F75EC" w:rsidP="005F7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9: Flashbacks</w:t>
      </w:r>
    </w:p>
    <w:p w:rsidR="005F75EC" w:rsidRPr="005F75EC" w:rsidRDefault="005F75EC" w:rsidP="005F75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Introduce the concept of flashbacks in storytelling.</w:t>
      </w:r>
    </w:p>
    <w:p w:rsidR="005F75EC" w:rsidRPr="005F75EC" w:rsidRDefault="005F75EC" w:rsidP="005F75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Write a short narrative that includes a flashback scene.</w:t>
      </w:r>
    </w:p>
    <w:p w:rsidR="005F75EC" w:rsidRPr="005F75EC" w:rsidRDefault="005F75EC" w:rsidP="005F7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Foreshadowing</w:t>
      </w:r>
    </w:p>
    <w:p w:rsidR="005F75EC" w:rsidRPr="005F75EC" w:rsidRDefault="005F75EC" w:rsidP="005F75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Learn how authors hint at future events.</w:t>
      </w:r>
    </w:p>
    <w:p w:rsidR="005F75EC" w:rsidRPr="005F75EC" w:rsidRDefault="005F75EC" w:rsidP="005F75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Identify foreshadowing in read-aloud stories and create their own examples.</w:t>
      </w:r>
    </w:p>
    <w:p w:rsidR="005F75EC" w:rsidRPr="005F75EC" w:rsidRDefault="005F75EC" w:rsidP="005F7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Multiple Perspectives</w:t>
      </w:r>
    </w:p>
    <w:p w:rsidR="005F75EC" w:rsidRPr="005F75EC" w:rsidRDefault="005F75EC" w:rsidP="005F75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Explore stories from different characters' viewpoints.</w:t>
      </w:r>
    </w:p>
    <w:p w:rsidR="005F75EC" w:rsidRPr="005F75EC" w:rsidRDefault="005F75EC" w:rsidP="005F75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Rewrite a scene from another character’s perspective.</w:t>
      </w:r>
    </w:p>
    <w:p w:rsidR="005F75EC" w:rsidRPr="005F75EC" w:rsidRDefault="005F75EC" w:rsidP="005F75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Dialogue Enhancement</w:t>
      </w:r>
    </w:p>
    <w:p w:rsidR="005F75EC" w:rsidRPr="005F75EC" w:rsidRDefault="005F75EC" w:rsidP="005F75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Use dialogue to reveal character traits and advance the plot.</w:t>
      </w:r>
    </w:p>
    <w:p w:rsidR="005F75EC" w:rsidRPr="005F75EC" w:rsidRDefault="005F75EC" w:rsidP="005F75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Script writing and performing dialogues with partners.</w:t>
      </w:r>
    </w:p>
    <w:p w:rsidR="005F75EC" w:rsidRPr="005F75EC" w:rsidRDefault="005F75EC" w:rsidP="005F7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75EC">
        <w:rPr>
          <w:rFonts w:ascii="Times New Roman" w:eastAsia="Times New Roman" w:hAnsi="Times New Roman" w:cs="Times New Roman"/>
          <w:b/>
          <w:bCs/>
          <w:sz w:val="27"/>
          <w:szCs w:val="27"/>
        </w:rPr>
        <w:t>Weeks 13-16: Planning and Drafting Complex Stories</w:t>
      </w:r>
    </w:p>
    <w:p w:rsidR="005F75EC" w:rsidRPr="005F75EC" w:rsidRDefault="005F75EC" w:rsidP="005F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Organizing ideas for more complex narratives and beginning the drafting process.</w:t>
      </w:r>
    </w:p>
    <w:p w:rsidR="005F75EC" w:rsidRPr="005F75EC" w:rsidRDefault="005F75EC" w:rsidP="005F7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Brainstorming Advanced Ideas</w:t>
      </w:r>
    </w:p>
    <w:p w:rsidR="005F75EC" w:rsidRPr="005F75EC" w:rsidRDefault="005F75EC" w:rsidP="005F75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Generate ideas for stories with multiple characters and settings.</w:t>
      </w:r>
    </w:p>
    <w:p w:rsidR="005F75EC" w:rsidRPr="005F75EC" w:rsidRDefault="005F75EC" w:rsidP="005F75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Use brainstorming webs and story idea journals.</w:t>
      </w:r>
    </w:p>
    <w:p w:rsidR="005F75EC" w:rsidRPr="005F75EC" w:rsidRDefault="005F75EC" w:rsidP="005F7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Detailed Story Outlines</w:t>
      </w:r>
    </w:p>
    <w:p w:rsidR="005F75EC" w:rsidRPr="005F75EC" w:rsidRDefault="005F75EC" w:rsidP="005F75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Develop comprehensive outlines including subplots and themes.</w:t>
      </w:r>
    </w:p>
    <w:p w:rsidR="005F75EC" w:rsidRPr="005F75EC" w:rsidRDefault="005F75EC" w:rsidP="005F75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Fill out multi-section outline templates.</w:t>
      </w:r>
    </w:p>
    <w:p w:rsidR="005F75EC" w:rsidRPr="005F75EC" w:rsidRDefault="005F75EC" w:rsidP="005F7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Writing First Drafts</w:t>
      </w:r>
    </w:p>
    <w:p w:rsidR="005F75EC" w:rsidRPr="005F75EC" w:rsidRDefault="005F75EC" w:rsidP="005F75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Begin writing first drafts using detailed outlines.</w:t>
      </w:r>
    </w:p>
    <w:p w:rsidR="005F75EC" w:rsidRPr="005F75EC" w:rsidRDefault="005F75EC" w:rsidP="005F75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Set up writing stations with minimal distractions and necessary tools.</w:t>
      </w:r>
    </w:p>
    <w:p w:rsidR="005F75EC" w:rsidRPr="005F75EC" w:rsidRDefault="005F75EC" w:rsidP="005F75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Incorporating Narrative Techniques</w:t>
      </w:r>
    </w:p>
    <w:p w:rsidR="005F75EC" w:rsidRPr="005F75EC" w:rsidRDefault="005F75EC" w:rsidP="005F75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Integrate flashbacks, foreshadowing, and multiple perspectives into drafts.</w:t>
      </w:r>
    </w:p>
    <w:p w:rsidR="005F75EC" w:rsidRPr="005F75EC" w:rsidRDefault="005F75EC" w:rsidP="005F75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Peer workshops focusing on narrative enhancements.</w:t>
      </w:r>
    </w:p>
    <w:p w:rsidR="005F75EC" w:rsidRPr="005F75EC" w:rsidRDefault="005F75EC" w:rsidP="005F7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75EC">
        <w:rPr>
          <w:rFonts w:ascii="Times New Roman" w:eastAsia="Times New Roman" w:hAnsi="Times New Roman" w:cs="Times New Roman"/>
          <w:b/>
          <w:bCs/>
          <w:sz w:val="27"/>
          <w:szCs w:val="27"/>
        </w:rPr>
        <w:t>Weeks 17-20: Revising and Enhancing Drafts</w:t>
      </w:r>
    </w:p>
    <w:p w:rsidR="005F75EC" w:rsidRPr="005F75EC" w:rsidRDefault="005F75EC" w:rsidP="005F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Focus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Refining narratives through detailed revision and introducing advanced editing techniques.</w:t>
      </w:r>
    </w:p>
    <w:p w:rsidR="005F75EC" w:rsidRPr="005F75EC" w:rsidRDefault="005F75EC" w:rsidP="005F75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Content Revision</w:t>
      </w:r>
    </w:p>
    <w:p w:rsidR="005F75EC" w:rsidRPr="005F75EC" w:rsidRDefault="005F75EC" w:rsidP="005F75E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Enhance plot complexity, character depth, and thematic elements.</w:t>
      </w:r>
    </w:p>
    <w:p w:rsidR="005F75EC" w:rsidRPr="005F75EC" w:rsidRDefault="005F75EC" w:rsidP="005F75E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Use revision checklists and teacher feedback to guide improvements.</w:t>
      </w:r>
    </w:p>
    <w:p w:rsidR="005F75EC" w:rsidRPr="005F75EC" w:rsidRDefault="005F75EC" w:rsidP="005F75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Structural Editing</w:t>
      </w:r>
    </w:p>
    <w:p w:rsidR="005F75EC" w:rsidRPr="005F75EC" w:rsidRDefault="005F75EC" w:rsidP="005F75E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Improve sentence structure, paragraph flow, and coherence.</w:t>
      </w:r>
    </w:p>
    <w:p w:rsidR="005F75EC" w:rsidRPr="005F75EC" w:rsidRDefault="005F75EC" w:rsidP="005F75E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Rearrange paragraphs and sentences for better flow using index cards.</w:t>
      </w:r>
    </w:p>
    <w:p w:rsidR="005F75EC" w:rsidRPr="005F75EC" w:rsidRDefault="005F75EC" w:rsidP="005F75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Grammar and Syntax</w:t>
      </w:r>
    </w:p>
    <w:p w:rsidR="005F75EC" w:rsidRPr="005F75EC" w:rsidRDefault="005F75EC" w:rsidP="005F75E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Focus on correcting grammatical errors and improving syntax.</w:t>
      </w:r>
    </w:p>
    <w:p w:rsidR="005F75EC" w:rsidRPr="005F75EC" w:rsidRDefault="005F75EC" w:rsidP="005F75E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Interactive grammar games and editing worksheets.</w:t>
      </w:r>
    </w:p>
    <w:p w:rsidR="005F75EC" w:rsidRPr="005F75EC" w:rsidRDefault="005F75EC" w:rsidP="005F75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Polishing Final Drafts</w:t>
      </w:r>
    </w:p>
    <w:p w:rsidR="005F75EC" w:rsidRPr="005F75EC" w:rsidRDefault="005F75EC" w:rsidP="005F75E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Finalize stories with all revisions and edits incorporated.</w:t>
      </w:r>
    </w:p>
    <w:p w:rsidR="005F75EC" w:rsidRPr="005F75EC" w:rsidRDefault="005F75EC" w:rsidP="005F75E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Use neat writing practices or digital tools for clean final copies.</w:t>
      </w:r>
    </w:p>
    <w:p w:rsidR="005F75EC" w:rsidRPr="005F75EC" w:rsidRDefault="005F75EC" w:rsidP="005F7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75EC">
        <w:rPr>
          <w:rFonts w:ascii="Times New Roman" w:eastAsia="Times New Roman" w:hAnsi="Times New Roman" w:cs="Times New Roman"/>
          <w:b/>
          <w:bCs/>
          <w:sz w:val="27"/>
          <w:szCs w:val="27"/>
        </w:rPr>
        <w:t>Weeks 21-24: Introduction to Publishing</w:t>
      </w:r>
    </w:p>
    <w:p w:rsidR="005F75EC" w:rsidRPr="005F75EC" w:rsidRDefault="005F75EC" w:rsidP="005F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Preparing stories for sharing through various publishing methods.</w:t>
      </w:r>
    </w:p>
    <w:p w:rsidR="005F75EC" w:rsidRPr="005F75EC" w:rsidRDefault="005F75EC" w:rsidP="005F7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Creating Storybooks</w:t>
      </w:r>
    </w:p>
    <w:p w:rsidR="005F75EC" w:rsidRPr="005F75EC" w:rsidRDefault="005F75EC" w:rsidP="005F75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Assemble stories into book format with illustrations.</w:t>
      </w:r>
    </w:p>
    <w:p w:rsidR="005F75EC" w:rsidRPr="005F75EC" w:rsidRDefault="005F75EC" w:rsidP="005F75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Use staplers or binding tools to create simple booklets.</w:t>
      </w:r>
    </w:p>
    <w:p w:rsidR="005F75EC" w:rsidRPr="005F75EC" w:rsidRDefault="005F75EC" w:rsidP="005F7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Digital Publishing Basics</w:t>
      </w:r>
    </w:p>
    <w:p w:rsidR="005F75EC" w:rsidRPr="005F75EC" w:rsidRDefault="005F75EC" w:rsidP="005F75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Introduce basic digital writing tools for creating e-books.</w:t>
      </w:r>
    </w:p>
    <w:p w:rsidR="005F75EC" w:rsidRPr="005F75EC" w:rsidRDefault="005F75EC" w:rsidP="005F75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Use simple word processors to type and format stories.</w:t>
      </w:r>
    </w:p>
    <w:p w:rsidR="005F75EC" w:rsidRPr="005F75EC" w:rsidRDefault="005F75EC" w:rsidP="005F7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Illustrating and Formatting</w:t>
      </w:r>
    </w:p>
    <w:p w:rsidR="005F75EC" w:rsidRPr="005F75EC" w:rsidRDefault="005F75EC" w:rsidP="005F75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Add final illustrations and format the story layout.</w:t>
      </w:r>
    </w:p>
    <w:p w:rsidR="005F75EC" w:rsidRPr="005F75EC" w:rsidRDefault="005F75EC" w:rsidP="005F75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Use colored pencils, markers, or digital drawing tools for illustrations.</w:t>
      </w:r>
    </w:p>
    <w:p w:rsidR="005F75EC" w:rsidRPr="005F75EC" w:rsidRDefault="005F75EC" w:rsidP="005F75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Creating a Class Anthology</w:t>
      </w:r>
    </w:p>
    <w:p w:rsidR="005F75EC" w:rsidRPr="005F75EC" w:rsidRDefault="005F75EC" w:rsidP="005F75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Compile all student stories into a class anthology.</w:t>
      </w:r>
    </w:p>
    <w:p w:rsidR="005F75EC" w:rsidRPr="005F75EC" w:rsidRDefault="005F75EC" w:rsidP="005F75E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Bind the anthology or create a digital version to share.</w:t>
      </w:r>
    </w:p>
    <w:p w:rsidR="005F75EC" w:rsidRPr="005F75EC" w:rsidRDefault="005F75EC" w:rsidP="005F7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75EC">
        <w:rPr>
          <w:rFonts w:ascii="Times New Roman" w:eastAsia="Times New Roman" w:hAnsi="Times New Roman" w:cs="Times New Roman"/>
          <w:b/>
          <w:bCs/>
          <w:sz w:val="27"/>
          <w:szCs w:val="27"/>
        </w:rPr>
        <w:t>Weeks 25-26: Sharing and Reflecting</w:t>
      </w:r>
    </w:p>
    <w:p w:rsidR="005F75EC" w:rsidRPr="005F75EC" w:rsidRDefault="005F75EC" w:rsidP="005F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Presenting completed works and reflecting on the writing process.</w:t>
      </w:r>
    </w:p>
    <w:p w:rsidR="005F75EC" w:rsidRPr="005F75EC" w:rsidRDefault="005F75EC" w:rsidP="005F75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Story Presentations</w:t>
      </w:r>
    </w:p>
    <w:p w:rsidR="005F75EC" w:rsidRPr="005F75EC" w:rsidRDefault="005F75EC" w:rsidP="005F75E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Present stories to the class, parents, or a small group.</w:t>
      </w:r>
    </w:p>
    <w:p w:rsidR="005F75EC" w:rsidRPr="005F75EC" w:rsidRDefault="005F75EC" w:rsidP="005F75E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Set up a presentation area with comfortable seating and display stands.</w:t>
      </w:r>
    </w:p>
    <w:p w:rsidR="005F75EC" w:rsidRPr="005F75EC" w:rsidRDefault="005F75EC" w:rsidP="005F75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Reflective Activities</w:t>
      </w:r>
    </w:p>
    <w:p w:rsidR="005F75EC" w:rsidRPr="005F75EC" w:rsidRDefault="005F75EC" w:rsidP="005F75E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Discuss what they learned and enjoyed about writing.</w:t>
      </w:r>
    </w:p>
    <w:p w:rsidR="005F75EC" w:rsidRPr="005F75EC" w:rsidRDefault="005F75EC" w:rsidP="005F75E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Hands-On</w:t>
      </w:r>
      <w:r w:rsidRPr="005F75EC">
        <w:rPr>
          <w:rFonts w:ascii="Times New Roman" w:eastAsia="Times New Roman" w:hAnsi="Times New Roman" w:cs="Times New Roman"/>
          <w:sz w:val="24"/>
          <w:szCs w:val="24"/>
        </w:rPr>
        <w:t>: Use reflection journals or guided discussion prompts to express thoughts.</w:t>
      </w:r>
    </w:p>
    <w:p w:rsidR="009A2D98" w:rsidRPr="009A2D98" w:rsidRDefault="009A2D98" w:rsidP="005F75EC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3FBE"/>
    <w:multiLevelType w:val="multilevel"/>
    <w:tmpl w:val="3EE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A3E2E"/>
    <w:multiLevelType w:val="multilevel"/>
    <w:tmpl w:val="7168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F3101"/>
    <w:multiLevelType w:val="multilevel"/>
    <w:tmpl w:val="4360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01F9D"/>
    <w:multiLevelType w:val="multilevel"/>
    <w:tmpl w:val="225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B301B"/>
    <w:multiLevelType w:val="multilevel"/>
    <w:tmpl w:val="7DF2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8663B"/>
    <w:multiLevelType w:val="multilevel"/>
    <w:tmpl w:val="71CC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31338"/>
    <w:multiLevelType w:val="multilevel"/>
    <w:tmpl w:val="241A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A34D9"/>
    <w:rsid w:val="005F75EC"/>
    <w:rsid w:val="00703F48"/>
    <w:rsid w:val="0071051A"/>
    <w:rsid w:val="00813B26"/>
    <w:rsid w:val="00855341"/>
    <w:rsid w:val="009A2D98"/>
    <w:rsid w:val="00A97928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2024-09-06T20:16:00Z</dcterms:created>
  <dcterms:modified xsi:type="dcterms:W3CDTF">2024-09-06T20:16:00Z</dcterms:modified>
</cp:coreProperties>
</file>