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E95A3E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6</w:t>
      </w:r>
      <w:r w:rsidR="00623A63">
        <w:rPr>
          <w:rFonts w:cstheme="minorHAnsi"/>
          <w:b/>
          <w:sz w:val="36"/>
          <w:szCs w:val="36"/>
          <w:u w:val="single"/>
        </w:rPr>
        <w:t>th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</w:t>
      </w:r>
      <w:r w:rsidR="008C7E68">
        <w:rPr>
          <w:rFonts w:cstheme="minorHAnsi"/>
          <w:b/>
          <w:sz w:val="36"/>
          <w:szCs w:val="36"/>
          <w:u w:val="single"/>
        </w:rPr>
        <w:t>Dysgraphia</w:t>
      </w:r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1: Advanced Writing Techniques</w:t>
      </w:r>
    </w:p>
    <w:p w:rsidR="00E95A3E" w:rsidRPr="00E95A3E" w:rsidRDefault="00E95A3E" w:rsidP="00E95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Master advanced writing techniques.</w:t>
      </w:r>
    </w:p>
    <w:p w:rsidR="00E95A3E" w:rsidRPr="00E95A3E" w:rsidRDefault="00E95A3E" w:rsidP="00E95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Refine use of typing and dictation tools for complex writing tasks. Explore advanced editing and formatting features.</w:t>
      </w:r>
    </w:p>
    <w:p w:rsidR="00E95A3E" w:rsidRPr="00E95A3E" w:rsidRDefault="00E95A3E" w:rsidP="00E95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Advanced writing.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2: Writing Complex Narratives</w:t>
      </w:r>
    </w:p>
    <w:p w:rsidR="00E95A3E" w:rsidRPr="00E95A3E" w:rsidRDefault="00E95A3E" w:rsidP="00E95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Develop complex narratives.</w:t>
      </w:r>
    </w:p>
    <w:p w:rsidR="00E95A3E" w:rsidRPr="00E95A3E" w:rsidRDefault="00E95A3E" w:rsidP="00E95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Dictate or type narratives with intricate plots and multiple characters. Focus on plot and character development.</w:t>
      </w:r>
    </w:p>
    <w:p w:rsidR="00E95A3E" w:rsidRPr="00E95A3E" w:rsidRDefault="00E95A3E" w:rsidP="00E95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Complex narrative writing.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3: Analyzing Literary Elements</w:t>
      </w:r>
    </w:p>
    <w:p w:rsidR="00E95A3E" w:rsidRPr="00E95A3E" w:rsidRDefault="00E95A3E" w:rsidP="00E95A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Analyze advanced literary elements.</w:t>
      </w:r>
    </w:p>
    <w:p w:rsidR="00E95A3E" w:rsidRPr="00E95A3E" w:rsidRDefault="00E95A3E" w:rsidP="00E95A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Dictate or type analyses of literary elements such as symbolism, irony, and theme in various texts.</w:t>
      </w:r>
    </w:p>
    <w:p w:rsidR="00E95A3E" w:rsidRPr="00E95A3E" w:rsidRDefault="00E95A3E" w:rsidP="00E95A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Literary analysis.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4: Writing Persuasive and Argumentative Essays</w:t>
      </w:r>
    </w:p>
    <w:p w:rsidR="00E95A3E" w:rsidRPr="00E95A3E" w:rsidRDefault="00E95A3E" w:rsidP="00E95A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Write persuasive and argumentative essays.</w:t>
      </w:r>
    </w:p>
    <w:p w:rsidR="00E95A3E" w:rsidRPr="00E95A3E" w:rsidRDefault="00E95A3E" w:rsidP="00E95A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Dictate or type essays with clear arguments, counterarguments, and evidence. Focus on logical reasoning.</w:t>
      </w:r>
    </w:p>
    <w:p w:rsidR="00E95A3E" w:rsidRPr="00E95A3E" w:rsidRDefault="00E95A3E" w:rsidP="00E95A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Persuasive and argumentative writing.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5: Writing and Analyzing Dialogue</w:t>
      </w:r>
    </w:p>
    <w:p w:rsidR="00E95A3E" w:rsidRPr="00E95A3E" w:rsidRDefault="00E95A3E" w:rsidP="00E95A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Write and analyze complex dialogue.</w:t>
      </w:r>
    </w:p>
    <w:p w:rsidR="00E95A3E" w:rsidRPr="00E95A3E" w:rsidRDefault="00E95A3E" w:rsidP="00E95A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Dictate or type dialogues with multiple characters and subplots. Analyze dialogue for effectiveness and character development.</w:t>
      </w:r>
    </w:p>
    <w:p w:rsidR="00E95A3E" w:rsidRPr="00E95A3E" w:rsidRDefault="00E95A3E" w:rsidP="00E95A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Dialogue writing.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6: Exploring Various Genres</w:t>
      </w:r>
    </w:p>
    <w:p w:rsidR="00E95A3E" w:rsidRPr="00E95A3E" w:rsidRDefault="00E95A3E" w:rsidP="00E95A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Write in and analyze different genres.</w:t>
      </w:r>
    </w:p>
    <w:p w:rsidR="00E95A3E" w:rsidRPr="00E95A3E" w:rsidRDefault="00E95A3E" w:rsidP="00E95A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Dictate or type pieces in various genres (e.g., sci-fi, historical fiction). Analyze genre conventions.</w:t>
      </w:r>
    </w:p>
    <w:p w:rsidR="00E95A3E" w:rsidRPr="00E95A3E" w:rsidRDefault="00E95A3E" w:rsidP="00E95A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Genre exploration.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7: Writing Detailed and Analytical Reports</w:t>
      </w:r>
    </w:p>
    <w:p w:rsidR="00E95A3E" w:rsidRPr="00E95A3E" w:rsidRDefault="00E95A3E" w:rsidP="00E95A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Write detailed analytical reports.</w:t>
      </w:r>
    </w:p>
    <w:p w:rsidR="00E95A3E" w:rsidRPr="00E95A3E" w:rsidRDefault="00E95A3E" w:rsidP="00E95A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Conduct in-depth research on a topic and dictate or type a comprehensive report with analysis and visuals.</w:t>
      </w:r>
    </w:p>
    <w:p w:rsidR="00E95A3E" w:rsidRPr="00E95A3E" w:rsidRDefault="00E95A3E" w:rsidP="00E95A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Analytical writing.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8: Comparing Texts and Themes</w:t>
      </w:r>
    </w:p>
    <w:p w:rsidR="00E95A3E" w:rsidRPr="00E95A3E" w:rsidRDefault="00E95A3E" w:rsidP="00E95A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Compare and contrast texts and themes.</w:t>
      </w:r>
    </w:p>
    <w:p w:rsidR="00E95A3E" w:rsidRPr="00E95A3E" w:rsidRDefault="00E95A3E" w:rsidP="00E95A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Dictate or type comparisons of texts and themes. Discuss how themes are presented and developed.</w:t>
      </w:r>
    </w:p>
    <w:p w:rsidR="00E95A3E" w:rsidRPr="00E95A3E" w:rsidRDefault="00E95A3E" w:rsidP="00E95A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Comparative analysis.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9: Writing How-To and Instructional Guides</w:t>
      </w:r>
    </w:p>
    <w:p w:rsidR="00E95A3E" w:rsidRPr="00E95A3E" w:rsidRDefault="00E95A3E" w:rsidP="00E95A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Write detailed instructional guides.</w:t>
      </w:r>
    </w:p>
    <w:p w:rsidR="00E95A3E" w:rsidRPr="00E95A3E" w:rsidRDefault="00E95A3E" w:rsidP="00E95A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Dictate or type how-to guides for complex tasks. Include clear steps, explanations, and visuals.</w:t>
      </w:r>
    </w:p>
    <w:p w:rsidR="00E95A3E" w:rsidRPr="00E95A3E" w:rsidRDefault="00E95A3E" w:rsidP="00E95A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Instructional writing.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10: Developing Characters and Plotlines</w:t>
      </w:r>
    </w:p>
    <w:p w:rsidR="00E95A3E" w:rsidRPr="00E95A3E" w:rsidRDefault="00E95A3E" w:rsidP="00E95A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Develop multi-dimensional characters and plots.</w:t>
      </w:r>
    </w:p>
    <w:p w:rsidR="00E95A3E" w:rsidRPr="00E95A3E" w:rsidRDefault="00E95A3E" w:rsidP="00E95A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Dictate or type stories with complex characters and intertwined plotlines. Use character profiles and plot outlines.</w:t>
      </w:r>
    </w:p>
    <w:p w:rsidR="00E95A3E" w:rsidRPr="00E95A3E" w:rsidRDefault="00E95A3E" w:rsidP="00E95A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Character and plot development.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11: Writing and Analyzing Book Reviews</w:t>
      </w:r>
    </w:p>
    <w:p w:rsidR="00E95A3E" w:rsidRPr="00E95A3E" w:rsidRDefault="00E95A3E" w:rsidP="00E95A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Write and analyze book reviews.</w:t>
      </w:r>
    </w:p>
    <w:p w:rsidR="00E95A3E" w:rsidRPr="00E95A3E" w:rsidRDefault="00E95A3E" w:rsidP="00E95A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Dictate or type detailed book reviews including critical evaluations. Analyze reviews for insights and critique.</w:t>
      </w:r>
    </w:p>
    <w:p w:rsidR="00E95A3E" w:rsidRPr="00E95A3E" w:rsidRDefault="00E95A3E" w:rsidP="00E95A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Book reviews.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12: Exploring and Writing Poetry</w:t>
      </w:r>
    </w:p>
    <w:p w:rsidR="00E95A3E" w:rsidRPr="00E95A3E" w:rsidRDefault="00E95A3E" w:rsidP="00E95A3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Explore and write advanced poetry.</w:t>
      </w:r>
    </w:p>
    <w:p w:rsidR="00E95A3E" w:rsidRPr="00E95A3E" w:rsidRDefault="00E95A3E" w:rsidP="00E95A3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Dictate or type poems using advanced forms and techniques (e.g., sonnets, free verse). Analyze poetic elements.</w:t>
      </w:r>
    </w:p>
    <w:p w:rsidR="00E95A3E" w:rsidRPr="00E95A3E" w:rsidRDefault="00E95A3E" w:rsidP="00E95A3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Poetry writing.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13: Writing Personal and Reflective Essays</w:t>
      </w:r>
    </w:p>
    <w:p w:rsidR="00E95A3E" w:rsidRPr="00E95A3E" w:rsidRDefault="00E95A3E" w:rsidP="00E95A3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Write personal and reflective essays.</w:t>
      </w:r>
    </w:p>
    <w:p w:rsidR="00E95A3E" w:rsidRPr="00E95A3E" w:rsidRDefault="00E95A3E" w:rsidP="00E95A3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Dictate or type essays reflecting on personal experiences, challenges, and growth. Focus on depth and structure.</w:t>
      </w:r>
    </w:p>
    <w:p w:rsidR="00E95A3E" w:rsidRPr="00E95A3E" w:rsidRDefault="00E95A3E" w:rsidP="00E95A3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Personal essays.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14: Writing and Analyzing Persuasive Pieces</w:t>
      </w:r>
    </w:p>
    <w:p w:rsidR="00E95A3E" w:rsidRPr="00E95A3E" w:rsidRDefault="00E95A3E" w:rsidP="00E95A3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Write and analyze persuasive pieces.</w:t>
      </w:r>
    </w:p>
    <w:p w:rsidR="00E95A3E" w:rsidRPr="00E95A3E" w:rsidRDefault="00E95A3E" w:rsidP="00E95A3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Dictate or type persuasive essays and analyze their effectiveness. Discuss techniques and strategies.</w:t>
      </w:r>
    </w:p>
    <w:p w:rsidR="00E95A3E" w:rsidRPr="00E95A3E" w:rsidRDefault="00E95A3E" w:rsidP="00E95A3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Persuasive writing.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15: Writing Research Papers</w:t>
      </w:r>
    </w:p>
    <w:p w:rsidR="00E95A3E" w:rsidRPr="00E95A3E" w:rsidRDefault="00E95A3E" w:rsidP="00E95A3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Write comprehensive research papers.</w:t>
      </w:r>
    </w:p>
    <w:p w:rsidR="00E95A3E" w:rsidRPr="00E95A3E" w:rsidRDefault="00E95A3E" w:rsidP="00E95A3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Conduct extensive research and dictate or type a structured research paper. Focus on citation and analysis.</w:t>
      </w:r>
    </w:p>
    <w:p w:rsidR="00E95A3E" w:rsidRPr="00E95A3E" w:rsidRDefault="00E95A3E" w:rsidP="00E95A3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Research writing.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16: Analyzing Figurative Language and Style</w:t>
      </w:r>
    </w:p>
    <w:p w:rsidR="00E95A3E" w:rsidRPr="00E95A3E" w:rsidRDefault="00E95A3E" w:rsidP="00E95A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Analyze figurative language and author style.</w:t>
      </w:r>
    </w:p>
    <w:p w:rsidR="00E95A3E" w:rsidRPr="00E95A3E" w:rsidRDefault="00E95A3E" w:rsidP="00E95A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Dictate or type analyses of figurative language and stylistic elements in various texts. Discuss their impact.</w:t>
      </w:r>
    </w:p>
    <w:p w:rsidR="00E95A3E" w:rsidRPr="00E95A3E" w:rsidRDefault="00E95A3E" w:rsidP="00E95A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Figurative language and style.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17: Creating Multi-Genre Projects</w:t>
      </w:r>
    </w:p>
    <w:p w:rsidR="00E95A3E" w:rsidRPr="00E95A3E" w:rsidRDefault="00E95A3E" w:rsidP="00E95A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Create complex multi-genre projects.</w:t>
      </w:r>
    </w:p>
    <w:p w:rsidR="00E95A3E" w:rsidRPr="00E95A3E" w:rsidRDefault="00E95A3E" w:rsidP="00E95A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Dictate or type projects integrating multiple genres (e.g., a report with a fictional narrative). Emphasize cohesion.</w:t>
      </w:r>
    </w:p>
    <w:p w:rsidR="00E95A3E" w:rsidRPr="00E95A3E" w:rsidRDefault="00E95A3E" w:rsidP="00E95A3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Multi-genre writing.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18: Writing with Advanced Dialogue</w:t>
      </w:r>
    </w:p>
    <w:p w:rsidR="00E95A3E" w:rsidRPr="00E95A3E" w:rsidRDefault="00E95A3E" w:rsidP="00E95A3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Write advanced dialogue.</w:t>
      </w:r>
    </w:p>
    <w:p w:rsidR="00E95A3E" w:rsidRPr="00E95A3E" w:rsidRDefault="00E95A3E" w:rsidP="00E95A3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Dictate or type stories or scenes with sophisticated dialogue and subplots. Focus on realistic and impactful dialogue.</w:t>
      </w:r>
    </w:p>
    <w:p w:rsidR="00E95A3E" w:rsidRPr="00E95A3E" w:rsidRDefault="00E95A3E" w:rsidP="00E95A3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Advanced dialogue.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19: Analyzing and Creating Text Structures</w:t>
      </w:r>
    </w:p>
    <w:p w:rsidR="00E95A3E" w:rsidRPr="00E95A3E" w:rsidRDefault="00E95A3E" w:rsidP="00E95A3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Analyze and create complex text structures.</w:t>
      </w:r>
    </w:p>
    <w:p w:rsidR="00E95A3E" w:rsidRPr="00E95A3E" w:rsidRDefault="00E95A3E" w:rsidP="00E95A3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Dictate or type analyses of various text structures and create texts using these structures.</w:t>
      </w:r>
    </w:p>
    <w:p w:rsidR="00E95A3E" w:rsidRPr="00E95A3E" w:rsidRDefault="00E95A3E" w:rsidP="00E95A3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Text structure analysis.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20: Incorporating Symbolism and Theme</w:t>
      </w:r>
    </w:p>
    <w:p w:rsidR="00E95A3E" w:rsidRPr="00E95A3E" w:rsidRDefault="00E95A3E" w:rsidP="00E95A3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Use symbolism and explore themes.</w:t>
      </w:r>
    </w:p>
    <w:p w:rsidR="00E95A3E" w:rsidRPr="00E95A3E" w:rsidRDefault="00E95A3E" w:rsidP="00E95A3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Dictate or type stories or essays incorporating symbolism. Analyze themes and their development.</w:t>
      </w:r>
    </w:p>
    <w:p w:rsidR="00E95A3E" w:rsidRPr="00E95A3E" w:rsidRDefault="00E95A3E" w:rsidP="00E95A3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Symbolism and theme.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21: Writing for Specific Audiences</w:t>
      </w:r>
    </w:p>
    <w:p w:rsidR="00E95A3E" w:rsidRPr="00E95A3E" w:rsidRDefault="00E95A3E" w:rsidP="00E95A3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Write tailored pieces for specific audiences.</w:t>
      </w:r>
    </w:p>
    <w:p w:rsidR="00E95A3E" w:rsidRPr="00E95A3E" w:rsidRDefault="00E95A3E" w:rsidP="00E95A3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Dictate or type pieces addressing various audiences (e.g., formal essays, creative blogs). Discuss audience needs and expectations.</w:t>
      </w:r>
    </w:p>
    <w:p w:rsidR="00E95A3E" w:rsidRPr="00E95A3E" w:rsidRDefault="00E95A3E" w:rsidP="00E95A3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Audience awareness.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22: Reflecting and Self-Assessing Writing</w:t>
      </w:r>
    </w:p>
    <w:p w:rsidR="00E95A3E" w:rsidRPr="00E95A3E" w:rsidRDefault="00E95A3E" w:rsidP="00E95A3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Reflect on and self-assess writing skills.</w:t>
      </w:r>
    </w:p>
    <w:p w:rsidR="00E95A3E" w:rsidRPr="00E95A3E" w:rsidRDefault="00E95A3E" w:rsidP="00E95A3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Dictate or type reflections on writing progress, strengths, and areas for growth. Use self-assessment tools.</w:t>
      </w:r>
    </w:p>
    <w:p w:rsidR="00E95A3E" w:rsidRPr="00E95A3E" w:rsidRDefault="00E95A3E" w:rsidP="00E95A3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Self-assessment and reflection.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23: Creating a Comprehensive Writing Portfolio</w:t>
      </w:r>
    </w:p>
    <w:p w:rsidR="00E95A3E" w:rsidRPr="00E95A3E" w:rsidRDefault="00E95A3E" w:rsidP="00E95A3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Compile a detailed writing portfolio.</w:t>
      </w:r>
    </w:p>
    <w:p w:rsidR="00E95A3E" w:rsidRPr="00E95A3E" w:rsidRDefault="00E95A3E" w:rsidP="00E95A3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Create a digital portfolio showcasing writing samples from the year. Reflect on achievements and improvements.</w:t>
      </w:r>
    </w:p>
    <w:p w:rsidR="00E95A3E" w:rsidRPr="00E95A3E" w:rsidRDefault="00E95A3E" w:rsidP="00E95A3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Portfolio creation.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24: Writing Creative and Original Pieces</w:t>
      </w:r>
    </w:p>
    <w:p w:rsidR="00E95A3E" w:rsidRPr="00E95A3E" w:rsidRDefault="00E95A3E" w:rsidP="00E95A3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Write creative and original works.</w:t>
      </w:r>
    </w:p>
    <w:p w:rsidR="00E95A3E" w:rsidRPr="00E95A3E" w:rsidRDefault="00E95A3E" w:rsidP="00E95A3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Use advanced prompts to dictate or type creative stories and essays. Emphasize originality and complexity.</w:t>
      </w:r>
    </w:p>
    <w:p w:rsidR="00E95A3E" w:rsidRPr="00E95A3E" w:rsidRDefault="00E95A3E" w:rsidP="00E95A3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Creative writing.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25: Year-End Review and Presentation</w:t>
      </w:r>
    </w:p>
    <w:p w:rsidR="00E95A3E" w:rsidRPr="00E95A3E" w:rsidRDefault="00E95A3E" w:rsidP="00E95A3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Review and present writing work.</w:t>
      </w:r>
    </w:p>
    <w:p w:rsidR="00E95A3E" w:rsidRPr="00E95A3E" w:rsidRDefault="00E95A3E" w:rsidP="00E95A3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Review writing portfolios and present selected works. Reflect on progress and celebrate achievements.</w:t>
      </w:r>
    </w:p>
    <w:p w:rsidR="00E95A3E" w:rsidRPr="00E95A3E" w:rsidRDefault="00E95A3E" w:rsidP="00E95A3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Reflection and presentation.</w:t>
      </w:r>
    </w:p>
    <w:p w:rsidR="00E95A3E" w:rsidRPr="00E95A3E" w:rsidRDefault="00E95A3E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Week 26: Celebration and Reflection</w:t>
      </w:r>
    </w:p>
    <w:p w:rsidR="00E95A3E" w:rsidRPr="00E95A3E" w:rsidRDefault="00E95A3E" w:rsidP="00E95A3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Celebrate and reflect on the year’s work.</w:t>
      </w:r>
    </w:p>
    <w:p w:rsidR="00E95A3E" w:rsidRPr="00E95A3E" w:rsidRDefault="00E95A3E" w:rsidP="00E95A3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Activities: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Share portfolios, reflect on writing growth, and celebrate with a showcase event or writing party.</w:t>
      </w:r>
    </w:p>
    <w:p w:rsidR="00E95A3E" w:rsidRPr="00E95A3E" w:rsidRDefault="00E95A3E" w:rsidP="00E95A3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E95A3E">
        <w:rPr>
          <w:rFonts w:ascii="Times New Roman" w:eastAsia="Times New Roman" w:hAnsi="Times New Roman" w:cs="Times New Roman"/>
          <w:sz w:val="24"/>
          <w:szCs w:val="24"/>
        </w:rPr>
        <w:t xml:space="preserve"> Reflection and celebration.</w:t>
      </w:r>
    </w:p>
    <w:p w:rsidR="009A2D98" w:rsidRPr="008C7E68" w:rsidRDefault="009A2D98" w:rsidP="00E95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2D98" w:rsidRPr="008C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96C"/>
    <w:multiLevelType w:val="multilevel"/>
    <w:tmpl w:val="2898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C4B4B"/>
    <w:multiLevelType w:val="multilevel"/>
    <w:tmpl w:val="72EA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C0AE8"/>
    <w:multiLevelType w:val="multilevel"/>
    <w:tmpl w:val="392E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64088"/>
    <w:multiLevelType w:val="multilevel"/>
    <w:tmpl w:val="E4F8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73730"/>
    <w:multiLevelType w:val="multilevel"/>
    <w:tmpl w:val="C6A8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E0E56"/>
    <w:multiLevelType w:val="multilevel"/>
    <w:tmpl w:val="546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5F63E6"/>
    <w:multiLevelType w:val="multilevel"/>
    <w:tmpl w:val="95F4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97A59"/>
    <w:multiLevelType w:val="multilevel"/>
    <w:tmpl w:val="EC70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397934"/>
    <w:multiLevelType w:val="multilevel"/>
    <w:tmpl w:val="12AC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2113E1"/>
    <w:multiLevelType w:val="multilevel"/>
    <w:tmpl w:val="ABD2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DB21C6"/>
    <w:multiLevelType w:val="multilevel"/>
    <w:tmpl w:val="E8BC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182FBE"/>
    <w:multiLevelType w:val="multilevel"/>
    <w:tmpl w:val="A8E6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F757C7"/>
    <w:multiLevelType w:val="multilevel"/>
    <w:tmpl w:val="8088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1C15B9"/>
    <w:multiLevelType w:val="multilevel"/>
    <w:tmpl w:val="0A6A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6807AD"/>
    <w:multiLevelType w:val="multilevel"/>
    <w:tmpl w:val="6E14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77731F"/>
    <w:multiLevelType w:val="multilevel"/>
    <w:tmpl w:val="69A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6A61D0"/>
    <w:multiLevelType w:val="multilevel"/>
    <w:tmpl w:val="4D6C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2C6A6C"/>
    <w:multiLevelType w:val="multilevel"/>
    <w:tmpl w:val="DB82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7205A1"/>
    <w:multiLevelType w:val="multilevel"/>
    <w:tmpl w:val="29AE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CA4BE1"/>
    <w:multiLevelType w:val="multilevel"/>
    <w:tmpl w:val="5F3C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342895"/>
    <w:multiLevelType w:val="multilevel"/>
    <w:tmpl w:val="2A72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7320AB"/>
    <w:multiLevelType w:val="multilevel"/>
    <w:tmpl w:val="0090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6D150B"/>
    <w:multiLevelType w:val="multilevel"/>
    <w:tmpl w:val="E1DA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B6239F"/>
    <w:multiLevelType w:val="multilevel"/>
    <w:tmpl w:val="9050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7D3D46"/>
    <w:multiLevelType w:val="multilevel"/>
    <w:tmpl w:val="DD7E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7A21AE"/>
    <w:multiLevelType w:val="multilevel"/>
    <w:tmpl w:val="8CA6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20"/>
  </w:num>
  <w:num w:numId="5">
    <w:abstractNumId w:val="25"/>
  </w:num>
  <w:num w:numId="6">
    <w:abstractNumId w:val="7"/>
  </w:num>
  <w:num w:numId="7">
    <w:abstractNumId w:val="18"/>
  </w:num>
  <w:num w:numId="8">
    <w:abstractNumId w:val="2"/>
  </w:num>
  <w:num w:numId="9">
    <w:abstractNumId w:val="14"/>
  </w:num>
  <w:num w:numId="10">
    <w:abstractNumId w:val="0"/>
  </w:num>
  <w:num w:numId="11">
    <w:abstractNumId w:val="9"/>
  </w:num>
  <w:num w:numId="12">
    <w:abstractNumId w:val="13"/>
  </w:num>
  <w:num w:numId="13">
    <w:abstractNumId w:val="3"/>
  </w:num>
  <w:num w:numId="14">
    <w:abstractNumId w:val="6"/>
  </w:num>
  <w:num w:numId="15">
    <w:abstractNumId w:val="12"/>
  </w:num>
  <w:num w:numId="16">
    <w:abstractNumId w:val="11"/>
  </w:num>
  <w:num w:numId="17">
    <w:abstractNumId w:val="5"/>
  </w:num>
  <w:num w:numId="18">
    <w:abstractNumId w:val="19"/>
  </w:num>
  <w:num w:numId="19">
    <w:abstractNumId w:val="15"/>
  </w:num>
  <w:num w:numId="20">
    <w:abstractNumId w:val="17"/>
  </w:num>
  <w:num w:numId="21">
    <w:abstractNumId w:val="8"/>
  </w:num>
  <w:num w:numId="22">
    <w:abstractNumId w:val="23"/>
  </w:num>
  <w:num w:numId="23">
    <w:abstractNumId w:val="4"/>
  </w:num>
  <w:num w:numId="24">
    <w:abstractNumId w:val="1"/>
  </w:num>
  <w:num w:numId="25">
    <w:abstractNumId w:val="10"/>
  </w:num>
  <w:num w:numId="26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117B57"/>
    <w:rsid w:val="0038465A"/>
    <w:rsid w:val="003B7AE6"/>
    <w:rsid w:val="003E58D0"/>
    <w:rsid w:val="006207E0"/>
    <w:rsid w:val="00623A63"/>
    <w:rsid w:val="00703F48"/>
    <w:rsid w:val="007059FB"/>
    <w:rsid w:val="0071051A"/>
    <w:rsid w:val="007B3358"/>
    <w:rsid w:val="00855341"/>
    <w:rsid w:val="008C7E68"/>
    <w:rsid w:val="009A2D98"/>
    <w:rsid w:val="009A57CE"/>
    <w:rsid w:val="00A97928"/>
    <w:rsid w:val="00B61E6B"/>
    <w:rsid w:val="00CE34C0"/>
    <w:rsid w:val="00E90A84"/>
    <w:rsid w:val="00E95A3E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1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1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9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2024-09-09T22:47:00Z</dcterms:created>
  <dcterms:modified xsi:type="dcterms:W3CDTF">2024-09-09T22:47:00Z</dcterms:modified>
</cp:coreProperties>
</file>