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98" w:rsidRPr="000C09CF" w:rsidRDefault="00E86A50" w:rsidP="00A35AC2">
      <w:pPr>
        <w:jc w:val="center"/>
        <w:rPr>
          <w:rFonts w:cstheme="minorHAnsi"/>
          <w:b/>
          <w:sz w:val="36"/>
          <w:szCs w:val="36"/>
          <w:u w:val="single"/>
        </w:rPr>
      </w:pPr>
      <w:r>
        <w:rPr>
          <w:rFonts w:cstheme="minorHAnsi"/>
          <w:b/>
          <w:sz w:val="36"/>
          <w:szCs w:val="36"/>
          <w:u w:val="single"/>
        </w:rPr>
        <w:t>6</w:t>
      </w:r>
      <w:r w:rsidR="0057290C">
        <w:rPr>
          <w:rFonts w:cstheme="minorHAnsi"/>
          <w:b/>
          <w:sz w:val="36"/>
          <w:szCs w:val="36"/>
          <w:u w:val="single"/>
        </w:rPr>
        <w:t>th</w:t>
      </w:r>
      <w:r w:rsidR="009A2D98" w:rsidRPr="000C09CF">
        <w:rPr>
          <w:rFonts w:cstheme="minorHAnsi"/>
          <w:b/>
          <w:sz w:val="36"/>
          <w:szCs w:val="36"/>
          <w:u w:val="single"/>
        </w:rPr>
        <w:t xml:space="preserve"> Grade </w:t>
      </w:r>
      <w:r w:rsidR="000C09CF">
        <w:rPr>
          <w:rFonts w:cstheme="minorHAnsi"/>
          <w:b/>
          <w:sz w:val="36"/>
          <w:szCs w:val="36"/>
          <w:u w:val="single"/>
        </w:rPr>
        <w:t>Science</w:t>
      </w:r>
      <w:r w:rsidR="009A2D98" w:rsidRPr="000C09CF">
        <w:rPr>
          <w:rFonts w:cstheme="minorHAnsi"/>
          <w:b/>
          <w:sz w:val="36"/>
          <w:szCs w:val="36"/>
          <w:u w:val="single"/>
        </w:rPr>
        <w:t xml:space="preserve"> Curriculum for Students with </w:t>
      </w:r>
      <w:r w:rsidR="0045311F">
        <w:rPr>
          <w:rFonts w:cstheme="minorHAnsi"/>
          <w:b/>
          <w:sz w:val="36"/>
          <w:szCs w:val="36"/>
          <w:u w:val="single"/>
        </w:rPr>
        <w:t>APD</w:t>
      </w:r>
    </w:p>
    <w:p w:rsidR="00703F48" w:rsidRPr="00FC2FA8" w:rsidRDefault="00703F48" w:rsidP="009A2D98">
      <w:pPr>
        <w:jc w:val="center"/>
        <w:rPr>
          <w:rFonts w:cstheme="minorHAnsi"/>
          <w:sz w:val="24"/>
          <w:szCs w:val="24"/>
        </w:rPr>
      </w:pPr>
      <w:proofErr w:type="gramStart"/>
      <w:r w:rsidRPr="00FC2FA8">
        <w:rPr>
          <w:rFonts w:cstheme="minorHAnsi"/>
          <w:sz w:val="24"/>
          <w:szCs w:val="24"/>
        </w:rPr>
        <w:t xml:space="preserve">By </w:t>
      </w:r>
      <w:proofErr w:type="spellStart"/>
      <w:r w:rsidRPr="00FC2FA8">
        <w:rPr>
          <w:rFonts w:cstheme="minorHAnsi"/>
          <w:sz w:val="24"/>
          <w:szCs w:val="24"/>
        </w:rPr>
        <w:t>L.Malone</w:t>
      </w:r>
      <w:proofErr w:type="spellEnd"/>
      <w:r w:rsidRPr="00FC2FA8">
        <w:rPr>
          <w:rFonts w:cstheme="minorHAnsi"/>
          <w:sz w:val="24"/>
          <w:szCs w:val="24"/>
        </w:rPr>
        <w:t xml:space="preserve"> (</w:t>
      </w:r>
      <w:proofErr w:type="spellStart"/>
      <w:r w:rsidRPr="00FC2FA8">
        <w:rPr>
          <w:rFonts w:cstheme="minorHAnsi"/>
          <w:sz w:val="24"/>
          <w:szCs w:val="24"/>
        </w:rPr>
        <w:t>copywrited</w:t>
      </w:r>
      <w:proofErr w:type="spellEnd"/>
      <w:r w:rsidRPr="00FC2FA8">
        <w:rPr>
          <w:rFonts w:cstheme="minorHAnsi"/>
          <w:sz w:val="24"/>
          <w:szCs w:val="24"/>
        </w:rPr>
        <w:t>.</w:t>
      </w:r>
      <w:proofErr w:type="gramEnd"/>
      <w:r w:rsidRPr="00FC2FA8">
        <w:rPr>
          <w:rFonts w:cstheme="minorHAnsi"/>
          <w:sz w:val="24"/>
          <w:szCs w:val="24"/>
        </w:rPr>
        <w:t xml:space="preserve"> </w:t>
      </w:r>
      <w:proofErr w:type="gramStart"/>
      <w:r w:rsidRPr="00FC2FA8">
        <w:rPr>
          <w:rFonts w:cstheme="minorHAnsi"/>
          <w:sz w:val="24"/>
          <w:szCs w:val="24"/>
        </w:rPr>
        <w:t>For personal use only, not to be redistributed to others without express consent from author).</w:t>
      </w:r>
      <w:proofErr w:type="gramEnd"/>
    </w:p>
    <w:p w:rsidR="008B7B66" w:rsidRPr="008B7B66" w:rsidRDefault="008B7B66" w:rsidP="008B7B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B7B66">
        <w:rPr>
          <w:rFonts w:ascii="Times New Roman" w:eastAsia="Times New Roman" w:hAnsi="Times New Roman" w:cs="Times New Roman"/>
          <w:b/>
          <w:bCs/>
          <w:sz w:val="27"/>
          <w:szCs w:val="27"/>
        </w:rPr>
        <w:t>Key Strategies:</w:t>
      </w:r>
    </w:p>
    <w:p w:rsidR="0045311F" w:rsidRDefault="0045311F" w:rsidP="00453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311F">
        <w:rPr>
          <w:rFonts w:ascii="Times New Roman" w:eastAsia="Times New Roman" w:hAnsi="Symbol" w:cs="Times New Roman"/>
          <w:sz w:val="24"/>
          <w:szCs w:val="24"/>
        </w:rPr>
        <w:t></w:t>
      </w:r>
      <w:r w:rsidRPr="0045311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5311F">
        <w:rPr>
          <w:rFonts w:ascii="Times New Roman" w:eastAsia="Times New Roman" w:hAnsi="Times New Roman" w:cs="Times New Roman"/>
          <w:b/>
          <w:bCs/>
          <w:sz w:val="24"/>
          <w:szCs w:val="24"/>
        </w:rPr>
        <w:t>Visual</w:t>
      </w:r>
      <w:proofErr w:type="gramEnd"/>
      <w:r w:rsidRPr="004531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Supports</w:t>
      </w:r>
      <w:r w:rsidRPr="0045311F">
        <w:rPr>
          <w:rFonts w:ascii="Times New Roman" w:eastAsia="Times New Roman" w:hAnsi="Times New Roman" w:cs="Times New Roman"/>
          <w:sz w:val="24"/>
          <w:szCs w:val="24"/>
        </w:rPr>
        <w:t>: Use diagrams, charts, and pictures to reinforce learning, ensuring instructions are clear and easy to follow.</w:t>
      </w:r>
    </w:p>
    <w:p w:rsidR="0045311F" w:rsidRPr="0045311F" w:rsidRDefault="0045311F" w:rsidP="00453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11F" w:rsidRDefault="0045311F" w:rsidP="00453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311F">
        <w:rPr>
          <w:rFonts w:ascii="Times New Roman" w:eastAsia="Times New Roman" w:hAnsi="Symbol" w:cs="Times New Roman"/>
          <w:sz w:val="24"/>
          <w:szCs w:val="24"/>
        </w:rPr>
        <w:t></w:t>
      </w:r>
      <w:r w:rsidRPr="0045311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5311F">
        <w:rPr>
          <w:rFonts w:ascii="Times New Roman" w:eastAsia="Times New Roman" w:hAnsi="Times New Roman" w:cs="Times New Roman"/>
          <w:b/>
          <w:bCs/>
          <w:sz w:val="24"/>
          <w:szCs w:val="24"/>
        </w:rPr>
        <w:t>Written</w:t>
      </w:r>
      <w:proofErr w:type="gramEnd"/>
      <w:r w:rsidRPr="004531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Instructions</w:t>
      </w:r>
      <w:r w:rsidRPr="0045311F">
        <w:rPr>
          <w:rFonts w:ascii="Times New Roman" w:eastAsia="Times New Roman" w:hAnsi="Times New Roman" w:cs="Times New Roman"/>
          <w:sz w:val="24"/>
          <w:szCs w:val="24"/>
        </w:rPr>
        <w:t>: Provide step-by-step written or visual guides alongside verbal instructions to reduce confusion and reliance on auditory input.</w:t>
      </w:r>
    </w:p>
    <w:p w:rsidR="0045311F" w:rsidRPr="0045311F" w:rsidRDefault="0045311F" w:rsidP="00453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11F" w:rsidRPr="0045311F" w:rsidRDefault="0045311F" w:rsidP="00453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311F">
        <w:rPr>
          <w:rFonts w:ascii="Times New Roman" w:eastAsia="Times New Roman" w:hAnsi="Symbol" w:cs="Times New Roman"/>
          <w:sz w:val="24"/>
          <w:szCs w:val="24"/>
        </w:rPr>
        <w:t></w:t>
      </w:r>
      <w:r w:rsidRPr="0045311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5311F">
        <w:rPr>
          <w:rFonts w:ascii="Times New Roman" w:eastAsia="Times New Roman" w:hAnsi="Times New Roman" w:cs="Times New Roman"/>
          <w:b/>
          <w:bCs/>
          <w:sz w:val="24"/>
          <w:szCs w:val="24"/>
        </w:rPr>
        <w:t>Hands</w:t>
      </w:r>
      <w:proofErr w:type="gramEnd"/>
      <w:r w:rsidRPr="0045311F">
        <w:rPr>
          <w:rFonts w:ascii="Times New Roman" w:eastAsia="Times New Roman" w:hAnsi="Times New Roman" w:cs="Times New Roman"/>
          <w:b/>
          <w:bCs/>
          <w:sz w:val="24"/>
          <w:szCs w:val="24"/>
        </w:rPr>
        <w:t>-on Learning</w:t>
      </w:r>
      <w:r w:rsidRPr="0045311F">
        <w:rPr>
          <w:rFonts w:ascii="Times New Roman" w:eastAsia="Times New Roman" w:hAnsi="Times New Roman" w:cs="Times New Roman"/>
          <w:sz w:val="24"/>
          <w:szCs w:val="24"/>
        </w:rPr>
        <w:t>: Incorporate practical experiments and activities to engage multiple senses and reduce the dependency on verbal instructions.</w:t>
      </w:r>
    </w:p>
    <w:p w:rsidR="00C8105D" w:rsidRDefault="0045311F" w:rsidP="00453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311F">
        <w:rPr>
          <w:rFonts w:ascii="Times New Roman" w:eastAsia="Times New Roman" w:hAnsi="Symbol" w:cs="Times New Roman"/>
          <w:sz w:val="24"/>
          <w:szCs w:val="24"/>
        </w:rPr>
        <w:t></w:t>
      </w:r>
      <w:r w:rsidRPr="0045311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5311F">
        <w:rPr>
          <w:rFonts w:ascii="Times New Roman" w:eastAsia="Times New Roman" w:hAnsi="Times New Roman" w:cs="Times New Roman"/>
          <w:b/>
          <w:bCs/>
          <w:sz w:val="24"/>
          <w:szCs w:val="24"/>
        </w:rPr>
        <w:t>Minimize</w:t>
      </w:r>
      <w:proofErr w:type="gramEnd"/>
      <w:r w:rsidRPr="004531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Auditory Overload</w:t>
      </w:r>
      <w:r w:rsidRPr="0045311F">
        <w:rPr>
          <w:rFonts w:ascii="Times New Roman" w:eastAsia="Times New Roman" w:hAnsi="Times New Roman" w:cs="Times New Roman"/>
          <w:sz w:val="24"/>
          <w:szCs w:val="24"/>
        </w:rPr>
        <w:t>: Break down complex auditory information into smaller, more manageable chunks, using pauses and repetition as needed.</w:t>
      </w:r>
    </w:p>
    <w:p w:rsidR="0045311F" w:rsidRDefault="0045311F" w:rsidP="00453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6A50" w:rsidRPr="00E86A50" w:rsidRDefault="00E86A50" w:rsidP="00E86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A50">
        <w:rPr>
          <w:rFonts w:ascii="Times New Roman" w:eastAsia="Times New Roman" w:hAnsi="Times New Roman" w:cs="Times New Roman"/>
          <w:b/>
          <w:bCs/>
          <w:sz w:val="24"/>
          <w:szCs w:val="24"/>
        </w:rPr>
        <w:t>Weeks 1-2</w:t>
      </w:r>
    </w:p>
    <w:p w:rsidR="00E86A50" w:rsidRPr="00E86A50" w:rsidRDefault="00E86A50" w:rsidP="00E86A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A50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E86A50">
        <w:rPr>
          <w:rFonts w:ascii="Times New Roman" w:eastAsia="Times New Roman" w:hAnsi="Times New Roman" w:cs="Times New Roman"/>
          <w:sz w:val="24"/>
          <w:szCs w:val="24"/>
        </w:rPr>
        <w:t>: The Scientific Method</w:t>
      </w:r>
    </w:p>
    <w:p w:rsidR="00E86A50" w:rsidRPr="00E86A50" w:rsidRDefault="00E86A50" w:rsidP="00E86A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A50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E86A50">
        <w:rPr>
          <w:rFonts w:ascii="Times New Roman" w:eastAsia="Times New Roman" w:hAnsi="Times New Roman" w:cs="Times New Roman"/>
          <w:sz w:val="24"/>
          <w:szCs w:val="24"/>
        </w:rPr>
        <w:t>: Conduct a simple experiment and record observations</w:t>
      </w:r>
    </w:p>
    <w:p w:rsidR="00E86A50" w:rsidRPr="00E86A50" w:rsidRDefault="00E86A50" w:rsidP="00E86A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A50">
        <w:rPr>
          <w:rFonts w:ascii="Times New Roman" w:eastAsia="Times New Roman" w:hAnsi="Times New Roman" w:cs="Times New Roman"/>
          <w:b/>
          <w:bCs/>
          <w:sz w:val="24"/>
          <w:szCs w:val="24"/>
        </w:rPr>
        <w:t>Key Strategy</w:t>
      </w:r>
      <w:r w:rsidRPr="00E86A50">
        <w:rPr>
          <w:rFonts w:ascii="Times New Roman" w:eastAsia="Times New Roman" w:hAnsi="Times New Roman" w:cs="Times New Roman"/>
          <w:sz w:val="24"/>
          <w:szCs w:val="24"/>
        </w:rPr>
        <w:t>: Provide visual guides and written steps for each phase of the scientific method</w:t>
      </w:r>
    </w:p>
    <w:p w:rsidR="00E86A50" w:rsidRPr="00E86A50" w:rsidRDefault="00E86A50" w:rsidP="00E86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A50">
        <w:rPr>
          <w:rFonts w:ascii="Times New Roman" w:eastAsia="Times New Roman" w:hAnsi="Times New Roman" w:cs="Times New Roman"/>
          <w:b/>
          <w:bCs/>
          <w:sz w:val="24"/>
          <w:szCs w:val="24"/>
        </w:rPr>
        <w:t>Weeks 3-4</w:t>
      </w:r>
    </w:p>
    <w:p w:rsidR="00E86A50" w:rsidRPr="00E86A50" w:rsidRDefault="00E86A50" w:rsidP="00E86A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A50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E86A50">
        <w:rPr>
          <w:rFonts w:ascii="Times New Roman" w:eastAsia="Times New Roman" w:hAnsi="Times New Roman" w:cs="Times New Roman"/>
          <w:sz w:val="24"/>
          <w:szCs w:val="24"/>
        </w:rPr>
        <w:t>: Earth’s Processes</w:t>
      </w:r>
    </w:p>
    <w:p w:rsidR="00E86A50" w:rsidRPr="00E86A50" w:rsidRDefault="00E86A50" w:rsidP="00E86A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A50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E86A50">
        <w:rPr>
          <w:rFonts w:ascii="Times New Roman" w:eastAsia="Times New Roman" w:hAnsi="Times New Roman" w:cs="Times New Roman"/>
          <w:sz w:val="24"/>
          <w:szCs w:val="24"/>
        </w:rPr>
        <w:t>: Model volcanic eruptions and earthquakes</w:t>
      </w:r>
    </w:p>
    <w:p w:rsidR="00E86A50" w:rsidRPr="00E86A50" w:rsidRDefault="00E86A50" w:rsidP="00E86A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A50">
        <w:rPr>
          <w:rFonts w:ascii="Times New Roman" w:eastAsia="Times New Roman" w:hAnsi="Times New Roman" w:cs="Times New Roman"/>
          <w:b/>
          <w:bCs/>
          <w:sz w:val="24"/>
          <w:szCs w:val="24"/>
        </w:rPr>
        <w:t>Key Strategy</w:t>
      </w:r>
      <w:r w:rsidRPr="00E86A50">
        <w:rPr>
          <w:rFonts w:ascii="Times New Roman" w:eastAsia="Times New Roman" w:hAnsi="Times New Roman" w:cs="Times New Roman"/>
          <w:sz w:val="24"/>
          <w:szCs w:val="24"/>
        </w:rPr>
        <w:t>: Use visual aids and written instructions</w:t>
      </w:r>
    </w:p>
    <w:p w:rsidR="00E86A50" w:rsidRPr="00E86A50" w:rsidRDefault="00E86A50" w:rsidP="00E86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A50">
        <w:rPr>
          <w:rFonts w:ascii="Times New Roman" w:eastAsia="Times New Roman" w:hAnsi="Times New Roman" w:cs="Times New Roman"/>
          <w:b/>
          <w:bCs/>
          <w:sz w:val="24"/>
          <w:szCs w:val="24"/>
        </w:rPr>
        <w:t>Weeks 5-6</w:t>
      </w:r>
    </w:p>
    <w:p w:rsidR="00E86A50" w:rsidRPr="00E86A50" w:rsidRDefault="00E86A50" w:rsidP="00E86A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A50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E86A50">
        <w:rPr>
          <w:rFonts w:ascii="Times New Roman" w:eastAsia="Times New Roman" w:hAnsi="Times New Roman" w:cs="Times New Roman"/>
          <w:sz w:val="24"/>
          <w:szCs w:val="24"/>
        </w:rPr>
        <w:t>: Human Body Systems</w:t>
      </w:r>
    </w:p>
    <w:p w:rsidR="00E86A50" w:rsidRPr="00E86A50" w:rsidRDefault="00E86A50" w:rsidP="00E86A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A50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E86A50">
        <w:rPr>
          <w:rFonts w:ascii="Times New Roman" w:eastAsia="Times New Roman" w:hAnsi="Times New Roman" w:cs="Times New Roman"/>
          <w:sz w:val="24"/>
          <w:szCs w:val="24"/>
        </w:rPr>
        <w:t>: Create detailed models and presentations of human body systems</w:t>
      </w:r>
    </w:p>
    <w:p w:rsidR="00E86A50" w:rsidRPr="00E86A50" w:rsidRDefault="00E86A50" w:rsidP="00E86A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A50">
        <w:rPr>
          <w:rFonts w:ascii="Times New Roman" w:eastAsia="Times New Roman" w:hAnsi="Times New Roman" w:cs="Times New Roman"/>
          <w:b/>
          <w:bCs/>
          <w:sz w:val="24"/>
          <w:szCs w:val="24"/>
        </w:rPr>
        <w:t>Key Strategy</w:t>
      </w:r>
      <w:r w:rsidRPr="00E86A50">
        <w:rPr>
          <w:rFonts w:ascii="Times New Roman" w:eastAsia="Times New Roman" w:hAnsi="Times New Roman" w:cs="Times New Roman"/>
          <w:sz w:val="24"/>
          <w:szCs w:val="24"/>
        </w:rPr>
        <w:t>: Provide diagrams and written guides for each system</w:t>
      </w:r>
    </w:p>
    <w:p w:rsidR="00E86A50" w:rsidRPr="00E86A50" w:rsidRDefault="00E86A50" w:rsidP="00E86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A50">
        <w:rPr>
          <w:rFonts w:ascii="Times New Roman" w:eastAsia="Times New Roman" w:hAnsi="Times New Roman" w:cs="Times New Roman"/>
          <w:b/>
          <w:bCs/>
          <w:sz w:val="24"/>
          <w:szCs w:val="24"/>
        </w:rPr>
        <w:t>Weeks 7-8</w:t>
      </w:r>
    </w:p>
    <w:p w:rsidR="00E86A50" w:rsidRPr="00E86A50" w:rsidRDefault="00E86A50" w:rsidP="00E86A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A50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E86A50">
        <w:rPr>
          <w:rFonts w:ascii="Times New Roman" w:eastAsia="Times New Roman" w:hAnsi="Times New Roman" w:cs="Times New Roman"/>
          <w:sz w:val="24"/>
          <w:szCs w:val="24"/>
        </w:rPr>
        <w:t>: Genetics and Heredity</w:t>
      </w:r>
    </w:p>
    <w:p w:rsidR="00E86A50" w:rsidRPr="00E86A50" w:rsidRDefault="00E86A50" w:rsidP="00E86A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A50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E86A50">
        <w:rPr>
          <w:rFonts w:ascii="Times New Roman" w:eastAsia="Times New Roman" w:hAnsi="Times New Roman" w:cs="Times New Roman"/>
          <w:sz w:val="24"/>
          <w:szCs w:val="24"/>
        </w:rPr>
        <w:t>: Build a family tree to explore inherited traits</w:t>
      </w:r>
    </w:p>
    <w:p w:rsidR="00E86A50" w:rsidRPr="00E86A50" w:rsidRDefault="00E86A50" w:rsidP="00E86A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A50">
        <w:rPr>
          <w:rFonts w:ascii="Times New Roman" w:eastAsia="Times New Roman" w:hAnsi="Times New Roman" w:cs="Times New Roman"/>
          <w:b/>
          <w:bCs/>
          <w:sz w:val="24"/>
          <w:szCs w:val="24"/>
        </w:rPr>
        <w:t>Key Strategy</w:t>
      </w:r>
      <w:r w:rsidRPr="00E86A50">
        <w:rPr>
          <w:rFonts w:ascii="Times New Roman" w:eastAsia="Times New Roman" w:hAnsi="Times New Roman" w:cs="Times New Roman"/>
          <w:sz w:val="24"/>
          <w:szCs w:val="24"/>
        </w:rPr>
        <w:t>: Use visual aids and written explanations</w:t>
      </w:r>
    </w:p>
    <w:p w:rsidR="00E86A50" w:rsidRPr="00E86A50" w:rsidRDefault="00E86A50" w:rsidP="00E86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A5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Weeks 9-10</w:t>
      </w:r>
    </w:p>
    <w:p w:rsidR="00E86A50" w:rsidRPr="00E86A50" w:rsidRDefault="00E86A50" w:rsidP="00E86A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A50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E86A50">
        <w:rPr>
          <w:rFonts w:ascii="Times New Roman" w:eastAsia="Times New Roman" w:hAnsi="Times New Roman" w:cs="Times New Roman"/>
          <w:sz w:val="24"/>
          <w:szCs w:val="24"/>
        </w:rPr>
        <w:t>: Environmental Science</w:t>
      </w:r>
    </w:p>
    <w:p w:rsidR="00E86A50" w:rsidRPr="00E86A50" w:rsidRDefault="00E86A50" w:rsidP="00E86A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A50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E86A50">
        <w:rPr>
          <w:rFonts w:ascii="Times New Roman" w:eastAsia="Times New Roman" w:hAnsi="Times New Roman" w:cs="Times New Roman"/>
          <w:sz w:val="24"/>
          <w:szCs w:val="24"/>
        </w:rPr>
        <w:t>: Research and present on local environmental issues</w:t>
      </w:r>
    </w:p>
    <w:p w:rsidR="00E86A50" w:rsidRPr="00E86A50" w:rsidRDefault="00E86A50" w:rsidP="00E86A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A50">
        <w:rPr>
          <w:rFonts w:ascii="Times New Roman" w:eastAsia="Times New Roman" w:hAnsi="Times New Roman" w:cs="Times New Roman"/>
          <w:b/>
          <w:bCs/>
          <w:sz w:val="24"/>
          <w:szCs w:val="24"/>
        </w:rPr>
        <w:t>Key Strategy</w:t>
      </w:r>
      <w:r w:rsidRPr="00E86A50">
        <w:rPr>
          <w:rFonts w:ascii="Times New Roman" w:eastAsia="Times New Roman" w:hAnsi="Times New Roman" w:cs="Times New Roman"/>
          <w:sz w:val="24"/>
          <w:szCs w:val="24"/>
        </w:rPr>
        <w:t>: Provide visual aids and written research guidelines</w:t>
      </w:r>
    </w:p>
    <w:p w:rsidR="00E86A50" w:rsidRPr="00E86A50" w:rsidRDefault="00E86A50" w:rsidP="00E86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A50">
        <w:rPr>
          <w:rFonts w:ascii="Times New Roman" w:eastAsia="Times New Roman" w:hAnsi="Times New Roman" w:cs="Times New Roman"/>
          <w:b/>
          <w:bCs/>
          <w:sz w:val="24"/>
          <w:szCs w:val="24"/>
        </w:rPr>
        <w:t>Weeks 11-12</w:t>
      </w:r>
    </w:p>
    <w:p w:rsidR="00E86A50" w:rsidRPr="00E86A50" w:rsidRDefault="00E86A50" w:rsidP="00E86A5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A50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E86A50">
        <w:rPr>
          <w:rFonts w:ascii="Times New Roman" w:eastAsia="Times New Roman" w:hAnsi="Times New Roman" w:cs="Times New Roman"/>
          <w:sz w:val="24"/>
          <w:szCs w:val="24"/>
        </w:rPr>
        <w:t>: Chemical Reactions</w:t>
      </w:r>
    </w:p>
    <w:p w:rsidR="00E86A50" w:rsidRPr="00E86A50" w:rsidRDefault="00E86A50" w:rsidP="00E86A5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A50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E86A50">
        <w:rPr>
          <w:rFonts w:ascii="Times New Roman" w:eastAsia="Times New Roman" w:hAnsi="Times New Roman" w:cs="Times New Roman"/>
          <w:sz w:val="24"/>
          <w:szCs w:val="24"/>
        </w:rPr>
        <w:t>: Conduct simple chemical reactions and observe changes</w:t>
      </w:r>
    </w:p>
    <w:p w:rsidR="00E86A50" w:rsidRPr="00E86A50" w:rsidRDefault="00E86A50" w:rsidP="00E86A5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A50">
        <w:rPr>
          <w:rFonts w:ascii="Times New Roman" w:eastAsia="Times New Roman" w:hAnsi="Times New Roman" w:cs="Times New Roman"/>
          <w:b/>
          <w:bCs/>
          <w:sz w:val="24"/>
          <w:szCs w:val="24"/>
        </w:rPr>
        <w:t>Key Strategy</w:t>
      </w:r>
      <w:r w:rsidRPr="00E86A50">
        <w:rPr>
          <w:rFonts w:ascii="Times New Roman" w:eastAsia="Times New Roman" w:hAnsi="Times New Roman" w:cs="Times New Roman"/>
          <w:sz w:val="24"/>
          <w:szCs w:val="24"/>
        </w:rPr>
        <w:t>: Use visual guides and written procedures</w:t>
      </w:r>
    </w:p>
    <w:p w:rsidR="00E86A50" w:rsidRPr="00E86A50" w:rsidRDefault="00E86A50" w:rsidP="00E86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A50">
        <w:rPr>
          <w:rFonts w:ascii="Times New Roman" w:eastAsia="Times New Roman" w:hAnsi="Times New Roman" w:cs="Times New Roman"/>
          <w:b/>
          <w:bCs/>
          <w:sz w:val="24"/>
          <w:szCs w:val="24"/>
        </w:rPr>
        <w:t>Weeks 13-14</w:t>
      </w:r>
    </w:p>
    <w:p w:rsidR="00E86A50" w:rsidRPr="00E86A50" w:rsidRDefault="00E86A50" w:rsidP="00E86A5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A50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E86A50">
        <w:rPr>
          <w:rFonts w:ascii="Times New Roman" w:eastAsia="Times New Roman" w:hAnsi="Times New Roman" w:cs="Times New Roman"/>
          <w:sz w:val="24"/>
          <w:szCs w:val="24"/>
        </w:rPr>
        <w:t>: Earth’s Resources</w:t>
      </w:r>
    </w:p>
    <w:p w:rsidR="00E86A50" w:rsidRPr="00E86A50" w:rsidRDefault="00E86A50" w:rsidP="00E86A5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A50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E86A50">
        <w:rPr>
          <w:rFonts w:ascii="Times New Roman" w:eastAsia="Times New Roman" w:hAnsi="Times New Roman" w:cs="Times New Roman"/>
          <w:sz w:val="24"/>
          <w:szCs w:val="24"/>
        </w:rPr>
        <w:t>: Create a presentation on renewable and non-renewable resources</w:t>
      </w:r>
    </w:p>
    <w:p w:rsidR="00E86A50" w:rsidRPr="00E86A50" w:rsidRDefault="00E86A50" w:rsidP="00E86A5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A50">
        <w:rPr>
          <w:rFonts w:ascii="Times New Roman" w:eastAsia="Times New Roman" w:hAnsi="Times New Roman" w:cs="Times New Roman"/>
          <w:b/>
          <w:bCs/>
          <w:sz w:val="24"/>
          <w:szCs w:val="24"/>
        </w:rPr>
        <w:t>Key Strategy</w:t>
      </w:r>
      <w:r w:rsidRPr="00E86A50">
        <w:rPr>
          <w:rFonts w:ascii="Times New Roman" w:eastAsia="Times New Roman" w:hAnsi="Times New Roman" w:cs="Times New Roman"/>
          <w:sz w:val="24"/>
          <w:szCs w:val="24"/>
        </w:rPr>
        <w:t>: Provide visual aids and written research guides</w:t>
      </w:r>
    </w:p>
    <w:p w:rsidR="00E86A50" w:rsidRPr="00E86A50" w:rsidRDefault="00E86A50" w:rsidP="00E86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A50">
        <w:rPr>
          <w:rFonts w:ascii="Times New Roman" w:eastAsia="Times New Roman" w:hAnsi="Times New Roman" w:cs="Times New Roman"/>
          <w:b/>
          <w:bCs/>
          <w:sz w:val="24"/>
          <w:szCs w:val="24"/>
        </w:rPr>
        <w:t>Weeks 15-16</w:t>
      </w:r>
    </w:p>
    <w:p w:rsidR="00E86A50" w:rsidRPr="00E86A50" w:rsidRDefault="00E86A50" w:rsidP="00E86A5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A50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E86A50">
        <w:rPr>
          <w:rFonts w:ascii="Times New Roman" w:eastAsia="Times New Roman" w:hAnsi="Times New Roman" w:cs="Times New Roman"/>
          <w:sz w:val="24"/>
          <w:szCs w:val="24"/>
        </w:rPr>
        <w:t>: Astronomy</w:t>
      </w:r>
    </w:p>
    <w:p w:rsidR="00E86A50" w:rsidRPr="00E86A50" w:rsidRDefault="00E86A50" w:rsidP="00E86A5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A50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E86A50">
        <w:rPr>
          <w:rFonts w:ascii="Times New Roman" w:eastAsia="Times New Roman" w:hAnsi="Times New Roman" w:cs="Times New Roman"/>
          <w:sz w:val="24"/>
          <w:szCs w:val="24"/>
        </w:rPr>
        <w:t>: Build a model of the solar system and research celestial bodies</w:t>
      </w:r>
    </w:p>
    <w:p w:rsidR="00E86A50" w:rsidRPr="00E86A50" w:rsidRDefault="00E86A50" w:rsidP="00E86A5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A50">
        <w:rPr>
          <w:rFonts w:ascii="Times New Roman" w:eastAsia="Times New Roman" w:hAnsi="Times New Roman" w:cs="Times New Roman"/>
          <w:b/>
          <w:bCs/>
          <w:sz w:val="24"/>
          <w:szCs w:val="24"/>
        </w:rPr>
        <w:t>Key Strategy</w:t>
      </w:r>
      <w:r w:rsidRPr="00E86A50">
        <w:rPr>
          <w:rFonts w:ascii="Times New Roman" w:eastAsia="Times New Roman" w:hAnsi="Times New Roman" w:cs="Times New Roman"/>
          <w:sz w:val="24"/>
          <w:szCs w:val="24"/>
        </w:rPr>
        <w:t>: Use visual aids and written guides</w:t>
      </w:r>
    </w:p>
    <w:p w:rsidR="00E86A50" w:rsidRPr="00E86A50" w:rsidRDefault="00E86A50" w:rsidP="00E86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A50">
        <w:rPr>
          <w:rFonts w:ascii="Times New Roman" w:eastAsia="Times New Roman" w:hAnsi="Times New Roman" w:cs="Times New Roman"/>
          <w:b/>
          <w:bCs/>
          <w:sz w:val="24"/>
          <w:szCs w:val="24"/>
        </w:rPr>
        <w:t>Weeks 17-18</w:t>
      </w:r>
    </w:p>
    <w:p w:rsidR="00E86A50" w:rsidRPr="00E86A50" w:rsidRDefault="00E86A50" w:rsidP="00E86A5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A50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E86A50">
        <w:rPr>
          <w:rFonts w:ascii="Times New Roman" w:eastAsia="Times New Roman" w:hAnsi="Times New Roman" w:cs="Times New Roman"/>
          <w:sz w:val="24"/>
          <w:szCs w:val="24"/>
        </w:rPr>
        <w:t>: Weather and Climate</w:t>
      </w:r>
    </w:p>
    <w:p w:rsidR="00E86A50" w:rsidRPr="00E86A50" w:rsidRDefault="00E86A50" w:rsidP="00E86A5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A50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E86A50">
        <w:rPr>
          <w:rFonts w:ascii="Times New Roman" w:eastAsia="Times New Roman" w:hAnsi="Times New Roman" w:cs="Times New Roman"/>
          <w:sz w:val="24"/>
          <w:szCs w:val="24"/>
        </w:rPr>
        <w:t>: Analyze weather data and predict future trends</w:t>
      </w:r>
    </w:p>
    <w:p w:rsidR="00E86A50" w:rsidRPr="00E86A50" w:rsidRDefault="00E86A50" w:rsidP="00E86A5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A50">
        <w:rPr>
          <w:rFonts w:ascii="Times New Roman" w:eastAsia="Times New Roman" w:hAnsi="Times New Roman" w:cs="Times New Roman"/>
          <w:b/>
          <w:bCs/>
          <w:sz w:val="24"/>
          <w:szCs w:val="24"/>
        </w:rPr>
        <w:t>Key Strategy</w:t>
      </w:r>
      <w:r w:rsidRPr="00E86A50">
        <w:rPr>
          <w:rFonts w:ascii="Times New Roman" w:eastAsia="Times New Roman" w:hAnsi="Times New Roman" w:cs="Times New Roman"/>
          <w:sz w:val="24"/>
          <w:szCs w:val="24"/>
        </w:rPr>
        <w:t>: Use visual charts and written analysis instructions</w:t>
      </w:r>
    </w:p>
    <w:p w:rsidR="00E86A50" w:rsidRPr="00E86A50" w:rsidRDefault="00E86A50" w:rsidP="00E86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A50">
        <w:rPr>
          <w:rFonts w:ascii="Times New Roman" w:eastAsia="Times New Roman" w:hAnsi="Times New Roman" w:cs="Times New Roman"/>
          <w:b/>
          <w:bCs/>
          <w:sz w:val="24"/>
          <w:szCs w:val="24"/>
        </w:rPr>
        <w:t>Weeks 19-20</w:t>
      </w:r>
    </w:p>
    <w:p w:rsidR="00E86A50" w:rsidRPr="00E86A50" w:rsidRDefault="00E86A50" w:rsidP="00E86A5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A50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E86A50">
        <w:rPr>
          <w:rFonts w:ascii="Times New Roman" w:eastAsia="Times New Roman" w:hAnsi="Times New Roman" w:cs="Times New Roman"/>
          <w:sz w:val="24"/>
          <w:szCs w:val="24"/>
        </w:rPr>
        <w:t>: Energy Forms and Transfers</w:t>
      </w:r>
    </w:p>
    <w:p w:rsidR="00E86A50" w:rsidRPr="00E86A50" w:rsidRDefault="00E86A50" w:rsidP="00E86A5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A50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E86A50">
        <w:rPr>
          <w:rFonts w:ascii="Times New Roman" w:eastAsia="Times New Roman" w:hAnsi="Times New Roman" w:cs="Times New Roman"/>
          <w:sz w:val="24"/>
          <w:szCs w:val="24"/>
        </w:rPr>
        <w:t>: Explore different forms of energy through hands-on experiments</w:t>
      </w:r>
    </w:p>
    <w:p w:rsidR="00E86A50" w:rsidRPr="00E86A50" w:rsidRDefault="00E86A50" w:rsidP="00E86A5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A50">
        <w:rPr>
          <w:rFonts w:ascii="Times New Roman" w:eastAsia="Times New Roman" w:hAnsi="Times New Roman" w:cs="Times New Roman"/>
          <w:b/>
          <w:bCs/>
          <w:sz w:val="24"/>
          <w:szCs w:val="24"/>
        </w:rPr>
        <w:t>Key Strategy</w:t>
      </w:r>
      <w:r w:rsidRPr="00E86A50">
        <w:rPr>
          <w:rFonts w:ascii="Times New Roman" w:eastAsia="Times New Roman" w:hAnsi="Times New Roman" w:cs="Times New Roman"/>
          <w:sz w:val="24"/>
          <w:szCs w:val="24"/>
        </w:rPr>
        <w:t>: Provide visual aids and written instructions</w:t>
      </w:r>
    </w:p>
    <w:p w:rsidR="00E86A50" w:rsidRPr="00E86A50" w:rsidRDefault="00E86A50" w:rsidP="00E86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A50">
        <w:rPr>
          <w:rFonts w:ascii="Times New Roman" w:eastAsia="Times New Roman" w:hAnsi="Times New Roman" w:cs="Times New Roman"/>
          <w:b/>
          <w:bCs/>
          <w:sz w:val="24"/>
          <w:szCs w:val="24"/>
        </w:rPr>
        <w:t>Weeks 21-22</w:t>
      </w:r>
    </w:p>
    <w:p w:rsidR="00E86A50" w:rsidRPr="00E86A50" w:rsidRDefault="00E86A50" w:rsidP="00E86A5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A50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E86A50">
        <w:rPr>
          <w:rFonts w:ascii="Times New Roman" w:eastAsia="Times New Roman" w:hAnsi="Times New Roman" w:cs="Times New Roman"/>
          <w:sz w:val="24"/>
          <w:szCs w:val="24"/>
        </w:rPr>
        <w:t>: Ecosystems and Biodiversity</w:t>
      </w:r>
    </w:p>
    <w:p w:rsidR="00E86A50" w:rsidRPr="00E86A50" w:rsidRDefault="00E86A50" w:rsidP="00E86A5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A50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E86A50">
        <w:rPr>
          <w:rFonts w:ascii="Times New Roman" w:eastAsia="Times New Roman" w:hAnsi="Times New Roman" w:cs="Times New Roman"/>
          <w:sz w:val="24"/>
          <w:szCs w:val="24"/>
        </w:rPr>
        <w:t>: Create a biodiversity chart of local ecosystems</w:t>
      </w:r>
    </w:p>
    <w:p w:rsidR="00E86A50" w:rsidRPr="00E86A50" w:rsidRDefault="00E86A50" w:rsidP="00E86A5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A50">
        <w:rPr>
          <w:rFonts w:ascii="Times New Roman" w:eastAsia="Times New Roman" w:hAnsi="Times New Roman" w:cs="Times New Roman"/>
          <w:b/>
          <w:bCs/>
          <w:sz w:val="24"/>
          <w:szCs w:val="24"/>
        </w:rPr>
        <w:t>Key Strategy</w:t>
      </w:r>
      <w:r w:rsidRPr="00E86A50">
        <w:rPr>
          <w:rFonts w:ascii="Times New Roman" w:eastAsia="Times New Roman" w:hAnsi="Times New Roman" w:cs="Times New Roman"/>
          <w:sz w:val="24"/>
          <w:szCs w:val="24"/>
        </w:rPr>
        <w:t>: Use visual aids and written observation logs</w:t>
      </w:r>
    </w:p>
    <w:p w:rsidR="00E86A50" w:rsidRPr="00E86A50" w:rsidRDefault="00E86A50" w:rsidP="00E86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A50">
        <w:rPr>
          <w:rFonts w:ascii="Times New Roman" w:eastAsia="Times New Roman" w:hAnsi="Times New Roman" w:cs="Times New Roman"/>
          <w:b/>
          <w:bCs/>
          <w:sz w:val="24"/>
          <w:szCs w:val="24"/>
        </w:rPr>
        <w:t>Weeks 23-24</w:t>
      </w:r>
    </w:p>
    <w:p w:rsidR="00E86A50" w:rsidRPr="00E86A50" w:rsidRDefault="00E86A50" w:rsidP="00E86A5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A50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E86A50">
        <w:rPr>
          <w:rFonts w:ascii="Times New Roman" w:eastAsia="Times New Roman" w:hAnsi="Times New Roman" w:cs="Times New Roman"/>
          <w:sz w:val="24"/>
          <w:szCs w:val="24"/>
        </w:rPr>
        <w:t>: Forces and Motion</w:t>
      </w:r>
    </w:p>
    <w:p w:rsidR="00E86A50" w:rsidRPr="00E86A50" w:rsidRDefault="00E86A50" w:rsidP="00E86A5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A50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E86A50">
        <w:rPr>
          <w:rFonts w:ascii="Times New Roman" w:eastAsia="Times New Roman" w:hAnsi="Times New Roman" w:cs="Times New Roman"/>
          <w:sz w:val="24"/>
          <w:szCs w:val="24"/>
        </w:rPr>
        <w:t>: Investigate the effects of forces on various objects</w:t>
      </w:r>
    </w:p>
    <w:p w:rsidR="00E86A50" w:rsidRPr="00E86A50" w:rsidRDefault="00E86A50" w:rsidP="00E86A5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A5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Key Strategy</w:t>
      </w:r>
      <w:r w:rsidRPr="00E86A50">
        <w:rPr>
          <w:rFonts w:ascii="Times New Roman" w:eastAsia="Times New Roman" w:hAnsi="Times New Roman" w:cs="Times New Roman"/>
          <w:sz w:val="24"/>
          <w:szCs w:val="24"/>
        </w:rPr>
        <w:t>: Use visual aids and written instructions</w:t>
      </w:r>
    </w:p>
    <w:p w:rsidR="00E86A50" w:rsidRPr="00E86A50" w:rsidRDefault="00E86A50" w:rsidP="00E86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A50">
        <w:rPr>
          <w:rFonts w:ascii="Times New Roman" w:eastAsia="Times New Roman" w:hAnsi="Times New Roman" w:cs="Times New Roman"/>
          <w:b/>
          <w:bCs/>
          <w:sz w:val="24"/>
          <w:szCs w:val="24"/>
        </w:rPr>
        <w:t>Weeks 25-26</w:t>
      </w:r>
    </w:p>
    <w:p w:rsidR="00E86A50" w:rsidRPr="00E86A50" w:rsidRDefault="00E86A50" w:rsidP="00E86A5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A50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E86A50">
        <w:rPr>
          <w:rFonts w:ascii="Times New Roman" w:eastAsia="Times New Roman" w:hAnsi="Times New Roman" w:cs="Times New Roman"/>
          <w:sz w:val="24"/>
          <w:szCs w:val="24"/>
        </w:rPr>
        <w:t>: Review and Project</w:t>
      </w:r>
    </w:p>
    <w:p w:rsidR="00E86A50" w:rsidRPr="00E86A50" w:rsidRDefault="00E86A50" w:rsidP="00E86A5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A50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E86A50">
        <w:rPr>
          <w:rFonts w:ascii="Times New Roman" w:eastAsia="Times New Roman" w:hAnsi="Times New Roman" w:cs="Times New Roman"/>
          <w:sz w:val="24"/>
          <w:szCs w:val="24"/>
        </w:rPr>
        <w:t>: Develop a comprehensive project integrating all topics covered throughout the year</w:t>
      </w:r>
    </w:p>
    <w:p w:rsidR="00E86A50" w:rsidRPr="00E86A50" w:rsidRDefault="00E86A50" w:rsidP="00E86A5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A50">
        <w:rPr>
          <w:rFonts w:ascii="Times New Roman" w:eastAsia="Times New Roman" w:hAnsi="Times New Roman" w:cs="Times New Roman"/>
          <w:b/>
          <w:bCs/>
          <w:sz w:val="24"/>
          <w:szCs w:val="24"/>
        </w:rPr>
        <w:t>Key Strategy</w:t>
      </w:r>
      <w:r w:rsidRPr="00E86A50">
        <w:rPr>
          <w:rFonts w:ascii="Times New Roman" w:eastAsia="Times New Roman" w:hAnsi="Times New Roman" w:cs="Times New Roman"/>
          <w:sz w:val="24"/>
          <w:szCs w:val="24"/>
        </w:rPr>
        <w:t>: Provide visual examples and a detailed rubric for the project</w:t>
      </w:r>
    </w:p>
    <w:p w:rsidR="00FD6712" w:rsidRPr="00FD6712" w:rsidRDefault="00FD6712" w:rsidP="00E86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D6712" w:rsidRPr="00FD6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ED2"/>
    <w:multiLevelType w:val="multilevel"/>
    <w:tmpl w:val="332A3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FC792E"/>
    <w:multiLevelType w:val="multilevel"/>
    <w:tmpl w:val="56080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662D4A"/>
    <w:multiLevelType w:val="multilevel"/>
    <w:tmpl w:val="5B403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5316A5"/>
    <w:multiLevelType w:val="multilevel"/>
    <w:tmpl w:val="E0EA1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3321C5"/>
    <w:multiLevelType w:val="multilevel"/>
    <w:tmpl w:val="7352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551A1C"/>
    <w:multiLevelType w:val="multilevel"/>
    <w:tmpl w:val="C24EC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A3435C"/>
    <w:multiLevelType w:val="multilevel"/>
    <w:tmpl w:val="CEEA7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327416"/>
    <w:multiLevelType w:val="multilevel"/>
    <w:tmpl w:val="94CCB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5303B9"/>
    <w:multiLevelType w:val="multilevel"/>
    <w:tmpl w:val="1512C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E97D64"/>
    <w:multiLevelType w:val="multilevel"/>
    <w:tmpl w:val="5090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8B6D38"/>
    <w:multiLevelType w:val="multilevel"/>
    <w:tmpl w:val="AC0CF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9B6B51"/>
    <w:multiLevelType w:val="multilevel"/>
    <w:tmpl w:val="A2CC1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A9076B"/>
    <w:multiLevelType w:val="multilevel"/>
    <w:tmpl w:val="7904F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2"/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10"/>
  </w:num>
  <w:num w:numId="10">
    <w:abstractNumId w:val="11"/>
  </w:num>
  <w:num w:numId="11">
    <w:abstractNumId w:val="5"/>
  </w:num>
  <w:num w:numId="12">
    <w:abstractNumId w:val="1"/>
  </w:num>
  <w:num w:numId="13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D98"/>
    <w:rsid w:val="00002126"/>
    <w:rsid w:val="000C09CF"/>
    <w:rsid w:val="001053EB"/>
    <w:rsid w:val="00117B57"/>
    <w:rsid w:val="00274769"/>
    <w:rsid w:val="003677C1"/>
    <w:rsid w:val="0038465A"/>
    <w:rsid w:val="003B6E24"/>
    <w:rsid w:val="003B7AE6"/>
    <w:rsid w:val="003E58D0"/>
    <w:rsid w:val="0045311F"/>
    <w:rsid w:val="00482EE8"/>
    <w:rsid w:val="004C5080"/>
    <w:rsid w:val="004D6BF8"/>
    <w:rsid w:val="0057290C"/>
    <w:rsid w:val="006207E0"/>
    <w:rsid w:val="00621A44"/>
    <w:rsid w:val="00623A63"/>
    <w:rsid w:val="006920A7"/>
    <w:rsid w:val="00703F48"/>
    <w:rsid w:val="007059FB"/>
    <w:rsid w:val="0071051A"/>
    <w:rsid w:val="007A7229"/>
    <w:rsid w:val="007B3358"/>
    <w:rsid w:val="00855341"/>
    <w:rsid w:val="008B7B66"/>
    <w:rsid w:val="008C7E68"/>
    <w:rsid w:val="00936BEF"/>
    <w:rsid w:val="009A2D98"/>
    <w:rsid w:val="009A57CE"/>
    <w:rsid w:val="009E62DA"/>
    <w:rsid w:val="009F142F"/>
    <w:rsid w:val="00A254EE"/>
    <w:rsid w:val="00A35AC2"/>
    <w:rsid w:val="00A536AC"/>
    <w:rsid w:val="00A97928"/>
    <w:rsid w:val="00AD45AE"/>
    <w:rsid w:val="00B61E6B"/>
    <w:rsid w:val="00BD06F4"/>
    <w:rsid w:val="00C8105D"/>
    <w:rsid w:val="00CE34C0"/>
    <w:rsid w:val="00E81201"/>
    <w:rsid w:val="00E82874"/>
    <w:rsid w:val="00E86A50"/>
    <w:rsid w:val="00E90A84"/>
    <w:rsid w:val="00E95A3E"/>
    <w:rsid w:val="00EE08FC"/>
    <w:rsid w:val="00EF536B"/>
    <w:rsid w:val="00F44737"/>
    <w:rsid w:val="00FC2FA8"/>
    <w:rsid w:val="00FC55DD"/>
    <w:rsid w:val="00FD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A2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A2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B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2D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A2D9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A2D98"/>
    <w:rPr>
      <w:b/>
      <w:bCs/>
    </w:rPr>
  </w:style>
  <w:style w:type="paragraph" w:styleId="NormalWeb">
    <w:name w:val="Normal (Web)"/>
    <w:basedOn w:val="Normal"/>
    <w:uiPriority w:val="99"/>
    <w:unhideWhenUsed/>
    <w:rsid w:val="009A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D9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97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A97928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B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flow-hidden">
    <w:name w:val="overflow-hidden"/>
    <w:basedOn w:val="DefaultParagraphFont"/>
    <w:rsid w:val="00117B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A2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A2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B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2D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A2D9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A2D98"/>
    <w:rPr>
      <w:b/>
      <w:bCs/>
    </w:rPr>
  </w:style>
  <w:style w:type="paragraph" w:styleId="NormalWeb">
    <w:name w:val="Normal (Web)"/>
    <w:basedOn w:val="Normal"/>
    <w:uiPriority w:val="99"/>
    <w:unhideWhenUsed/>
    <w:rsid w:val="009A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D9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97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A97928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B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flow-hidden">
    <w:name w:val="overflow-hidden"/>
    <w:basedOn w:val="DefaultParagraphFont"/>
    <w:rsid w:val="00117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76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19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0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98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4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718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37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23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01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4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9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6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3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03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39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095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90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02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6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Kevin's PC</dc:creator>
  <cp:lastModifiedBy>Kevin's PC</cp:lastModifiedBy>
  <cp:revision>2</cp:revision>
  <dcterms:created xsi:type="dcterms:W3CDTF">2024-09-16T20:11:00Z</dcterms:created>
  <dcterms:modified xsi:type="dcterms:W3CDTF">2024-09-16T20:11:00Z</dcterms:modified>
</cp:coreProperties>
</file>