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25133" w14:textId="309D25A8" w:rsidR="000A1438" w:rsidRPr="000A1438" w:rsidRDefault="000A1438">
      <w:pPr>
        <w:rPr>
          <w:b/>
          <w:u w:val="single"/>
        </w:rPr>
      </w:pPr>
      <w:bookmarkStart w:id="0" w:name="_GoBack"/>
      <w:r w:rsidRPr="000A1438">
        <w:rPr>
          <w:b/>
          <w:u w:val="single"/>
        </w:rPr>
        <w:t>Greg Stumbo – Attorney General</w:t>
      </w:r>
    </w:p>
    <w:bookmarkEnd w:id="0"/>
    <w:p w14:paraId="37D38706" w14:textId="77777777" w:rsidR="000A1438" w:rsidRDefault="000A1438"/>
    <w:p w14:paraId="6DA91A92" w14:textId="6EB1D8B5" w:rsidR="007B67F3" w:rsidRDefault="000372E1">
      <w:r>
        <w:t>What sets you apart from other candidates?</w:t>
      </w:r>
    </w:p>
    <w:p w14:paraId="11AE837C" w14:textId="2225B94C" w:rsidR="000372E1" w:rsidRDefault="0033251B">
      <w:r>
        <w:t xml:space="preserve">Experience. Being a former Attorney General, I know the office and its workings. No need for on-the-job training. </w:t>
      </w:r>
      <w:r w:rsidR="000372E1">
        <w:t>I have the experience prosecuting criminal and civil cases, particularly large, complex cases like those pending against the opioid industry.</w:t>
      </w:r>
      <w:r>
        <w:t xml:space="preserve"> </w:t>
      </w:r>
    </w:p>
    <w:p w14:paraId="45668E52" w14:textId="0A6EC4DF" w:rsidR="000372E1" w:rsidRDefault="000372E1"/>
    <w:p w14:paraId="568353C3" w14:textId="4CA4FAD3" w:rsidR="000372E1" w:rsidRDefault="000372E1">
      <w:r>
        <w:t>How are you going to bring Kentucky into the future?</w:t>
      </w:r>
    </w:p>
    <w:p w14:paraId="703749D0" w14:textId="5C36D485" w:rsidR="000372E1" w:rsidRDefault="0033251B">
      <w:r>
        <w:t xml:space="preserve">While the office of Attorney General doesn’t have policy making powers, I will work closely with the General Assembly on legislation protecting Kentucky’s citizens. </w:t>
      </w:r>
      <w:r w:rsidR="000372E1">
        <w:t xml:space="preserve">Technology has presented many opportunities for criminals, from online child predators to identity theft and scams targeting seniors. </w:t>
      </w:r>
      <w:r>
        <w:t>As when I was Attorney General before, w</w:t>
      </w:r>
      <w:r w:rsidR="000372E1">
        <w:t xml:space="preserve">e will focus on combatting cyber crime and educating the public of its dangers. </w:t>
      </w:r>
    </w:p>
    <w:p w14:paraId="7F95BC52" w14:textId="2E6692B2" w:rsidR="000372E1" w:rsidRDefault="000372E1"/>
    <w:p w14:paraId="301688B6" w14:textId="01B3928B" w:rsidR="000372E1" w:rsidRDefault="000372E1">
      <w:r>
        <w:t>What are your goals if elected?</w:t>
      </w:r>
    </w:p>
    <w:p w14:paraId="0C5C2B85" w14:textId="65AB591E" w:rsidR="000372E1" w:rsidRDefault="000372E1">
      <w:r>
        <w:t xml:space="preserve">The </w:t>
      </w:r>
      <w:r w:rsidR="0033251B">
        <w:t>A</w:t>
      </w:r>
      <w:r>
        <w:t>ttorney General has a variety of functions. From protecting our most vulnerable citizens (seniors, children,) to prosecuting criminals, to rate intervention. I intend to be aggressive in every area that falls under the auspices of the office, especially in pursuing those complicit for the drug epidemic that plagues our state.</w:t>
      </w:r>
    </w:p>
    <w:p w14:paraId="01B7F0D7" w14:textId="41507898" w:rsidR="000372E1" w:rsidRDefault="000372E1"/>
    <w:p w14:paraId="472F2953" w14:textId="765CC518" w:rsidR="000372E1" w:rsidRDefault="000372E1">
      <w:r>
        <w:t xml:space="preserve">How do you plan on addressing income </w:t>
      </w:r>
      <w:r w:rsidR="0033251B">
        <w:t>inequality in Kentucky?</w:t>
      </w:r>
    </w:p>
    <w:p w14:paraId="5FB97503" w14:textId="6E6D53F6" w:rsidR="000372E1" w:rsidRDefault="000372E1">
      <w:r>
        <w:t xml:space="preserve">That requires policy decisions to </w:t>
      </w:r>
      <w:r w:rsidR="0033251B">
        <w:t>b</w:t>
      </w:r>
      <w:r>
        <w:t xml:space="preserve">e made by the </w:t>
      </w:r>
      <w:r w:rsidR="0033251B">
        <w:t>G</w:t>
      </w:r>
      <w:r>
        <w:t xml:space="preserve">eneral </w:t>
      </w:r>
      <w:r w:rsidR="0033251B">
        <w:t>A</w:t>
      </w:r>
      <w:r>
        <w:t xml:space="preserve">ssembly. But part </w:t>
      </w:r>
      <w:r w:rsidR="0033251B">
        <w:t>o</w:t>
      </w:r>
      <w:r>
        <w:t>f the charge of the A</w:t>
      </w:r>
      <w:r w:rsidR="0033251B">
        <w:t>G</w:t>
      </w:r>
      <w:r>
        <w:t xml:space="preserve">’s office is to </w:t>
      </w:r>
      <w:r w:rsidR="0033251B">
        <w:t>p</w:t>
      </w:r>
      <w:r>
        <w:t>rotect citizens</w:t>
      </w:r>
      <w:r w:rsidR="0033251B">
        <w:t>, particularly lower income and elderly, through</w:t>
      </w:r>
      <w:r w:rsidR="009F7062">
        <w:t xml:space="preserve"> things like</w:t>
      </w:r>
      <w:r w:rsidR="0033251B">
        <w:t xml:space="preserve"> the consumer protection act and price gouging legislation (which I helped author when I was Attorney General previously) and other authority.</w:t>
      </w:r>
    </w:p>
    <w:sectPr w:rsidR="00037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2E1"/>
    <w:rsid w:val="000372E1"/>
    <w:rsid w:val="000A1438"/>
    <w:rsid w:val="0033251B"/>
    <w:rsid w:val="00370D49"/>
    <w:rsid w:val="005D7877"/>
    <w:rsid w:val="009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37911"/>
  <w15:chartTrackingRefBased/>
  <w15:docId w15:val="{C5AAC453-A4DA-4F41-BC39-14981A4C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mkstumbo@gmail.com</dc:creator>
  <cp:keywords/>
  <dc:description/>
  <cp:lastModifiedBy>Faith Kemper</cp:lastModifiedBy>
  <cp:revision>2</cp:revision>
  <dcterms:created xsi:type="dcterms:W3CDTF">2019-04-22T16:12:00Z</dcterms:created>
  <dcterms:modified xsi:type="dcterms:W3CDTF">2019-04-22T16:12:00Z</dcterms:modified>
</cp:coreProperties>
</file>