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B7CE" w14:textId="5DB28B25" w:rsidR="002D6D23" w:rsidRPr="001B4334" w:rsidRDefault="00547C71" w:rsidP="001B4334">
      <w:pPr>
        <w:ind w:left="630"/>
        <w:rPr>
          <w:b/>
          <w:u w:val="single"/>
        </w:rPr>
      </w:pPr>
      <w:bookmarkStart w:id="0" w:name="_GoBack"/>
      <w:bookmarkEnd w:id="0"/>
      <w:r w:rsidRPr="001B4334">
        <w:rPr>
          <w:b/>
          <w:u w:val="single"/>
        </w:rPr>
        <w:t>Kelsey Hayes Coots – Candidate for Auditor</w:t>
      </w:r>
    </w:p>
    <w:p w14:paraId="086275A8" w14:textId="77777777" w:rsidR="00547C71" w:rsidRPr="00547C71" w:rsidRDefault="00547C71" w:rsidP="00547C71">
      <w:pPr>
        <w:pStyle w:val="m-2385129353963182271gmail-m-4145039266063631458m6320805447257548618m-5088513800579027182msolistparagraph"/>
        <w:numPr>
          <w:ilvl w:val="0"/>
          <w:numId w:val="1"/>
        </w:numPr>
        <w:rPr>
          <w:b/>
        </w:rPr>
      </w:pPr>
      <w:r w:rsidRPr="00547C71">
        <w:rPr>
          <w:b/>
          <w:bCs/>
          <w:shd w:val="clear" w:color="auto" w:fill="FFFFFF"/>
        </w:rPr>
        <w:t>What sets you apart from the other candidates?</w:t>
      </w:r>
    </w:p>
    <w:p w14:paraId="0181A3AB" w14:textId="07CD377B" w:rsidR="00547C71" w:rsidRDefault="00547C71" w:rsidP="00547C71">
      <w:pPr>
        <w:pStyle w:val="m-2385129353963182271gmail-m-4145039266063631458m6320805447257548618m-5088513800579027182msolistparagraph"/>
        <w:ind w:left="585"/>
        <w:rPr>
          <w:bCs/>
          <w:shd w:val="clear" w:color="auto" w:fill="FFFFFF"/>
        </w:rPr>
      </w:pPr>
      <w:r w:rsidRPr="00547C71">
        <w:rPr>
          <w:bCs/>
          <w:shd w:val="clear" w:color="auto" w:fill="FFFFFF"/>
        </w:rPr>
        <w:t xml:space="preserve">I am the only candidate in the race that has a complete vision for the Auditor's office.  While auditing the pensions is critical, we must also do more to democratize the office. We should increase awareness of the safehouse program- where folks can </w:t>
      </w:r>
      <w:proofErr w:type="spellStart"/>
      <w:r w:rsidRPr="00547C71">
        <w:rPr>
          <w:bCs/>
          <w:shd w:val="clear" w:color="auto" w:fill="FFFFFF"/>
        </w:rPr>
        <w:t>anoymously</w:t>
      </w:r>
      <w:proofErr w:type="spellEnd"/>
      <w:r w:rsidRPr="00547C71">
        <w:rPr>
          <w:bCs/>
          <w:shd w:val="clear" w:color="auto" w:fill="FFFFFF"/>
        </w:rPr>
        <w:t xml:space="preserve"> report waste, fraud and abuse - and make the website and audit reports more understandable to everyday Kentuckians.  For more go to </w:t>
      </w:r>
      <w:hyperlink r:id="rId5" w:history="1">
        <w:r w:rsidRPr="00547C71">
          <w:rPr>
            <w:rStyle w:val="Hyperlink"/>
            <w:bCs/>
            <w:shd w:val="clear" w:color="auto" w:fill="FFFFFF"/>
          </w:rPr>
          <w:t>www.kelseyforkentucky.com</w:t>
        </w:r>
      </w:hyperlink>
      <w:r w:rsidRPr="00547C71">
        <w:rPr>
          <w:bCs/>
          <w:shd w:val="clear" w:color="auto" w:fill="FFFFFF"/>
        </w:rPr>
        <w:t xml:space="preserve"> to view my detailed platform and give me your feedback! </w:t>
      </w:r>
    </w:p>
    <w:p w14:paraId="66D60BD9" w14:textId="36A52B98" w:rsidR="00547C71" w:rsidRPr="00547C71" w:rsidRDefault="00547C71" w:rsidP="00547C71">
      <w:pPr>
        <w:pStyle w:val="m-2385129353963182271gmail-m-4145039266063631458m6320805447257548618m-5088513800579027182msolistparagraph"/>
        <w:numPr>
          <w:ilvl w:val="0"/>
          <w:numId w:val="1"/>
        </w:numPr>
        <w:rPr>
          <w:b/>
        </w:rPr>
      </w:pPr>
      <w:r w:rsidRPr="00547C71">
        <w:rPr>
          <w:b/>
        </w:rPr>
        <w:t>How are you going to bring Kentucky into the future?</w:t>
      </w:r>
    </w:p>
    <w:p w14:paraId="798630EB" w14:textId="2E5F23EC" w:rsidR="00547C71" w:rsidRPr="00547C71" w:rsidRDefault="00547C71" w:rsidP="00547C71">
      <w:pPr>
        <w:pStyle w:val="m-2385129353963182271gmail-m-4145039266063631458m6320805447257548618m-5088513800579027182msolistparagraph"/>
        <w:ind w:left="585"/>
      </w:pPr>
      <w:r>
        <w:t xml:space="preserve">We can’t achieve a Kentucky that works for all without having a transparent and accountable government.  Everyday Kentuckians need to have trust and faith in </w:t>
      </w:r>
      <w:proofErr w:type="gramStart"/>
      <w:r>
        <w:t>government</w:t>
      </w:r>
      <w:proofErr w:type="gramEnd"/>
      <w:r>
        <w:t xml:space="preserve"> and I’ll bring that to the office with my complete vision of what the Auditor’s Office can be.  Our future is </w:t>
      </w:r>
      <w:proofErr w:type="gramStart"/>
      <w:r>
        <w:t>bright</w:t>
      </w:r>
      <w:proofErr w:type="gramEnd"/>
      <w:r>
        <w:t xml:space="preserve"> but we have to create more trust between people and their government.</w:t>
      </w:r>
    </w:p>
    <w:p w14:paraId="2C4EC562" w14:textId="0C3DACDC" w:rsidR="00547C71" w:rsidRDefault="00547C71" w:rsidP="00547C71">
      <w:pPr>
        <w:pStyle w:val="m-2385129353963182271gmail-m-4145039266063631458m6320805447257548618m-5088513800579027182msolistparagraph"/>
        <w:numPr>
          <w:ilvl w:val="0"/>
          <w:numId w:val="1"/>
        </w:numPr>
        <w:rPr>
          <w:b/>
        </w:rPr>
      </w:pPr>
      <w:r w:rsidRPr="00547C71">
        <w:rPr>
          <w:b/>
        </w:rPr>
        <w:t>What are your goals if elected?</w:t>
      </w:r>
    </w:p>
    <w:p w14:paraId="27AA7677" w14:textId="2BDD009B" w:rsidR="00547C71" w:rsidRDefault="00547C71" w:rsidP="00547C71">
      <w:pPr>
        <w:ind w:left="630"/>
      </w:pPr>
      <w:r w:rsidRPr="00547C71">
        <w:t>As mentioned, I’ll increase awareness of the safehouse program and democratize the office by making the website - and the reports on it- more accessible and able to be understood by all Kentuckians.  I’ll fight to create more transparency in government and hold accountable those who misuse our tax dollars. In a revenue strapped state, we can’t afford even a single dollar to be lost to waste, fraud, inefficiency or abuse. I invite anyone to visit KelseyforKentucky.com to view my detailed platform. </w:t>
      </w:r>
    </w:p>
    <w:p w14:paraId="586CF6ED" w14:textId="5AF29BB1" w:rsidR="00547C71" w:rsidRPr="001B4334" w:rsidRDefault="001B4334" w:rsidP="001B4334">
      <w:pPr>
        <w:pStyle w:val="ListParagraph"/>
        <w:numPr>
          <w:ilvl w:val="0"/>
          <w:numId w:val="1"/>
        </w:numPr>
      </w:pPr>
      <w:r>
        <w:rPr>
          <w:b/>
        </w:rPr>
        <w:t>How do you plan on addressing income inequality in Kentucky?</w:t>
      </w:r>
    </w:p>
    <w:p w14:paraId="518F8966" w14:textId="41DCEAE9" w:rsidR="00547C71" w:rsidRPr="00547C71" w:rsidRDefault="00547C71" w:rsidP="001B4334">
      <w:pPr>
        <w:ind w:left="630"/>
      </w:pPr>
      <w:r w:rsidRPr="00547C71">
        <w:t xml:space="preserve">I’m a </w:t>
      </w:r>
      <w:proofErr w:type="gramStart"/>
      <w:r w:rsidRPr="00547C71">
        <w:t>card carrying</w:t>
      </w:r>
      <w:proofErr w:type="gramEnd"/>
      <w:r w:rsidRPr="00547C71">
        <w:t xml:space="preserve"> labor member and helped lead direct action with #120Strong.  The labor movement can increase wages and benefits for </w:t>
      </w:r>
      <w:proofErr w:type="gramStart"/>
      <w:r w:rsidRPr="00547C71">
        <w:t>middle and working class</w:t>
      </w:r>
      <w:proofErr w:type="gramEnd"/>
      <w:r w:rsidRPr="00547C71">
        <w:t xml:space="preserve"> Kentuckians and I’ll fully support those efforts.  I’ll also use the platform of my office to push back against regressive tax policy and find new ways to invest in everyday Kentuckians, while helping to protect public education and Medicaid expansion. </w:t>
      </w:r>
    </w:p>
    <w:p w14:paraId="0A96E38D" w14:textId="77777777" w:rsidR="00547C71" w:rsidRPr="00547C71" w:rsidRDefault="00547C71" w:rsidP="00547C71"/>
    <w:p w14:paraId="59A4555D" w14:textId="77777777" w:rsidR="00547C71" w:rsidRPr="00547C71" w:rsidRDefault="00547C71" w:rsidP="00547C71">
      <w:r w:rsidRPr="00547C71">
        <w:t xml:space="preserve">-- </w:t>
      </w:r>
    </w:p>
    <w:p w14:paraId="2590F272" w14:textId="77777777" w:rsidR="00547C71" w:rsidRPr="00547C71" w:rsidRDefault="00547C71"/>
    <w:sectPr w:rsidR="00547C71" w:rsidRPr="00547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2C3"/>
    <w:multiLevelType w:val="multilevel"/>
    <w:tmpl w:val="1B5029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913485"/>
    <w:multiLevelType w:val="hybridMultilevel"/>
    <w:tmpl w:val="3424A2B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62B7608D"/>
    <w:multiLevelType w:val="multilevel"/>
    <w:tmpl w:val="9716C6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EB4DDC"/>
    <w:multiLevelType w:val="multilevel"/>
    <w:tmpl w:val="478C254C"/>
    <w:lvl w:ilvl="0">
      <w:start w:val="1"/>
      <w:numFmt w:val="decimal"/>
      <w:lvlText w:val="%1."/>
      <w:lvlJc w:val="left"/>
      <w:pPr>
        <w:tabs>
          <w:tab w:val="num" w:pos="945"/>
        </w:tabs>
        <w:ind w:left="945" w:hanging="360"/>
      </w:pPr>
    </w:lvl>
    <w:lvl w:ilvl="1">
      <w:start w:val="1"/>
      <w:numFmt w:val="decimal"/>
      <w:lvlText w:val="%2."/>
      <w:lvlJc w:val="left"/>
      <w:pPr>
        <w:tabs>
          <w:tab w:val="num" w:pos="1665"/>
        </w:tabs>
        <w:ind w:left="1665" w:hanging="360"/>
      </w:pPr>
    </w:lvl>
    <w:lvl w:ilvl="2">
      <w:start w:val="1"/>
      <w:numFmt w:val="decimal"/>
      <w:lvlText w:val="%3."/>
      <w:lvlJc w:val="left"/>
      <w:pPr>
        <w:tabs>
          <w:tab w:val="num" w:pos="2385"/>
        </w:tabs>
        <w:ind w:left="2385" w:hanging="360"/>
      </w:pPr>
    </w:lvl>
    <w:lvl w:ilvl="3">
      <w:start w:val="1"/>
      <w:numFmt w:val="decimal"/>
      <w:lvlText w:val="%4."/>
      <w:lvlJc w:val="left"/>
      <w:pPr>
        <w:tabs>
          <w:tab w:val="num" w:pos="3105"/>
        </w:tabs>
        <w:ind w:left="3105" w:hanging="360"/>
      </w:pPr>
    </w:lvl>
    <w:lvl w:ilvl="4">
      <w:start w:val="1"/>
      <w:numFmt w:val="decimal"/>
      <w:lvlText w:val="%5."/>
      <w:lvlJc w:val="left"/>
      <w:pPr>
        <w:tabs>
          <w:tab w:val="num" w:pos="3825"/>
        </w:tabs>
        <w:ind w:left="3825" w:hanging="360"/>
      </w:pPr>
    </w:lvl>
    <w:lvl w:ilvl="5">
      <w:start w:val="1"/>
      <w:numFmt w:val="decimal"/>
      <w:lvlText w:val="%6."/>
      <w:lvlJc w:val="left"/>
      <w:pPr>
        <w:tabs>
          <w:tab w:val="num" w:pos="4545"/>
        </w:tabs>
        <w:ind w:left="4545" w:hanging="360"/>
      </w:pPr>
    </w:lvl>
    <w:lvl w:ilvl="6">
      <w:start w:val="1"/>
      <w:numFmt w:val="decimal"/>
      <w:lvlText w:val="%7."/>
      <w:lvlJc w:val="left"/>
      <w:pPr>
        <w:tabs>
          <w:tab w:val="num" w:pos="5265"/>
        </w:tabs>
        <w:ind w:left="5265" w:hanging="360"/>
      </w:pPr>
    </w:lvl>
    <w:lvl w:ilvl="7">
      <w:start w:val="1"/>
      <w:numFmt w:val="decimal"/>
      <w:lvlText w:val="%8."/>
      <w:lvlJc w:val="left"/>
      <w:pPr>
        <w:tabs>
          <w:tab w:val="num" w:pos="5985"/>
        </w:tabs>
        <w:ind w:left="5985" w:hanging="360"/>
      </w:pPr>
    </w:lvl>
    <w:lvl w:ilvl="8">
      <w:start w:val="1"/>
      <w:numFmt w:val="decimal"/>
      <w:lvlText w:val="%9."/>
      <w:lvlJc w:val="left"/>
      <w:pPr>
        <w:tabs>
          <w:tab w:val="num" w:pos="6705"/>
        </w:tabs>
        <w:ind w:left="6705" w:hanging="360"/>
      </w:pPr>
    </w:lvl>
  </w:abstractNum>
  <w:abstractNum w:abstractNumId="4" w15:restartNumberingAfterBreak="0">
    <w:nsid w:val="77D621ED"/>
    <w:multiLevelType w:val="multilevel"/>
    <w:tmpl w:val="769234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71"/>
    <w:rsid w:val="001B4334"/>
    <w:rsid w:val="002D6D23"/>
    <w:rsid w:val="0054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B0C3"/>
  <w15:chartTrackingRefBased/>
  <w15:docId w15:val="{519A47CB-8FB2-43C8-AEF9-E70FEFBE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C71"/>
    <w:rPr>
      <w:color w:val="0000FF"/>
      <w:u w:val="single"/>
    </w:rPr>
  </w:style>
  <w:style w:type="paragraph" w:customStyle="1" w:styleId="m-2385129353963182271gmail-m-4145039266063631458m6320805447257548618m-5088513800579027182msolistparagraph">
    <w:name w:val="m_-2385129353963182271gmail-m_-4145039266063631458m_6320805447257548618m-5088513800579027182msolistparagraph"/>
    <w:basedOn w:val="Normal"/>
    <w:rsid w:val="00547C7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1B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lseyforkentuc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1</cp:revision>
  <dcterms:created xsi:type="dcterms:W3CDTF">2019-04-23T17:23:00Z</dcterms:created>
  <dcterms:modified xsi:type="dcterms:W3CDTF">2019-04-23T17:36:00Z</dcterms:modified>
</cp:coreProperties>
</file>