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B" w:rsidRDefault="002C41BB" w:rsidP="002C41BB">
      <w:pPr>
        <w:jc w:val="center"/>
      </w:pPr>
      <w:r>
        <w:t xml:space="preserve">Lakeside Estate North Homeowners Association </w:t>
      </w:r>
    </w:p>
    <w:p w:rsidR="002C41BB" w:rsidRDefault="002C41BB" w:rsidP="002C41BB">
      <w:pPr>
        <w:jc w:val="center"/>
      </w:pPr>
      <w:r>
        <w:t>Annual Meeting Agenda</w:t>
      </w:r>
    </w:p>
    <w:p w:rsidR="002C41BB" w:rsidRDefault="002C41BB" w:rsidP="002C41BB">
      <w:pPr>
        <w:jc w:val="center"/>
      </w:pPr>
      <w:r>
        <w:t>April 10, 2108</w:t>
      </w:r>
    </w:p>
    <w:p w:rsidR="002C41BB" w:rsidRDefault="002C41BB" w:rsidP="002C41BB">
      <w:pPr>
        <w:jc w:val="center"/>
      </w:pPr>
    </w:p>
    <w:p w:rsidR="002C41BB" w:rsidRDefault="002C41BB" w:rsidP="002C41BB">
      <w:r>
        <w:t>Call to Order</w:t>
      </w:r>
    </w:p>
    <w:p w:rsidR="002C41BB" w:rsidRDefault="002C41BB" w:rsidP="002C41BB">
      <w:r>
        <w:t>Establish Quorum</w:t>
      </w:r>
    </w:p>
    <w:p w:rsidR="002C41BB" w:rsidRDefault="002C41BB" w:rsidP="002C41BB">
      <w:r>
        <w:t>Proof Meeting Notice</w:t>
      </w:r>
    </w:p>
    <w:p w:rsidR="002C41BB" w:rsidRDefault="002C41BB" w:rsidP="002C41BB">
      <w:r>
        <w:t>Approval of Minutes from previous Meeting of 3/4/18</w:t>
      </w:r>
    </w:p>
    <w:p w:rsidR="002C41BB" w:rsidRDefault="002C41BB" w:rsidP="002C41BB">
      <w:r>
        <w:t>Officer Reports</w:t>
      </w:r>
    </w:p>
    <w:p w:rsidR="002C41BB" w:rsidRDefault="002C41BB" w:rsidP="002C41BB">
      <w:r>
        <w:t>Committee Reports</w:t>
      </w:r>
    </w:p>
    <w:p w:rsidR="002C41BB" w:rsidRDefault="002C41BB" w:rsidP="002C41BB">
      <w:r>
        <w:t>Appointment of Inspector for Votes</w:t>
      </w:r>
    </w:p>
    <w:p w:rsidR="002C41BB" w:rsidRDefault="002C41BB" w:rsidP="002C41BB">
      <w:r>
        <w:t>Election of Directors/Management Company</w:t>
      </w:r>
    </w:p>
    <w:p w:rsidR="002C41BB" w:rsidRDefault="002C41BB" w:rsidP="002C41BB">
      <w:r>
        <w:t>Old Business</w:t>
      </w:r>
    </w:p>
    <w:p w:rsidR="002C41BB" w:rsidRDefault="002C41BB" w:rsidP="002C41BB">
      <w:r>
        <w:t>New Business</w:t>
      </w:r>
    </w:p>
    <w:p w:rsidR="002C41BB" w:rsidRDefault="002C41BB" w:rsidP="002C41BB">
      <w:r>
        <w:t>Public Forum</w:t>
      </w:r>
    </w:p>
    <w:p w:rsidR="002C41BB" w:rsidRDefault="002C41BB" w:rsidP="002C41BB">
      <w:r>
        <w:t xml:space="preserve">Adjournment </w:t>
      </w:r>
      <w:bookmarkStart w:id="0" w:name="_GoBack"/>
      <w:bookmarkEnd w:id="0"/>
    </w:p>
    <w:p w:rsidR="002C41BB" w:rsidRDefault="002C41BB" w:rsidP="002C41BB"/>
    <w:sectPr w:rsidR="002C41BB" w:rsidSect="007D5919">
      <w:pgSz w:w="12240" w:h="15840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B"/>
    <w:rsid w:val="0012011B"/>
    <w:rsid w:val="002C41BB"/>
    <w:rsid w:val="007D1F64"/>
    <w:rsid w:val="007D5919"/>
    <w:rsid w:val="00997F47"/>
    <w:rsid w:val="009A1EA7"/>
    <w:rsid w:val="00AA7E80"/>
    <w:rsid w:val="00AE22AC"/>
    <w:rsid w:val="00BF46D1"/>
    <w:rsid w:val="00C81782"/>
    <w:rsid w:val="00D046C3"/>
    <w:rsid w:val="00DB3ABD"/>
    <w:rsid w:val="00F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2011B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20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2011B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20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meyette</dc:creator>
  <cp:lastModifiedBy>meyette</cp:lastModifiedBy>
  <cp:revision>1</cp:revision>
  <cp:lastPrinted>2018-03-09T18:48:00Z</cp:lastPrinted>
  <dcterms:created xsi:type="dcterms:W3CDTF">2018-03-09T18:42:00Z</dcterms:created>
  <dcterms:modified xsi:type="dcterms:W3CDTF">2018-03-09T18:50:00Z</dcterms:modified>
</cp:coreProperties>
</file>