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349F" w14:textId="08878BF8" w:rsidR="00F06D46" w:rsidRDefault="00F06D46">
      <w:r>
        <w:rPr>
          <w:noProof/>
        </w:rPr>
        <w:drawing>
          <wp:anchor distT="0" distB="0" distL="114300" distR="114300" simplePos="0" relativeHeight="251658240" behindDoc="1" locked="0" layoutInCell="1" allowOverlap="1" wp14:anchorId="6A03C05F" wp14:editId="61E90E2B">
            <wp:simplePos x="0" y="0"/>
            <wp:positionH relativeFrom="column">
              <wp:posOffset>-640080</wp:posOffset>
            </wp:positionH>
            <wp:positionV relativeFrom="paragraph">
              <wp:posOffset>-720090</wp:posOffset>
            </wp:positionV>
            <wp:extent cx="2149475" cy="891540"/>
            <wp:effectExtent l="0" t="0" r="3175" b="3810"/>
            <wp:wrapNone/>
            <wp:docPr id="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3F720" w14:textId="66BC4C15" w:rsidR="00F06D46" w:rsidRPr="00EA4D50" w:rsidRDefault="00F06D46" w:rsidP="00F06D46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60BFAA14" w14:textId="27DA2B23" w:rsidR="00F06D46" w:rsidRPr="00EA4D50" w:rsidRDefault="007C0DB6" w:rsidP="00F06D46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Carer Ambassador</w:t>
      </w:r>
    </w:p>
    <w:p w14:paraId="4DD8A395" w14:textId="0B086F29" w:rsidR="00F06D46" w:rsidRDefault="00F06D46" w:rsidP="00F06D46">
      <w:pPr>
        <w:pStyle w:val="NoSpacing"/>
        <w:rPr>
          <w:rFonts w:ascii="Arial" w:hAnsi="Arial" w:cs="Arial"/>
        </w:rPr>
      </w:pPr>
    </w:p>
    <w:p w14:paraId="56EAB287" w14:textId="730DE630" w:rsidR="00F06D46" w:rsidRDefault="00F06D46" w:rsidP="00F06D46">
      <w:pPr>
        <w:pStyle w:val="NoSpacing"/>
        <w:rPr>
          <w:rFonts w:ascii="Arial" w:hAnsi="Arial" w:cs="Arial"/>
        </w:rPr>
      </w:pPr>
    </w:p>
    <w:p w14:paraId="4F994189" w14:textId="2685682C" w:rsidR="00F06D46" w:rsidRPr="00EA4D50" w:rsidRDefault="00F06D46" w:rsidP="00F06D46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Context</w:t>
      </w:r>
    </w:p>
    <w:p w14:paraId="66FA1DCC" w14:textId="77777777" w:rsidR="00F06D46" w:rsidRPr="00F06D46" w:rsidRDefault="00F06D46" w:rsidP="00F06D46">
      <w:pPr>
        <w:pStyle w:val="NoSpacing"/>
        <w:rPr>
          <w:rFonts w:ascii="Arial" w:hAnsi="Arial" w:cs="Arial"/>
        </w:rPr>
      </w:pPr>
    </w:p>
    <w:p w14:paraId="457409FF" w14:textId="77777777" w:rsidR="00F06D46" w:rsidRPr="00F06D46" w:rsidRDefault="00F06D46" w:rsidP="00F06D46">
      <w:pPr>
        <w:pStyle w:val="NoSpacing"/>
        <w:rPr>
          <w:rFonts w:ascii="Arial" w:hAnsi="Arial" w:cs="Arial"/>
        </w:rPr>
      </w:pPr>
      <w:r w:rsidRPr="00F06D46">
        <w:rPr>
          <w:rFonts w:ascii="Arial" w:hAnsi="Arial" w:cs="Arial"/>
        </w:rPr>
        <w:t>Carers Northumberland is a registered charity committed to improving the lives of carers in Northumberland through provision of high quality support and information services.</w:t>
      </w:r>
    </w:p>
    <w:p w14:paraId="703EB377" w14:textId="77777777" w:rsidR="00F06D46" w:rsidRDefault="00F06D46" w:rsidP="00F06D46">
      <w:pPr>
        <w:pStyle w:val="NoSpacing"/>
        <w:rPr>
          <w:rFonts w:ascii="Arial" w:hAnsi="Arial" w:cs="Arial"/>
        </w:rPr>
      </w:pPr>
    </w:p>
    <w:p w14:paraId="7744B479" w14:textId="4D726B3D" w:rsidR="00F06D46" w:rsidRDefault="007C0DB6" w:rsidP="00F06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Getting the word out is a really important part of what we do, many carers don’t even know that they are carers and </w:t>
      </w:r>
      <w:r w:rsidR="00E601E5">
        <w:rPr>
          <w:rFonts w:ascii="Arial" w:hAnsi="Arial" w:cs="Arial"/>
        </w:rPr>
        <w:t xml:space="preserve">that they </w:t>
      </w:r>
      <w:r>
        <w:rPr>
          <w:rFonts w:ascii="Arial" w:hAnsi="Arial" w:cs="Arial"/>
        </w:rPr>
        <w:t xml:space="preserve">have rights.  By helping us to share information and promote carer awareness </w:t>
      </w:r>
      <w:r w:rsidR="00DF4131">
        <w:rPr>
          <w:rFonts w:ascii="Arial" w:hAnsi="Arial" w:cs="Arial"/>
        </w:rPr>
        <w:t>you will make a real difference.</w:t>
      </w:r>
    </w:p>
    <w:p w14:paraId="158B0770" w14:textId="11A908E4" w:rsidR="00F06D46" w:rsidRDefault="00F06D46" w:rsidP="00F06D46">
      <w:pPr>
        <w:pStyle w:val="NoSpacing"/>
        <w:rPr>
          <w:rFonts w:ascii="Arial" w:hAnsi="Arial" w:cs="Arial"/>
        </w:rPr>
      </w:pPr>
    </w:p>
    <w:p w14:paraId="1C20B42B" w14:textId="6D6A24B6" w:rsidR="00F06D46" w:rsidRPr="00EA4D50" w:rsidRDefault="00F06D46" w:rsidP="00F06D46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What’s involved?</w:t>
      </w:r>
    </w:p>
    <w:p w14:paraId="1C0F3E00" w14:textId="77777777" w:rsidR="00F06D46" w:rsidRPr="00F06D46" w:rsidRDefault="00F06D46" w:rsidP="00F06D46">
      <w:pPr>
        <w:pStyle w:val="NoSpacing"/>
        <w:rPr>
          <w:rFonts w:ascii="Arial" w:hAnsi="Arial" w:cs="Arial"/>
        </w:rPr>
      </w:pPr>
    </w:p>
    <w:p w14:paraId="107D2BF9" w14:textId="41FAF765" w:rsidR="00F06D46" w:rsidRDefault="00DF4131" w:rsidP="00F06D4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our posts on social media</w:t>
      </w:r>
    </w:p>
    <w:p w14:paraId="09A3E32C" w14:textId="6DC6D1B1" w:rsidR="009D2E45" w:rsidRPr="00F06D46" w:rsidRDefault="009D2E45" w:rsidP="00F06D4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carers in your local community and signpost them to our services</w:t>
      </w:r>
    </w:p>
    <w:p w14:paraId="5A184DE2" w14:textId="123338D1" w:rsidR="00F06D46" w:rsidRPr="00F06D46" w:rsidRDefault="009D2E45" w:rsidP="00F06D4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out information (leaflets</w:t>
      </w:r>
      <w:r w:rsidR="00E57C7C">
        <w:rPr>
          <w:rFonts w:ascii="Arial" w:hAnsi="Arial" w:cs="Arial"/>
        </w:rPr>
        <w:t xml:space="preserve"> / posters etc) locally and encourage local business</w:t>
      </w:r>
      <w:r w:rsidR="00CE3E11">
        <w:rPr>
          <w:rFonts w:ascii="Arial" w:hAnsi="Arial" w:cs="Arial"/>
        </w:rPr>
        <w:t>es</w:t>
      </w:r>
      <w:r w:rsidR="00E57C7C">
        <w:rPr>
          <w:rFonts w:ascii="Arial" w:hAnsi="Arial" w:cs="Arial"/>
        </w:rPr>
        <w:t xml:space="preserve"> to do the same.</w:t>
      </w:r>
    </w:p>
    <w:p w14:paraId="1CC6C4F5" w14:textId="27E8CD76" w:rsidR="00F06D46" w:rsidRDefault="005E347E" w:rsidP="00F06D4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Raise awareness</w:t>
      </w:r>
    </w:p>
    <w:p w14:paraId="03BC93EA" w14:textId="77777777" w:rsidR="00F06D46" w:rsidRDefault="00F06D46" w:rsidP="00F06D46">
      <w:pPr>
        <w:pStyle w:val="ListParagraph"/>
        <w:rPr>
          <w:rFonts w:ascii="Arial" w:hAnsi="Arial" w:cs="Arial"/>
        </w:rPr>
      </w:pPr>
    </w:p>
    <w:p w14:paraId="31E98281" w14:textId="14BAFB1F" w:rsidR="00F06D46" w:rsidRPr="00EA4D50" w:rsidRDefault="00F06D46" w:rsidP="00F06D46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What are we looking for?</w:t>
      </w:r>
    </w:p>
    <w:p w14:paraId="6440A39C" w14:textId="77777777" w:rsidR="00F06D46" w:rsidRPr="00F06D46" w:rsidRDefault="00F06D46" w:rsidP="00F06D46">
      <w:pPr>
        <w:pStyle w:val="NoSpacing"/>
        <w:rPr>
          <w:rFonts w:ascii="Arial" w:hAnsi="Arial" w:cs="Arial"/>
        </w:rPr>
      </w:pPr>
    </w:p>
    <w:p w14:paraId="4E81FF72" w14:textId="7A6EC3CF" w:rsidR="00EA4D50" w:rsidRDefault="005B14B7" w:rsidP="00F06D4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Busy people who can’t commit to a regular volunteering role, but still want to help</w:t>
      </w:r>
    </w:p>
    <w:p w14:paraId="4D379301" w14:textId="1695051F" w:rsidR="00F06D46" w:rsidRPr="0017535C" w:rsidRDefault="00117BF8" w:rsidP="0017535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People who are active in their local community</w:t>
      </w:r>
    </w:p>
    <w:p w14:paraId="680F7B35" w14:textId="3D2715B9" w:rsidR="00F06D46" w:rsidRPr="00F06D46" w:rsidRDefault="00F06D46" w:rsidP="00F06D4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6D46">
        <w:rPr>
          <w:rFonts w:ascii="Arial" w:hAnsi="Arial" w:cs="Arial"/>
        </w:rPr>
        <w:t>Good written and verbal communication skills, including listening and observational skills</w:t>
      </w:r>
    </w:p>
    <w:p w14:paraId="34F68509" w14:textId="2E5500B3" w:rsidR="00F06D46" w:rsidRPr="00F06D46" w:rsidRDefault="0017535C" w:rsidP="00F06D4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some knowledge of carers and their rights, or are willing to learn</w:t>
      </w:r>
    </w:p>
    <w:p w14:paraId="79C096E0" w14:textId="6C6900E4" w:rsidR="00EA4D50" w:rsidRDefault="00EA4D50" w:rsidP="00EA4D50">
      <w:pPr>
        <w:pStyle w:val="NoSpacing"/>
        <w:rPr>
          <w:rFonts w:ascii="Arial" w:hAnsi="Arial" w:cs="Arial"/>
        </w:rPr>
      </w:pPr>
    </w:p>
    <w:p w14:paraId="6C4C5943" w14:textId="37FB0335" w:rsidR="00EA4D50" w:rsidRPr="00EA4D50" w:rsidRDefault="00EA4D50" w:rsidP="00EA4D50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Hours</w:t>
      </w:r>
    </w:p>
    <w:p w14:paraId="33B6CC11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48094E15" w14:textId="5C616E0E" w:rsidR="00EA4D50" w:rsidRDefault="00CE3E11" w:rsidP="00EA4D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 much or a little as you like</w:t>
      </w:r>
      <w:r w:rsidR="00EA4D50">
        <w:rPr>
          <w:rFonts w:ascii="Arial" w:hAnsi="Arial" w:cs="Arial"/>
        </w:rPr>
        <w:t>.</w:t>
      </w:r>
    </w:p>
    <w:p w14:paraId="7932F471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28056774" w14:textId="32D87AFA" w:rsidR="00EA4D50" w:rsidRPr="00EA4D50" w:rsidRDefault="00EA4D50" w:rsidP="00EA4D50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Location</w:t>
      </w:r>
    </w:p>
    <w:p w14:paraId="35F2A043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13540BDD" w14:textId="6830FAB6" w:rsidR="00EA4D50" w:rsidRDefault="00CE3E11" w:rsidP="00EA4D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are looking for people across all corners of Northumberland</w:t>
      </w:r>
    </w:p>
    <w:p w14:paraId="3E4E2A63" w14:textId="57BCFBB1" w:rsidR="00EA4D50" w:rsidRDefault="00EA4D50" w:rsidP="00EA4D50">
      <w:pPr>
        <w:pStyle w:val="NoSpacing"/>
        <w:rPr>
          <w:rFonts w:ascii="Arial" w:hAnsi="Arial" w:cs="Arial"/>
        </w:rPr>
      </w:pPr>
    </w:p>
    <w:p w14:paraId="425BC90B" w14:textId="096514A1" w:rsidR="00EA4D50" w:rsidRPr="00EA4D50" w:rsidRDefault="00EA4D50" w:rsidP="00EA4D50">
      <w:pPr>
        <w:pStyle w:val="NoSpacing"/>
        <w:rPr>
          <w:rFonts w:ascii="Arial" w:hAnsi="Arial" w:cs="Arial"/>
          <w:b/>
          <w:bCs/>
        </w:rPr>
      </w:pPr>
      <w:r w:rsidRPr="00EA4D50">
        <w:rPr>
          <w:rFonts w:ascii="Arial" w:hAnsi="Arial" w:cs="Arial"/>
          <w:b/>
          <w:bCs/>
        </w:rPr>
        <w:t>Training</w:t>
      </w:r>
    </w:p>
    <w:p w14:paraId="05D507C9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563C7493" w14:textId="72820160" w:rsidR="00EA4D50" w:rsidRDefault="00CE3E11" w:rsidP="00EA4D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provide information on how to identify carers, what rights carers have and information about the services Carers Northumberland offers.</w:t>
      </w:r>
    </w:p>
    <w:p w14:paraId="4EEECDE0" w14:textId="77777777" w:rsidR="00EA4D50" w:rsidRPr="00EA4D50" w:rsidRDefault="00EA4D50" w:rsidP="00EA4D50">
      <w:pPr>
        <w:pStyle w:val="NoSpacing"/>
        <w:rPr>
          <w:rFonts w:ascii="Arial" w:hAnsi="Arial" w:cs="Arial"/>
        </w:rPr>
      </w:pPr>
    </w:p>
    <w:p w14:paraId="0810AC71" w14:textId="6851137A" w:rsidR="00EA4D50" w:rsidRPr="00F06D46" w:rsidRDefault="00EA4D50" w:rsidP="00EA4D50">
      <w:pPr>
        <w:pStyle w:val="NoSpacing"/>
        <w:rPr>
          <w:rFonts w:ascii="Arial" w:hAnsi="Arial" w:cs="Arial"/>
        </w:rPr>
      </w:pPr>
      <w:r w:rsidRPr="00EA4D50">
        <w:rPr>
          <w:rFonts w:ascii="Arial" w:hAnsi="Arial" w:cs="Arial"/>
        </w:rPr>
        <w:t>An understanding of the ethos and objectives of the charity in improving the lives of carers in Northumberland will be provided.</w:t>
      </w:r>
    </w:p>
    <w:sectPr w:rsidR="00EA4D50" w:rsidRPr="00F06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3365"/>
    <w:multiLevelType w:val="hybridMultilevel"/>
    <w:tmpl w:val="CFB2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F0A63"/>
    <w:multiLevelType w:val="hybridMultilevel"/>
    <w:tmpl w:val="4F24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46"/>
    <w:rsid w:val="00117BF8"/>
    <w:rsid w:val="0017535C"/>
    <w:rsid w:val="002C6851"/>
    <w:rsid w:val="003D1C3F"/>
    <w:rsid w:val="005B14B7"/>
    <w:rsid w:val="005E347E"/>
    <w:rsid w:val="006E0784"/>
    <w:rsid w:val="007C0DB6"/>
    <w:rsid w:val="009D2E45"/>
    <w:rsid w:val="00CE3E11"/>
    <w:rsid w:val="00DF4131"/>
    <w:rsid w:val="00E57C7C"/>
    <w:rsid w:val="00E601E5"/>
    <w:rsid w:val="00EA4D50"/>
    <w:rsid w:val="00F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29C5"/>
  <w15:chartTrackingRefBased/>
  <w15:docId w15:val="{E226DCDE-2138-4FC4-B9D5-F3C1BEB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EE75628EEAF429FB10A3C036248E7" ma:contentTypeVersion="13" ma:contentTypeDescription="Create a new document." ma:contentTypeScope="" ma:versionID="b9786b48800bcb5f1d475f480627fd84">
  <xsd:schema xmlns:xsd="http://www.w3.org/2001/XMLSchema" xmlns:xs="http://www.w3.org/2001/XMLSchema" xmlns:p="http://schemas.microsoft.com/office/2006/metadata/properties" xmlns:ns2="97e7ec84-1152-47a6-b899-f4d186d2b37c" xmlns:ns3="2ff5f2bf-9899-41e0-8bc3-107a84cd9594" targetNamespace="http://schemas.microsoft.com/office/2006/metadata/properties" ma:root="true" ma:fieldsID="c307991e9f2140c7dab1b161f6211db0" ns2:_="" ns3:_="">
    <xsd:import namespace="97e7ec84-1152-47a6-b899-f4d186d2b37c"/>
    <xsd:import namespace="2ff5f2bf-9899-41e0-8bc3-107a84cd9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ec84-1152-47a6-b899-f4d186d2b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5f2bf-9899-41e0-8bc3-107a84cd9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D7D44-8446-4578-898E-AA413B0540D7}"/>
</file>

<file path=customXml/itemProps2.xml><?xml version="1.0" encoding="utf-8"?>
<ds:datastoreItem xmlns:ds="http://schemas.openxmlformats.org/officeDocument/2006/customXml" ds:itemID="{0D053D75-9C6C-4338-9120-CEA45CCFAC18}"/>
</file>

<file path=customXml/itemProps3.xml><?xml version="1.0" encoding="utf-8"?>
<ds:datastoreItem xmlns:ds="http://schemas.openxmlformats.org/officeDocument/2006/customXml" ds:itemID="{5D255CB3-E743-49E2-9C06-2411F3D70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Mordue</dc:creator>
  <cp:keywords/>
  <dc:description/>
  <cp:lastModifiedBy>Lisa Mordue</cp:lastModifiedBy>
  <cp:revision>13</cp:revision>
  <dcterms:created xsi:type="dcterms:W3CDTF">2022-02-09T14:44:00Z</dcterms:created>
  <dcterms:modified xsi:type="dcterms:W3CDTF">2022-02-09T14:51:00Z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0x010100305EE75628EEAF429FB10A3C036248E7</vt:lpwstr>
  </property>
</Properties>
</file>