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8427" w14:textId="77777777" w:rsidR="00CF6588" w:rsidRPr="00BD715B" w:rsidRDefault="00AA6E14">
      <w:pPr>
        <w:rPr>
          <w:rFonts w:ascii="Trebuchet MS" w:hAnsi="Trebuchet MS"/>
        </w:rPr>
      </w:pPr>
      <w:r w:rsidRPr="00BD715B">
        <w:rPr>
          <w:rFonts w:ascii="Trebuchet MS" w:hAnsi="Trebuchet MS"/>
          <w:noProof/>
          <w:lang w:eastAsia="en-GB"/>
        </w:rPr>
        <mc:AlternateContent>
          <mc:Choice Requires="wps">
            <w:drawing>
              <wp:anchor distT="0" distB="0" distL="114300" distR="114300" simplePos="0" relativeHeight="251660288" behindDoc="0" locked="0" layoutInCell="1" allowOverlap="1" wp14:anchorId="3A09BA31" wp14:editId="2238C72A">
                <wp:simplePos x="0" y="0"/>
                <wp:positionH relativeFrom="column">
                  <wp:posOffset>-20320</wp:posOffset>
                </wp:positionH>
                <wp:positionV relativeFrom="paragraph">
                  <wp:posOffset>66675</wp:posOffset>
                </wp:positionV>
                <wp:extent cx="6687185" cy="1004570"/>
                <wp:effectExtent l="0" t="0" r="1841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004570"/>
                        </a:xfrm>
                        <a:prstGeom prst="rect">
                          <a:avLst/>
                        </a:prstGeom>
                        <a:solidFill>
                          <a:srgbClr val="FFFFFF"/>
                        </a:solidFill>
                        <a:ln w="9525">
                          <a:solidFill>
                            <a:srgbClr val="000000"/>
                          </a:solidFill>
                          <a:miter lim="800000"/>
                          <a:headEnd/>
                          <a:tailEnd/>
                        </a:ln>
                      </wps:spPr>
                      <wps:txbx>
                        <w:txbxContent>
                          <w:p w14:paraId="3CABC0A5" w14:textId="77777777" w:rsidR="00CF6588" w:rsidRDefault="00D14B2A">
                            <w:r>
                              <w:rPr>
                                <w:noProof/>
                                <w:lang w:eastAsia="en-GB"/>
                              </w:rPr>
                              <w:drawing>
                                <wp:inline distT="0" distB="0" distL="0" distR="0" wp14:anchorId="2E90CA87" wp14:editId="03B6747D">
                                  <wp:extent cx="2131695" cy="9042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695" cy="904240"/>
                                          </a:xfrm>
                                          <a:prstGeom prst="rect">
                                            <a:avLst/>
                                          </a:prstGeom>
                                        </pic:spPr>
                                      </pic:pic>
                                    </a:graphicData>
                                  </a:graphic>
                                </wp:inline>
                              </w:drawing>
                            </w:r>
                            <w:r w:rsidR="00CF658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9BA31" id="_x0000_t202" coordsize="21600,21600" o:spt="202" path="m,l,21600r21600,l21600,xe">
                <v:stroke joinstyle="miter"/>
                <v:path gradientshapeok="t" o:connecttype="rect"/>
              </v:shapetype>
              <v:shape id="Text Box 2" o:spid="_x0000_s1026" type="#_x0000_t202" style="position:absolute;margin-left:-1.6pt;margin-top:5.25pt;width:526.55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pcFwIAACw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">
                <v:textbox>
                  <w:txbxContent>
                    <w:p w14:paraId="3CABC0A5" w14:textId="77777777" w:rsidR="00CF6588" w:rsidRDefault="00D14B2A">
                      <w:r>
                        <w:rPr>
                          <w:noProof/>
                          <w:lang w:eastAsia="en-GB"/>
                        </w:rPr>
                        <w:drawing>
                          <wp:inline distT="0" distB="0" distL="0" distR="0" wp14:anchorId="2E90CA87" wp14:editId="03B6747D">
                            <wp:extent cx="2131695" cy="9042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1695" cy="904240"/>
                                    </a:xfrm>
                                    <a:prstGeom prst="rect">
                                      <a:avLst/>
                                    </a:prstGeom>
                                  </pic:spPr>
                                </pic:pic>
                              </a:graphicData>
                            </a:graphic>
                          </wp:inline>
                        </w:drawing>
                      </w:r>
                      <w:r w:rsidR="00CF6588">
                        <w:t xml:space="preserve">                                       </w:t>
                      </w:r>
                    </w:p>
                  </w:txbxContent>
                </v:textbox>
              </v:shape>
            </w:pict>
          </mc:Fallback>
        </mc:AlternateContent>
      </w:r>
    </w:p>
    <w:p w14:paraId="5A838B2E" w14:textId="77777777" w:rsidR="00CF6588" w:rsidRPr="00BD715B" w:rsidRDefault="00AA6E14">
      <w:pPr>
        <w:rPr>
          <w:rFonts w:ascii="Trebuchet MS" w:hAnsi="Trebuchet MS"/>
        </w:rPr>
      </w:pPr>
      <w:r w:rsidRPr="00BD715B">
        <w:rPr>
          <w:rFonts w:ascii="Trebuchet MS" w:hAnsi="Trebuchet MS"/>
          <w:noProof/>
          <w:lang w:eastAsia="en-GB"/>
        </w:rPr>
        <mc:AlternateContent>
          <mc:Choice Requires="wps">
            <w:drawing>
              <wp:anchor distT="0" distB="0" distL="114300" distR="114300" simplePos="0" relativeHeight="251661312" behindDoc="0" locked="0" layoutInCell="1" allowOverlap="1" wp14:anchorId="773D562B" wp14:editId="071FAD81">
                <wp:simplePos x="0" y="0"/>
                <wp:positionH relativeFrom="column">
                  <wp:posOffset>3048000</wp:posOffset>
                </wp:positionH>
                <wp:positionV relativeFrom="paragraph">
                  <wp:posOffset>635</wp:posOffset>
                </wp:positionV>
                <wp:extent cx="3257550" cy="504825"/>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3AFFB" w14:textId="77777777" w:rsidR="00CF6588" w:rsidRPr="00BD715B" w:rsidRDefault="00CF6588" w:rsidP="00CF6588">
                            <w:pPr>
                              <w:jc w:val="center"/>
                              <w:rPr>
                                <w:rFonts w:ascii="Trebuchet MS" w:hAnsi="Trebuchet MS" w:cs="Arial"/>
                                <w:b/>
                                <w:sz w:val="44"/>
                                <w:szCs w:val="44"/>
                              </w:rPr>
                            </w:pPr>
                            <w:r w:rsidRPr="00BD715B">
                              <w:rPr>
                                <w:rFonts w:ascii="Trebuchet MS" w:hAnsi="Trebuchet MS" w:cs="Arial"/>
                                <w:b/>
                                <w:sz w:val="44"/>
                                <w:szCs w:val="44"/>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562B" id="Text Box 3" o:spid="_x0000_s1027" type="#_x0000_t202" style="position:absolute;margin-left:240pt;margin-top:.05pt;width:256.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" stroked="f">
                <v:textbox>
                  <w:txbxContent>
                    <w:p w14:paraId="3893AFFB" w14:textId="77777777" w:rsidR="00CF6588" w:rsidRPr="00BD715B" w:rsidRDefault="00CF6588" w:rsidP="00CF6588">
                      <w:pPr>
                        <w:jc w:val="center"/>
                        <w:rPr>
                          <w:rFonts w:ascii="Trebuchet MS" w:hAnsi="Trebuchet MS" w:cs="Arial"/>
                          <w:b/>
                          <w:sz w:val="44"/>
                          <w:szCs w:val="44"/>
                        </w:rPr>
                      </w:pPr>
                      <w:r w:rsidRPr="00BD715B">
                        <w:rPr>
                          <w:rFonts w:ascii="Trebuchet MS" w:hAnsi="Trebuchet MS" w:cs="Arial"/>
                          <w:b/>
                          <w:sz w:val="44"/>
                          <w:szCs w:val="44"/>
                        </w:rPr>
                        <w:t>Job Description</w:t>
                      </w:r>
                    </w:p>
                  </w:txbxContent>
                </v:textbox>
              </v:shape>
            </w:pict>
          </mc:Fallback>
        </mc:AlternateContent>
      </w:r>
    </w:p>
    <w:p w14:paraId="037F5AB3" w14:textId="77777777" w:rsidR="00CF6588" w:rsidRPr="00BD715B" w:rsidRDefault="00CF6588">
      <w:pPr>
        <w:rPr>
          <w:rFonts w:ascii="Trebuchet MS" w:hAnsi="Trebuchet MS"/>
        </w:rPr>
      </w:pPr>
    </w:p>
    <w:p w14:paraId="47C74996" w14:textId="77777777" w:rsidR="00CF6588" w:rsidRPr="00BD715B" w:rsidRDefault="00CF6588">
      <w:pPr>
        <w:rPr>
          <w:rFonts w:ascii="Trebuchet MS" w:hAnsi="Trebuchet MS"/>
        </w:rPr>
      </w:pPr>
      <w:r w:rsidRPr="00BD715B">
        <w:rPr>
          <w:rFonts w:ascii="Trebuchet MS" w:hAnsi="Trebuchet MS"/>
        </w:rPr>
        <w:t xml:space="preserve">   </w:t>
      </w:r>
    </w:p>
    <w:tbl>
      <w:tblPr>
        <w:tblStyle w:val="TableGrid"/>
        <w:tblW w:w="0" w:type="auto"/>
        <w:tblInd w:w="108" w:type="dxa"/>
        <w:tblLook w:val="04A0" w:firstRow="1" w:lastRow="0" w:firstColumn="1" w:lastColumn="0" w:noHBand="0" w:noVBand="1"/>
      </w:tblPr>
      <w:tblGrid>
        <w:gridCol w:w="2245"/>
        <w:gridCol w:w="8103"/>
      </w:tblGrid>
      <w:tr w:rsidR="00CF6588" w:rsidRPr="00BD715B" w14:paraId="51B35FEE" w14:textId="77777777" w:rsidTr="00CF6588">
        <w:tc>
          <w:tcPr>
            <w:tcW w:w="2268" w:type="dxa"/>
            <w:vAlign w:val="center"/>
          </w:tcPr>
          <w:p w14:paraId="435EE10D" w14:textId="77777777" w:rsidR="00CF6588" w:rsidRPr="001E5469" w:rsidRDefault="00CF6588" w:rsidP="00CF6588">
            <w:pPr>
              <w:jc w:val="center"/>
              <w:rPr>
                <w:rFonts w:cstheme="minorHAnsi"/>
                <w:b/>
              </w:rPr>
            </w:pPr>
          </w:p>
          <w:p w14:paraId="29EC763B" w14:textId="77777777" w:rsidR="00CF6588" w:rsidRPr="001E5469" w:rsidRDefault="00CF6588" w:rsidP="00CF6588">
            <w:pPr>
              <w:jc w:val="center"/>
              <w:rPr>
                <w:rFonts w:cstheme="minorHAnsi"/>
                <w:b/>
              </w:rPr>
            </w:pPr>
            <w:r w:rsidRPr="001E5469">
              <w:rPr>
                <w:rFonts w:cstheme="minorHAnsi"/>
                <w:b/>
              </w:rPr>
              <w:t>Job Title</w:t>
            </w:r>
          </w:p>
          <w:p w14:paraId="6F808C59" w14:textId="77777777" w:rsidR="00CF6588" w:rsidRPr="001E5469" w:rsidRDefault="00CF6588" w:rsidP="00CF6588">
            <w:pPr>
              <w:jc w:val="center"/>
              <w:rPr>
                <w:rFonts w:cstheme="minorHAnsi"/>
              </w:rPr>
            </w:pPr>
          </w:p>
        </w:tc>
        <w:tc>
          <w:tcPr>
            <w:tcW w:w="8222" w:type="dxa"/>
          </w:tcPr>
          <w:p w14:paraId="31952725" w14:textId="77777777" w:rsidR="009023B9" w:rsidRPr="001E5469" w:rsidRDefault="009023B9">
            <w:pPr>
              <w:rPr>
                <w:rFonts w:cstheme="minorHAnsi"/>
              </w:rPr>
            </w:pPr>
          </w:p>
          <w:p w14:paraId="420B972D" w14:textId="5FE730E6" w:rsidR="008C5453" w:rsidRPr="001E5469" w:rsidRDefault="00670634" w:rsidP="00707F8D">
            <w:pPr>
              <w:rPr>
                <w:rFonts w:cstheme="minorHAnsi"/>
              </w:rPr>
            </w:pPr>
            <w:r>
              <w:rPr>
                <w:rFonts w:cstheme="minorHAnsi"/>
              </w:rPr>
              <w:t xml:space="preserve">Carer </w:t>
            </w:r>
            <w:r w:rsidR="00EB2E9C" w:rsidRPr="001E5469">
              <w:rPr>
                <w:rFonts w:cstheme="minorHAnsi"/>
              </w:rPr>
              <w:t xml:space="preserve">Information and </w:t>
            </w:r>
            <w:r w:rsidR="00FA6420">
              <w:rPr>
                <w:rFonts w:cstheme="minorHAnsi"/>
              </w:rPr>
              <w:t>Advice Worker</w:t>
            </w:r>
          </w:p>
        </w:tc>
      </w:tr>
      <w:tr w:rsidR="00CF6588" w:rsidRPr="00BD715B" w14:paraId="7C0B6BB3" w14:textId="77777777" w:rsidTr="00CF6588">
        <w:tc>
          <w:tcPr>
            <w:tcW w:w="2268" w:type="dxa"/>
            <w:vAlign w:val="center"/>
          </w:tcPr>
          <w:p w14:paraId="69740B58" w14:textId="77777777" w:rsidR="008D24F1" w:rsidRPr="001E5469" w:rsidRDefault="008D24F1" w:rsidP="00CF6588">
            <w:pPr>
              <w:jc w:val="center"/>
              <w:rPr>
                <w:rFonts w:cstheme="minorHAnsi"/>
                <w:b/>
              </w:rPr>
            </w:pPr>
          </w:p>
          <w:p w14:paraId="23E41FAA" w14:textId="77777777" w:rsidR="00CF6588" w:rsidRPr="001E5469" w:rsidRDefault="008D24F1" w:rsidP="00CF6588">
            <w:pPr>
              <w:jc w:val="center"/>
              <w:rPr>
                <w:rFonts w:cstheme="minorHAnsi"/>
                <w:b/>
              </w:rPr>
            </w:pPr>
            <w:r w:rsidRPr="001E5469">
              <w:rPr>
                <w:rFonts w:cstheme="minorHAnsi"/>
                <w:b/>
              </w:rPr>
              <w:t>Location</w:t>
            </w:r>
          </w:p>
          <w:p w14:paraId="019F776E" w14:textId="77777777" w:rsidR="00CF6588" w:rsidRPr="001E5469" w:rsidRDefault="00CF6588" w:rsidP="00CF6588">
            <w:pPr>
              <w:jc w:val="center"/>
              <w:rPr>
                <w:rFonts w:cstheme="minorHAnsi"/>
              </w:rPr>
            </w:pPr>
          </w:p>
        </w:tc>
        <w:tc>
          <w:tcPr>
            <w:tcW w:w="8222" w:type="dxa"/>
          </w:tcPr>
          <w:p w14:paraId="5DB5730D" w14:textId="77777777" w:rsidR="00CF6588" w:rsidRPr="001E5469" w:rsidRDefault="00CF6588">
            <w:pPr>
              <w:rPr>
                <w:rFonts w:cstheme="minorHAnsi"/>
              </w:rPr>
            </w:pPr>
          </w:p>
          <w:p w14:paraId="66B6F7D3" w14:textId="77777777" w:rsidR="009023B9" w:rsidRDefault="009E76F6">
            <w:pPr>
              <w:rPr>
                <w:rFonts w:cstheme="minorHAnsi"/>
              </w:rPr>
            </w:pPr>
            <w:r>
              <w:rPr>
                <w:rFonts w:cstheme="minorHAnsi"/>
              </w:rPr>
              <w:t>Carers Northumberland Main Site (currently Ashington)</w:t>
            </w:r>
            <w:r w:rsidR="00270A84">
              <w:rPr>
                <w:rFonts w:cstheme="minorHAnsi"/>
              </w:rPr>
              <w:t xml:space="preserve"> – Blended working between home and office currently in place.</w:t>
            </w:r>
          </w:p>
          <w:p w14:paraId="150BAD7E" w14:textId="7C947770" w:rsidR="00270A84" w:rsidRPr="001E5469" w:rsidRDefault="00270A84">
            <w:pPr>
              <w:rPr>
                <w:rFonts w:cstheme="minorHAnsi"/>
              </w:rPr>
            </w:pPr>
          </w:p>
        </w:tc>
      </w:tr>
      <w:tr w:rsidR="00CF6588" w:rsidRPr="00BD715B" w14:paraId="01034740" w14:textId="77777777" w:rsidTr="00CF6588">
        <w:tc>
          <w:tcPr>
            <w:tcW w:w="2268" w:type="dxa"/>
            <w:vAlign w:val="center"/>
          </w:tcPr>
          <w:p w14:paraId="5D2FA351" w14:textId="77777777" w:rsidR="008D24F1" w:rsidRPr="001E5469" w:rsidRDefault="008D24F1" w:rsidP="00CF6588">
            <w:pPr>
              <w:jc w:val="center"/>
              <w:rPr>
                <w:rFonts w:cstheme="minorHAnsi"/>
                <w:b/>
              </w:rPr>
            </w:pPr>
          </w:p>
          <w:p w14:paraId="07994CD8" w14:textId="77777777" w:rsidR="00CF6588" w:rsidRPr="001E5469" w:rsidRDefault="008D24F1" w:rsidP="00CF6588">
            <w:pPr>
              <w:jc w:val="center"/>
              <w:rPr>
                <w:rFonts w:cstheme="minorHAnsi"/>
                <w:b/>
              </w:rPr>
            </w:pPr>
            <w:r w:rsidRPr="001E5469">
              <w:rPr>
                <w:rFonts w:cstheme="minorHAnsi"/>
                <w:b/>
              </w:rPr>
              <w:t>Reports to</w:t>
            </w:r>
          </w:p>
          <w:p w14:paraId="1F25BBF5" w14:textId="77777777" w:rsidR="00CF6588" w:rsidRPr="001E5469" w:rsidRDefault="00CF6588" w:rsidP="00CF6588">
            <w:pPr>
              <w:jc w:val="center"/>
              <w:rPr>
                <w:rFonts w:cstheme="minorHAnsi"/>
              </w:rPr>
            </w:pPr>
          </w:p>
        </w:tc>
        <w:tc>
          <w:tcPr>
            <w:tcW w:w="8222" w:type="dxa"/>
          </w:tcPr>
          <w:p w14:paraId="05A87668" w14:textId="77777777" w:rsidR="00CF6588" w:rsidRPr="00875117" w:rsidRDefault="00CF6588">
            <w:pPr>
              <w:rPr>
                <w:rFonts w:cstheme="minorHAnsi"/>
                <w:highlight w:val="yellow"/>
              </w:rPr>
            </w:pPr>
          </w:p>
          <w:p w14:paraId="2AD32370" w14:textId="3757BC70" w:rsidR="009023B9" w:rsidRPr="00875117" w:rsidRDefault="00670634">
            <w:pPr>
              <w:rPr>
                <w:rFonts w:cstheme="minorHAnsi"/>
                <w:highlight w:val="yellow"/>
              </w:rPr>
            </w:pPr>
            <w:r w:rsidRPr="00875117">
              <w:rPr>
                <w:rFonts w:cstheme="minorHAnsi"/>
              </w:rPr>
              <w:t>Service Delivery Manager</w:t>
            </w:r>
          </w:p>
        </w:tc>
      </w:tr>
      <w:tr w:rsidR="008D24F1" w:rsidRPr="00BD715B" w14:paraId="306CA38B" w14:textId="77777777" w:rsidTr="00791B52">
        <w:tc>
          <w:tcPr>
            <w:tcW w:w="10490" w:type="dxa"/>
            <w:gridSpan w:val="2"/>
            <w:vAlign w:val="center"/>
          </w:tcPr>
          <w:p w14:paraId="75D10144" w14:textId="234A84F4" w:rsidR="009023B9" w:rsidRPr="004817F2" w:rsidRDefault="009E76F6" w:rsidP="009023B9">
            <w:pPr>
              <w:pStyle w:val="Header"/>
              <w:spacing w:before="60"/>
              <w:rPr>
                <w:rFonts w:cstheme="minorHAnsi"/>
                <w:b/>
              </w:rPr>
            </w:pPr>
            <w:r w:rsidRPr="004817F2">
              <w:rPr>
                <w:rFonts w:cstheme="minorHAnsi"/>
                <w:b/>
              </w:rPr>
              <w:t xml:space="preserve">Job Purpose: </w:t>
            </w:r>
          </w:p>
          <w:p w14:paraId="6F982F0A" w14:textId="6DD3A217" w:rsidR="00A95510" w:rsidRPr="001E5469" w:rsidRDefault="000F0EA4" w:rsidP="009023B9">
            <w:pPr>
              <w:pStyle w:val="Header"/>
              <w:spacing w:before="60"/>
              <w:rPr>
                <w:rFonts w:cstheme="minorHAnsi"/>
                <w:bCs/>
              </w:rPr>
            </w:pPr>
            <w:r>
              <w:rPr>
                <w:rFonts w:cstheme="minorHAnsi"/>
                <w:bCs/>
              </w:rPr>
              <w:t xml:space="preserve">To </w:t>
            </w:r>
            <w:r w:rsidR="00A95510">
              <w:rPr>
                <w:rFonts w:cstheme="minorHAnsi"/>
                <w:bCs/>
              </w:rPr>
              <w:t xml:space="preserve">provide the delivery of </w:t>
            </w:r>
            <w:r>
              <w:rPr>
                <w:rFonts w:cstheme="minorHAnsi"/>
                <w:bCs/>
              </w:rPr>
              <w:t>information</w:t>
            </w:r>
            <w:r w:rsidR="00A95510">
              <w:rPr>
                <w:rFonts w:cstheme="minorHAnsi"/>
                <w:bCs/>
              </w:rPr>
              <w:t>, advice, guidance</w:t>
            </w:r>
            <w:r>
              <w:rPr>
                <w:rFonts w:cstheme="minorHAnsi"/>
                <w:bCs/>
              </w:rPr>
              <w:t xml:space="preserve"> and support to carers in Northumberland, understanding their needs and supporting them to access services, activities and groups to improve their wellbeing.</w:t>
            </w:r>
            <w:r w:rsidR="00A95510">
              <w:rPr>
                <w:rFonts w:cstheme="minorHAnsi"/>
                <w:bCs/>
              </w:rPr>
              <w:t xml:space="preserve">  </w:t>
            </w:r>
          </w:p>
          <w:p w14:paraId="6E2A958C" w14:textId="77777777" w:rsidR="009023B9" w:rsidRPr="001E5469" w:rsidRDefault="009023B9" w:rsidP="009023B9">
            <w:pPr>
              <w:pStyle w:val="Header"/>
              <w:spacing w:before="60"/>
              <w:rPr>
                <w:rFonts w:cstheme="minorHAnsi"/>
                <w:b/>
                <w:bCs/>
              </w:rPr>
            </w:pPr>
            <w:r w:rsidRPr="001E5469">
              <w:rPr>
                <w:rFonts w:cstheme="minorHAnsi"/>
                <w:b/>
                <w:bCs/>
              </w:rPr>
              <w:t>Staff Responsibilities:</w:t>
            </w:r>
          </w:p>
          <w:p w14:paraId="19E5FCE9" w14:textId="2F5C85AC" w:rsidR="009023B9" w:rsidRPr="00B05EE8" w:rsidRDefault="00B05EE8" w:rsidP="00B05EE8">
            <w:pPr>
              <w:pStyle w:val="Header"/>
              <w:numPr>
                <w:ilvl w:val="0"/>
                <w:numId w:val="3"/>
              </w:numPr>
              <w:tabs>
                <w:tab w:val="clear" w:pos="4513"/>
                <w:tab w:val="clear" w:pos="9026"/>
              </w:tabs>
              <w:spacing w:before="60"/>
            </w:pPr>
            <w:r>
              <w:rPr>
                <w:rFonts w:cstheme="minorHAnsi"/>
                <w:bCs/>
              </w:rPr>
              <w:t>Providing support to</w:t>
            </w:r>
            <w:r w:rsidR="00A95510">
              <w:rPr>
                <w:rFonts w:cstheme="minorHAnsi"/>
                <w:bCs/>
              </w:rPr>
              <w:t xml:space="preserve"> volunteer support group facilitators, information point volunteers and volunteers who are directly supporting the service at events</w:t>
            </w:r>
            <w:r>
              <w:rPr>
                <w:rFonts w:cstheme="minorHAnsi"/>
                <w:bCs/>
              </w:rPr>
              <w:t>, activities or in the office</w:t>
            </w:r>
            <w:r w:rsidR="00A95510">
              <w:rPr>
                <w:rFonts w:cstheme="minorHAnsi"/>
                <w:bCs/>
              </w:rPr>
              <w:t>.</w:t>
            </w:r>
            <w:r>
              <w:rPr>
                <w:rFonts w:cstheme="minorHAnsi"/>
                <w:bCs/>
              </w:rPr>
              <w:t xml:space="preserve">  </w:t>
            </w:r>
            <w:r w:rsidRPr="00B05EE8">
              <w:t>This includes ensuring they have up to date information about services and a mechanism for referring carers for further information or support.</w:t>
            </w:r>
          </w:p>
          <w:p w14:paraId="177354BF" w14:textId="35161C81" w:rsidR="00A95510" w:rsidRPr="009E76F6" w:rsidRDefault="00A95510" w:rsidP="00A95510">
            <w:pPr>
              <w:pStyle w:val="Header"/>
              <w:numPr>
                <w:ilvl w:val="0"/>
                <w:numId w:val="3"/>
              </w:numPr>
              <w:tabs>
                <w:tab w:val="clear" w:pos="4513"/>
                <w:tab w:val="clear" w:pos="9026"/>
              </w:tabs>
              <w:spacing w:before="60"/>
              <w:rPr>
                <w:rFonts w:cstheme="minorHAnsi"/>
                <w:bCs/>
              </w:rPr>
            </w:pPr>
            <w:r w:rsidRPr="001E5469">
              <w:rPr>
                <w:rFonts w:cstheme="minorHAnsi"/>
                <w:bCs/>
              </w:rPr>
              <w:t>On occasion may be required to support</w:t>
            </w:r>
            <w:r>
              <w:rPr>
                <w:rFonts w:cstheme="minorHAnsi"/>
                <w:bCs/>
              </w:rPr>
              <w:t xml:space="preserve">, and or, </w:t>
            </w:r>
            <w:r w:rsidRPr="001E5469">
              <w:rPr>
                <w:rFonts w:cstheme="minorHAnsi"/>
                <w:bCs/>
              </w:rPr>
              <w:t xml:space="preserve">stand in for sessional staff </w:t>
            </w:r>
            <w:r>
              <w:rPr>
                <w:rFonts w:cstheme="minorHAnsi"/>
                <w:bCs/>
              </w:rPr>
              <w:t>and volunteers.</w:t>
            </w:r>
          </w:p>
          <w:p w14:paraId="272432D0" w14:textId="0E6DBE20" w:rsidR="009023B9" w:rsidRPr="001E5469" w:rsidRDefault="009023B9" w:rsidP="009023B9">
            <w:pPr>
              <w:pStyle w:val="Header"/>
              <w:spacing w:before="60"/>
              <w:rPr>
                <w:rFonts w:cstheme="minorHAnsi"/>
                <w:b/>
                <w:bCs/>
              </w:rPr>
            </w:pPr>
            <w:r w:rsidRPr="001E5469">
              <w:rPr>
                <w:rFonts w:cstheme="minorHAnsi"/>
                <w:b/>
                <w:bCs/>
              </w:rPr>
              <w:t>Resource Responsibilities:</w:t>
            </w:r>
          </w:p>
          <w:p w14:paraId="445B7D88" w14:textId="21FE7AC7" w:rsidR="009023B9" w:rsidRPr="009E76F6" w:rsidRDefault="009023B9" w:rsidP="009E76F6">
            <w:pPr>
              <w:numPr>
                <w:ilvl w:val="0"/>
                <w:numId w:val="2"/>
              </w:numPr>
              <w:autoSpaceDE w:val="0"/>
              <w:autoSpaceDN w:val="0"/>
              <w:adjustRightInd w:val="0"/>
              <w:spacing w:line="276" w:lineRule="auto"/>
              <w:rPr>
                <w:rFonts w:cstheme="minorHAnsi"/>
                <w:bCs/>
              </w:rPr>
            </w:pPr>
            <w:r w:rsidRPr="001E5469">
              <w:rPr>
                <w:rFonts w:cstheme="minorHAnsi"/>
              </w:rPr>
              <w:t xml:space="preserve">Responsible for managing all </w:t>
            </w:r>
            <w:r w:rsidR="008C5453" w:rsidRPr="001E5469">
              <w:rPr>
                <w:rFonts w:cstheme="minorHAnsi"/>
              </w:rPr>
              <w:t xml:space="preserve">Carers Northumberland </w:t>
            </w:r>
            <w:r w:rsidRPr="001E5469">
              <w:rPr>
                <w:rFonts w:cstheme="minorHAnsi"/>
              </w:rPr>
              <w:t>resources efficiently and cost effectively</w:t>
            </w:r>
            <w:r w:rsidR="009E76F6">
              <w:rPr>
                <w:rFonts w:cstheme="minorHAnsi"/>
              </w:rPr>
              <w:t xml:space="preserve"> and within agreed budgets.</w:t>
            </w:r>
          </w:p>
          <w:p w14:paraId="04EB9DBB" w14:textId="77777777" w:rsidR="009023B9" w:rsidRPr="001E5469" w:rsidRDefault="009023B9" w:rsidP="009023B9">
            <w:pPr>
              <w:autoSpaceDE w:val="0"/>
              <w:autoSpaceDN w:val="0"/>
              <w:adjustRightInd w:val="0"/>
              <w:rPr>
                <w:rFonts w:cstheme="minorHAnsi"/>
                <w:bCs/>
              </w:rPr>
            </w:pPr>
            <w:r w:rsidRPr="001E5469">
              <w:rPr>
                <w:rFonts w:cstheme="minorHAnsi"/>
                <w:b/>
                <w:bCs/>
              </w:rPr>
              <w:t>Dimensions and limits of Authority</w:t>
            </w:r>
            <w:r w:rsidRPr="001E5469">
              <w:rPr>
                <w:rFonts w:cstheme="minorHAnsi"/>
                <w:bCs/>
              </w:rPr>
              <w:t>:</w:t>
            </w:r>
          </w:p>
          <w:p w14:paraId="5E0EC1CF" w14:textId="10F2BA50" w:rsidR="009023B9" w:rsidRPr="001E5469" w:rsidRDefault="009023B9" w:rsidP="009023B9">
            <w:pPr>
              <w:numPr>
                <w:ilvl w:val="0"/>
                <w:numId w:val="1"/>
              </w:numPr>
              <w:autoSpaceDE w:val="0"/>
              <w:autoSpaceDN w:val="0"/>
              <w:adjustRightInd w:val="0"/>
              <w:spacing w:line="276" w:lineRule="auto"/>
              <w:rPr>
                <w:rFonts w:cstheme="minorHAnsi"/>
                <w:bCs/>
              </w:rPr>
            </w:pPr>
            <w:r w:rsidRPr="001E5469">
              <w:rPr>
                <w:rFonts w:cstheme="minorHAnsi"/>
                <w:bCs/>
              </w:rPr>
              <w:t>The role requires a flexible approach to work</w:t>
            </w:r>
            <w:r w:rsidR="009E76F6">
              <w:rPr>
                <w:rFonts w:cstheme="minorHAnsi"/>
                <w:bCs/>
              </w:rPr>
              <w:t>,</w:t>
            </w:r>
            <w:r w:rsidRPr="001E5469">
              <w:rPr>
                <w:rFonts w:cstheme="minorHAnsi"/>
                <w:bCs/>
              </w:rPr>
              <w:t xml:space="preserve"> including </w:t>
            </w:r>
            <w:r w:rsidR="00B05EE8">
              <w:rPr>
                <w:rFonts w:cstheme="minorHAnsi"/>
                <w:bCs/>
              </w:rPr>
              <w:t>occasional</w:t>
            </w:r>
            <w:r w:rsidRPr="001E5469">
              <w:rPr>
                <w:rFonts w:cstheme="minorHAnsi"/>
                <w:bCs/>
              </w:rPr>
              <w:t xml:space="preserve"> evenings and weekends whe</w:t>
            </w:r>
            <w:r w:rsidR="009E76F6">
              <w:rPr>
                <w:rFonts w:cstheme="minorHAnsi"/>
                <w:bCs/>
              </w:rPr>
              <w:t>re</w:t>
            </w:r>
            <w:r w:rsidRPr="001E5469">
              <w:rPr>
                <w:rFonts w:cstheme="minorHAnsi"/>
                <w:bCs/>
              </w:rPr>
              <w:t xml:space="preserve"> required</w:t>
            </w:r>
            <w:r w:rsidR="009E76F6">
              <w:rPr>
                <w:rFonts w:cstheme="minorHAnsi"/>
                <w:bCs/>
              </w:rPr>
              <w:t>,</w:t>
            </w:r>
            <w:r w:rsidRPr="001E5469">
              <w:rPr>
                <w:rFonts w:cstheme="minorHAnsi"/>
                <w:bCs/>
              </w:rPr>
              <w:t xml:space="preserve"> to respond most effectively to </w:t>
            </w:r>
            <w:r w:rsidR="008C5453" w:rsidRPr="001E5469">
              <w:rPr>
                <w:rFonts w:cstheme="minorHAnsi"/>
                <w:bCs/>
              </w:rPr>
              <w:t>carers</w:t>
            </w:r>
            <w:r w:rsidRPr="001E5469">
              <w:rPr>
                <w:rFonts w:cstheme="minorHAnsi"/>
                <w:bCs/>
              </w:rPr>
              <w:t xml:space="preserve"> needs.</w:t>
            </w:r>
          </w:p>
          <w:p w14:paraId="772E08D9" w14:textId="77777777" w:rsidR="009023B9" w:rsidRPr="001E5469" w:rsidRDefault="009023B9" w:rsidP="009023B9">
            <w:pPr>
              <w:numPr>
                <w:ilvl w:val="0"/>
                <w:numId w:val="1"/>
              </w:numPr>
              <w:autoSpaceDE w:val="0"/>
              <w:autoSpaceDN w:val="0"/>
              <w:adjustRightInd w:val="0"/>
              <w:spacing w:line="276" w:lineRule="auto"/>
              <w:rPr>
                <w:rFonts w:cstheme="minorHAnsi"/>
                <w:bCs/>
              </w:rPr>
            </w:pPr>
            <w:r w:rsidRPr="001E5469">
              <w:rPr>
                <w:rFonts w:cstheme="minorHAnsi"/>
                <w:bCs/>
              </w:rPr>
              <w:t>This role requires using own initiative, time management and organisational skills.</w:t>
            </w:r>
          </w:p>
          <w:p w14:paraId="3C166731" w14:textId="77777777" w:rsidR="009023B9" w:rsidRPr="001E5469" w:rsidRDefault="009023B9" w:rsidP="009023B9">
            <w:pPr>
              <w:numPr>
                <w:ilvl w:val="0"/>
                <w:numId w:val="1"/>
              </w:numPr>
              <w:autoSpaceDE w:val="0"/>
              <w:autoSpaceDN w:val="0"/>
              <w:adjustRightInd w:val="0"/>
              <w:spacing w:line="276" w:lineRule="auto"/>
              <w:rPr>
                <w:rFonts w:cstheme="minorHAnsi"/>
                <w:bCs/>
              </w:rPr>
            </w:pPr>
            <w:r w:rsidRPr="001E5469">
              <w:rPr>
                <w:rFonts w:cstheme="minorHAnsi"/>
                <w:bCs/>
              </w:rPr>
              <w:t>Making decisions within agreed policies and protocols to benefit service users</w:t>
            </w:r>
            <w:r w:rsidR="00AA6E14" w:rsidRPr="001E5469">
              <w:rPr>
                <w:rFonts w:cstheme="minorHAnsi"/>
                <w:bCs/>
              </w:rPr>
              <w:t>.</w:t>
            </w:r>
          </w:p>
          <w:p w14:paraId="42818E1B" w14:textId="6188DD46" w:rsidR="008D24F1" w:rsidRPr="00DC5953" w:rsidRDefault="009023B9" w:rsidP="009023B9">
            <w:pPr>
              <w:numPr>
                <w:ilvl w:val="0"/>
                <w:numId w:val="1"/>
              </w:numPr>
              <w:autoSpaceDE w:val="0"/>
              <w:autoSpaceDN w:val="0"/>
              <w:adjustRightInd w:val="0"/>
              <w:spacing w:line="276" w:lineRule="auto"/>
              <w:rPr>
                <w:rFonts w:cstheme="minorHAnsi"/>
              </w:rPr>
            </w:pPr>
            <w:r w:rsidRPr="001E5469">
              <w:rPr>
                <w:rFonts w:cstheme="minorHAnsi"/>
                <w:bCs/>
              </w:rPr>
              <w:t>Th</w:t>
            </w:r>
            <w:r w:rsidR="007060FE">
              <w:rPr>
                <w:rFonts w:cstheme="minorHAnsi"/>
                <w:bCs/>
              </w:rPr>
              <w:t>e postholder will be required</w:t>
            </w:r>
            <w:r w:rsidRPr="001E5469">
              <w:rPr>
                <w:rFonts w:cstheme="minorHAnsi"/>
                <w:bCs/>
              </w:rPr>
              <w:t xml:space="preserve"> travel throughout Northumberland.</w:t>
            </w:r>
          </w:p>
          <w:p w14:paraId="278918F5" w14:textId="7EEC0F15" w:rsidR="00DC5953" w:rsidRPr="001E5469" w:rsidRDefault="00DC5953" w:rsidP="009023B9">
            <w:pPr>
              <w:numPr>
                <w:ilvl w:val="0"/>
                <w:numId w:val="1"/>
              </w:numPr>
              <w:autoSpaceDE w:val="0"/>
              <w:autoSpaceDN w:val="0"/>
              <w:adjustRightInd w:val="0"/>
              <w:spacing w:line="276" w:lineRule="auto"/>
              <w:rPr>
                <w:rFonts w:cstheme="minorHAnsi"/>
              </w:rPr>
            </w:pPr>
            <w:r>
              <w:rPr>
                <w:rFonts w:cstheme="minorHAnsi"/>
                <w:bCs/>
              </w:rPr>
              <w:t>Enhanced DBS check required for post.</w:t>
            </w:r>
          </w:p>
          <w:p w14:paraId="7F356A56" w14:textId="77777777" w:rsidR="008D24F1" w:rsidRPr="001E5469" w:rsidRDefault="008D24F1" w:rsidP="00CF6588">
            <w:pPr>
              <w:jc w:val="center"/>
              <w:rPr>
                <w:rFonts w:cstheme="minorHAnsi"/>
              </w:rPr>
            </w:pPr>
          </w:p>
          <w:p w14:paraId="3F3D5EDA" w14:textId="77777777" w:rsidR="008D24F1" w:rsidRPr="001E5469" w:rsidRDefault="008D24F1">
            <w:pPr>
              <w:rPr>
                <w:rFonts w:cstheme="minorHAnsi"/>
              </w:rPr>
            </w:pPr>
          </w:p>
        </w:tc>
      </w:tr>
      <w:tr w:rsidR="00CF6588" w:rsidRPr="00BD715B" w14:paraId="24F8FCAE" w14:textId="77777777" w:rsidTr="009023B9">
        <w:tc>
          <w:tcPr>
            <w:tcW w:w="2268" w:type="dxa"/>
            <w:vAlign w:val="center"/>
          </w:tcPr>
          <w:p w14:paraId="48874680" w14:textId="300F25F0" w:rsidR="00CF6588" w:rsidRPr="009E76F6" w:rsidRDefault="009E76F6" w:rsidP="009023B9">
            <w:pPr>
              <w:jc w:val="center"/>
              <w:rPr>
                <w:rFonts w:cstheme="minorHAnsi"/>
                <w:b/>
              </w:rPr>
            </w:pPr>
            <w:r>
              <w:rPr>
                <w:rFonts w:cstheme="minorHAnsi"/>
                <w:b/>
              </w:rPr>
              <w:t>Hours of Work</w:t>
            </w:r>
          </w:p>
        </w:tc>
        <w:tc>
          <w:tcPr>
            <w:tcW w:w="8222" w:type="dxa"/>
          </w:tcPr>
          <w:p w14:paraId="0C5C6612" w14:textId="63C14437" w:rsidR="007060FE" w:rsidRPr="00ED5409" w:rsidRDefault="00F12F3D" w:rsidP="003C72B0">
            <w:pPr>
              <w:rPr>
                <w:rFonts w:cstheme="minorHAnsi"/>
              </w:rPr>
            </w:pPr>
            <w:r>
              <w:rPr>
                <w:rFonts w:cstheme="minorHAnsi"/>
              </w:rPr>
              <w:t>Full Time – 37 hrs (Monday – Friday)</w:t>
            </w:r>
          </w:p>
          <w:p w14:paraId="40BCC5B1" w14:textId="0C8C9A1F" w:rsidR="009E76F6" w:rsidRPr="009E76F6" w:rsidRDefault="009E76F6" w:rsidP="003C72B0">
            <w:pPr>
              <w:rPr>
                <w:rFonts w:cstheme="minorHAnsi"/>
                <w:i/>
                <w:iCs/>
              </w:rPr>
            </w:pPr>
          </w:p>
        </w:tc>
      </w:tr>
      <w:tr w:rsidR="00CF6588" w:rsidRPr="00BD715B" w14:paraId="11917C7F" w14:textId="77777777" w:rsidTr="009023B9">
        <w:tc>
          <w:tcPr>
            <w:tcW w:w="2268" w:type="dxa"/>
            <w:vAlign w:val="center"/>
          </w:tcPr>
          <w:p w14:paraId="7802509A" w14:textId="119107F5" w:rsidR="00CF6588" w:rsidRPr="009E76F6" w:rsidRDefault="009E76F6" w:rsidP="009023B9">
            <w:pPr>
              <w:jc w:val="center"/>
              <w:rPr>
                <w:rFonts w:cstheme="minorHAnsi"/>
                <w:b/>
              </w:rPr>
            </w:pPr>
            <w:r>
              <w:rPr>
                <w:rFonts w:cstheme="minorHAnsi"/>
                <w:b/>
              </w:rPr>
              <w:t>Salary</w:t>
            </w:r>
          </w:p>
        </w:tc>
        <w:tc>
          <w:tcPr>
            <w:tcW w:w="8222" w:type="dxa"/>
          </w:tcPr>
          <w:p w14:paraId="4BBE87B6" w14:textId="5021137A" w:rsidR="009023B9" w:rsidRDefault="009E76F6" w:rsidP="008C5453">
            <w:pPr>
              <w:rPr>
                <w:rFonts w:cstheme="minorHAnsi"/>
              </w:rPr>
            </w:pPr>
            <w:r>
              <w:rPr>
                <w:rFonts w:cstheme="minorHAnsi"/>
              </w:rPr>
              <w:t>£2</w:t>
            </w:r>
            <w:r w:rsidR="007060FE">
              <w:rPr>
                <w:rFonts w:cstheme="minorHAnsi"/>
              </w:rPr>
              <w:t>3,</w:t>
            </w:r>
            <w:r w:rsidR="00AC1184">
              <w:rPr>
                <w:rFonts w:cstheme="minorHAnsi"/>
              </w:rPr>
              <w:t>735 (pay award pending)</w:t>
            </w:r>
          </w:p>
          <w:p w14:paraId="6F2C4CF6" w14:textId="13B96E06" w:rsidR="009E76F6" w:rsidRPr="009E76F6" w:rsidRDefault="009E76F6" w:rsidP="008C5453">
            <w:pPr>
              <w:rPr>
                <w:rFonts w:cstheme="minorHAnsi"/>
              </w:rPr>
            </w:pPr>
          </w:p>
        </w:tc>
      </w:tr>
      <w:tr w:rsidR="008D24F1" w:rsidRPr="00BD715B" w14:paraId="7723C534" w14:textId="77777777" w:rsidTr="00101D19">
        <w:tc>
          <w:tcPr>
            <w:tcW w:w="10490" w:type="dxa"/>
            <w:gridSpan w:val="2"/>
            <w:vAlign w:val="center"/>
          </w:tcPr>
          <w:p w14:paraId="627BABFB" w14:textId="77777777" w:rsidR="008C5453" w:rsidRPr="00BD715B" w:rsidRDefault="008C5453" w:rsidP="009023B9">
            <w:pPr>
              <w:spacing w:before="60" w:line="276" w:lineRule="auto"/>
              <w:rPr>
                <w:rFonts w:ascii="Trebuchet MS" w:hAnsi="Trebuchet MS" w:cs="Arial"/>
                <w:b/>
                <w:bCs/>
              </w:rPr>
            </w:pPr>
          </w:p>
          <w:p w14:paraId="3D81B724" w14:textId="3089322E" w:rsidR="009023B9" w:rsidRDefault="004817F2" w:rsidP="009023B9">
            <w:pPr>
              <w:spacing w:before="60" w:line="276" w:lineRule="auto"/>
              <w:rPr>
                <w:rFonts w:cstheme="minorHAnsi"/>
                <w:b/>
                <w:bCs/>
              </w:rPr>
            </w:pPr>
            <w:r>
              <w:rPr>
                <w:rFonts w:cstheme="minorHAnsi"/>
                <w:b/>
                <w:bCs/>
              </w:rPr>
              <w:t>Main Duties and Responsibilities of the post</w:t>
            </w:r>
            <w:r w:rsidR="009023B9" w:rsidRPr="009E76F6">
              <w:rPr>
                <w:rFonts w:cstheme="minorHAnsi"/>
                <w:b/>
                <w:bCs/>
              </w:rPr>
              <w:t xml:space="preserve">: </w:t>
            </w:r>
          </w:p>
          <w:p w14:paraId="0B4DD948" w14:textId="77777777" w:rsidR="0012503F" w:rsidRDefault="004817F2" w:rsidP="00407991">
            <w:pPr>
              <w:pStyle w:val="ListParagraph"/>
              <w:numPr>
                <w:ilvl w:val="0"/>
                <w:numId w:val="10"/>
              </w:numPr>
              <w:spacing w:before="60"/>
              <w:rPr>
                <w:rFonts w:cstheme="minorHAnsi"/>
              </w:rPr>
            </w:pPr>
            <w:r w:rsidRPr="00407991">
              <w:rPr>
                <w:rFonts w:cstheme="minorHAnsi"/>
              </w:rPr>
              <w:t xml:space="preserve">To </w:t>
            </w:r>
            <w:r w:rsidR="00A0108C">
              <w:rPr>
                <w:rFonts w:cstheme="minorHAnsi"/>
              </w:rPr>
              <w:t>provide a high-quality information, advice and guidance service to carers in Northumberland</w:t>
            </w:r>
            <w:r w:rsidR="0012503F">
              <w:rPr>
                <w:rFonts w:cstheme="minorHAnsi"/>
              </w:rPr>
              <w:t xml:space="preserve"> and</w:t>
            </w:r>
            <w:r w:rsidRPr="00407991">
              <w:rPr>
                <w:rFonts w:cstheme="minorHAnsi"/>
              </w:rPr>
              <w:t xml:space="preserve"> respond</w:t>
            </w:r>
            <w:r w:rsidR="006D7B95" w:rsidRPr="00407991">
              <w:rPr>
                <w:rFonts w:cstheme="minorHAnsi"/>
              </w:rPr>
              <w:t>ing</w:t>
            </w:r>
            <w:r w:rsidRPr="00407991">
              <w:rPr>
                <w:rFonts w:cstheme="minorHAnsi"/>
              </w:rPr>
              <w:t xml:space="preserve"> to referrals </w:t>
            </w:r>
            <w:r w:rsidR="006D7B95" w:rsidRPr="00407991">
              <w:rPr>
                <w:rFonts w:cstheme="minorHAnsi"/>
              </w:rPr>
              <w:t xml:space="preserve">and requests for information </w:t>
            </w:r>
            <w:r w:rsidRPr="00407991">
              <w:rPr>
                <w:rFonts w:cstheme="minorHAnsi"/>
              </w:rPr>
              <w:t>from professionals</w:t>
            </w:r>
            <w:r w:rsidR="006D7B95" w:rsidRPr="00407991">
              <w:rPr>
                <w:rFonts w:cstheme="minorHAnsi"/>
              </w:rPr>
              <w:t>.</w:t>
            </w:r>
          </w:p>
          <w:p w14:paraId="311C09AA" w14:textId="1533E9AA" w:rsidR="006D7B95" w:rsidRPr="00407991" w:rsidRDefault="0012503F" w:rsidP="00407991">
            <w:pPr>
              <w:pStyle w:val="ListParagraph"/>
              <w:numPr>
                <w:ilvl w:val="0"/>
                <w:numId w:val="10"/>
              </w:numPr>
              <w:spacing w:before="60"/>
              <w:rPr>
                <w:rFonts w:cstheme="minorHAnsi"/>
              </w:rPr>
            </w:pPr>
            <w:r>
              <w:rPr>
                <w:rFonts w:cstheme="minorHAnsi"/>
              </w:rPr>
              <w:t>Respond to complex queries and manage the case through to a suitable, best outcome for the carer</w:t>
            </w:r>
            <w:r w:rsidR="006D7B95" w:rsidRPr="00407991">
              <w:rPr>
                <w:rFonts w:cstheme="minorHAnsi"/>
              </w:rPr>
              <w:t xml:space="preserve"> </w:t>
            </w:r>
            <w:r w:rsidRPr="00407991">
              <w:rPr>
                <w:rFonts w:cstheme="minorHAnsi"/>
              </w:rPr>
              <w:t xml:space="preserve">by telephone and, where appropriate, one-to-one appointments, </w:t>
            </w:r>
            <w:r w:rsidR="00AC1184" w:rsidRPr="00407991">
              <w:rPr>
                <w:rFonts w:cstheme="minorHAnsi"/>
              </w:rPr>
              <w:t>and referring</w:t>
            </w:r>
            <w:r w:rsidRPr="00407991">
              <w:rPr>
                <w:rFonts w:cstheme="minorHAnsi"/>
              </w:rPr>
              <w:t xml:space="preserve"> to the appropriate internal and external services where required.</w:t>
            </w:r>
          </w:p>
          <w:p w14:paraId="0CB781E6" w14:textId="0C36E468" w:rsidR="006D7B95" w:rsidRPr="0012503F" w:rsidRDefault="006D7B95" w:rsidP="0012503F">
            <w:pPr>
              <w:pStyle w:val="ListParagraph"/>
              <w:numPr>
                <w:ilvl w:val="0"/>
                <w:numId w:val="10"/>
              </w:numPr>
              <w:spacing w:before="60"/>
              <w:rPr>
                <w:rFonts w:cstheme="minorHAnsi"/>
              </w:rPr>
            </w:pPr>
            <w:r w:rsidRPr="00407991">
              <w:rPr>
                <w:rFonts w:cstheme="minorHAnsi"/>
              </w:rPr>
              <w:t>Monitor and respond to emails coming into the Information Service mailbo</w:t>
            </w:r>
            <w:r w:rsidR="0012503F">
              <w:rPr>
                <w:rFonts w:cstheme="minorHAnsi"/>
              </w:rPr>
              <w:t>x.</w:t>
            </w:r>
          </w:p>
          <w:p w14:paraId="5A3BBE33" w14:textId="5A3F1100" w:rsidR="0012503F" w:rsidRPr="0012503F" w:rsidRDefault="00B05EE8" w:rsidP="0012503F">
            <w:pPr>
              <w:pStyle w:val="ListParagraph"/>
              <w:numPr>
                <w:ilvl w:val="0"/>
                <w:numId w:val="10"/>
              </w:numPr>
              <w:spacing w:before="60"/>
              <w:rPr>
                <w:rFonts w:cstheme="minorHAnsi"/>
              </w:rPr>
            </w:pPr>
            <w:r>
              <w:rPr>
                <w:rFonts w:cstheme="minorHAnsi"/>
              </w:rPr>
              <w:lastRenderedPageBreak/>
              <w:t xml:space="preserve">Provide </w:t>
            </w:r>
            <w:r w:rsidR="006D7B95" w:rsidRPr="00407991">
              <w:rPr>
                <w:rFonts w:cstheme="minorHAnsi"/>
              </w:rPr>
              <w:t xml:space="preserve">support </w:t>
            </w:r>
            <w:r>
              <w:rPr>
                <w:rFonts w:cstheme="minorHAnsi"/>
              </w:rPr>
              <w:t>to</w:t>
            </w:r>
            <w:r w:rsidR="006D7B95" w:rsidRPr="00407991">
              <w:rPr>
                <w:rFonts w:cstheme="minorHAnsi"/>
              </w:rPr>
              <w:t xml:space="preserve"> facili</w:t>
            </w:r>
            <w:r>
              <w:rPr>
                <w:rFonts w:cstheme="minorHAnsi"/>
              </w:rPr>
              <w:t>tate</w:t>
            </w:r>
            <w:r w:rsidR="006D7B95" w:rsidRPr="00407991">
              <w:rPr>
                <w:rFonts w:cstheme="minorHAnsi"/>
              </w:rPr>
              <w:t xml:space="preserve"> peer support groups</w:t>
            </w:r>
            <w:r w:rsidR="0012503F">
              <w:rPr>
                <w:rFonts w:cstheme="minorHAnsi"/>
              </w:rPr>
              <w:t>, events</w:t>
            </w:r>
            <w:r w:rsidR="00407991" w:rsidRPr="00407991">
              <w:rPr>
                <w:rFonts w:cstheme="minorHAnsi"/>
              </w:rPr>
              <w:t xml:space="preserve"> and activities</w:t>
            </w:r>
            <w:r w:rsidR="0012503F">
              <w:rPr>
                <w:rFonts w:cstheme="minorHAnsi"/>
              </w:rPr>
              <w:t>.</w:t>
            </w:r>
          </w:p>
          <w:p w14:paraId="685E33A1" w14:textId="754E78C4" w:rsidR="008D24F1" w:rsidRDefault="0032491C" w:rsidP="00407991">
            <w:pPr>
              <w:pStyle w:val="ListParagraph"/>
              <w:numPr>
                <w:ilvl w:val="0"/>
                <w:numId w:val="10"/>
              </w:numPr>
              <w:spacing w:before="60"/>
              <w:rPr>
                <w:rFonts w:cstheme="minorHAnsi"/>
              </w:rPr>
            </w:pPr>
            <w:r>
              <w:rPr>
                <w:rFonts w:cstheme="minorHAnsi"/>
              </w:rPr>
              <w:t>Arrange and a</w:t>
            </w:r>
            <w:r w:rsidR="00407991" w:rsidRPr="00407991">
              <w:rPr>
                <w:rFonts w:cstheme="minorHAnsi"/>
              </w:rPr>
              <w:t>ttend</w:t>
            </w:r>
            <w:r w:rsidR="0012503F">
              <w:rPr>
                <w:rFonts w:cstheme="minorHAnsi"/>
              </w:rPr>
              <w:t xml:space="preserve"> </w:t>
            </w:r>
            <w:r w:rsidR="00407991" w:rsidRPr="00407991">
              <w:rPr>
                <w:rFonts w:cstheme="minorHAnsi"/>
              </w:rPr>
              <w:t>events, drop-ins and outreach sessions to promote Carers Northumberland and its services throughout Northumberland</w:t>
            </w:r>
            <w:r w:rsidR="009A7C2A">
              <w:rPr>
                <w:rFonts w:cstheme="minorHAnsi"/>
              </w:rPr>
              <w:t xml:space="preserve"> and remotely where practical.</w:t>
            </w:r>
          </w:p>
          <w:p w14:paraId="69B50D36" w14:textId="53C34339" w:rsidR="00407991" w:rsidRDefault="0012503F" w:rsidP="00407991">
            <w:pPr>
              <w:pStyle w:val="ListParagraph"/>
              <w:numPr>
                <w:ilvl w:val="0"/>
                <w:numId w:val="10"/>
              </w:numPr>
              <w:spacing w:before="60"/>
              <w:rPr>
                <w:rFonts w:cstheme="minorHAnsi"/>
              </w:rPr>
            </w:pPr>
            <w:r>
              <w:rPr>
                <w:rFonts w:cstheme="minorHAnsi"/>
              </w:rPr>
              <w:t>Manage the content and</w:t>
            </w:r>
            <w:r w:rsidR="00407991">
              <w:rPr>
                <w:rFonts w:cstheme="minorHAnsi"/>
              </w:rPr>
              <w:t xml:space="preserve"> production of the carer’s newsletter and other promotional opportunities such as social media and the website</w:t>
            </w:r>
            <w:r w:rsidR="00793531">
              <w:rPr>
                <w:rFonts w:cstheme="minorHAnsi"/>
              </w:rPr>
              <w:t xml:space="preserve"> and internal and external communication mechanisms</w:t>
            </w:r>
            <w:r w:rsidR="00407991">
              <w:rPr>
                <w:rFonts w:cstheme="minorHAnsi"/>
              </w:rPr>
              <w:t>.</w:t>
            </w:r>
          </w:p>
          <w:p w14:paraId="7DB61A25" w14:textId="4A75DCCF" w:rsidR="0012503F" w:rsidRDefault="00793531" w:rsidP="00407991">
            <w:pPr>
              <w:pStyle w:val="ListParagraph"/>
              <w:numPr>
                <w:ilvl w:val="0"/>
                <w:numId w:val="10"/>
              </w:numPr>
              <w:spacing w:before="60"/>
              <w:rPr>
                <w:rFonts w:cstheme="minorHAnsi"/>
              </w:rPr>
            </w:pPr>
            <w:r>
              <w:rPr>
                <w:rFonts w:cstheme="minorHAnsi"/>
              </w:rPr>
              <w:t>Produce reports and monitor outcomes against funding targets for core service delivery and relevant project delivery.</w:t>
            </w:r>
          </w:p>
          <w:p w14:paraId="2B76190C" w14:textId="1628CC48" w:rsidR="0012503F" w:rsidRPr="007060FE" w:rsidRDefault="00793531" w:rsidP="007060FE">
            <w:pPr>
              <w:pStyle w:val="ListParagraph"/>
              <w:numPr>
                <w:ilvl w:val="0"/>
                <w:numId w:val="10"/>
              </w:numPr>
              <w:spacing w:before="60"/>
              <w:rPr>
                <w:rFonts w:cstheme="minorHAnsi"/>
              </w:rPr>
            </w:pPr>
            <w:r>
              <w:rPr>
                <w:rFonts w:cstheme="minorHAnsi"/>
              </w:rPr>
              <w:t>Ensure effective use of the C</w:t>
            </w:r>
            <w:r w:rsidR="00CD631C">
              <w:rPr>
                <w:rFonts w:cstheme="minorHAnsi"/>
              </w:rPr>
              <w:t>ustomer</w:t>
            </w:r>
            <w:r w:rsidR="00971309">
              <w:rPr>
                <w:rFonts w:cstheme="minorHAnsi"/>
              </w:rPr>
              <w:t xml:space="preserve"> Relationship Management system (CRM).</w:t>
            </w:r>
          </w:p>
          <w:p w14:paraId="3FF00CB1" w14:textId="00EFA0A7" w:rsidR="00407991" w:rsidRPr="00407991" w:rsidRDefault="00407991" w:rsidP="00407991">
            <w:pPr>
              <w:pStyle w:val="ListParagraph"/>
              <w:spacing w:before="60"/>
              <w:rPr>
                <w:rFonts w:cstheme="minorHAnsi"/>
              </w:rPr>
            </w:pPr>
          </w:p>
        </w:tc>
      </w:tr>
    </w:tbl>
    <w:p w14:paraId="047CF947" w14:textId="77777777" w:rsidR="00875117" w:rsidRPr="00875117" w:rsidRDefault="00875117" w:rsidP="00875117">
      <w:pPr>
        <w:rPr>
          <w:lang w:val="en-US"/>
        </w:rPr>
      </w:pPr>
    </w:p>
    <w:p w14:paraId="40015AEC" w14:textId="1832A1EA" w:rsidR="00B93B39" w:rsidRPr="00407991" w:rsidRDefault="00407991" w:rsidP="00875117">
      <w:pPr>
        <w:pStyle w:val="Heading5"/>
        <w:autoSpaceDE/>
        <w:autoSpaceDN/>
        <w:adjustRightInd/>
        <w:spacing w:before="0" w:line="276" w:lineRule="auto"/>
        <w:rPr>
          <w:rFonts w:asciiTheme="minorHAnsi" w:hAnsiTheme="minorHAnsi" w:cstheme="minorHAnsi"/>
          <w:sz w:val="22"/>
          <w:szCs w:val="22"/>
        </w:rPr>
      </w:pPr>
      <w:r w:rsidRPr="00407991">
        <w:rPr>
          <w:rFonts w:asciiTheme="minorHAnsi" w:hAnsiTheme="minorHAnsi" w:cstheme="minorHAnsi"/>
          <w:sz w:val="22"/>
          <w:szCs w:val="22"/>
        </w:rPr>
        <w:t>Key Tasks</w:t>
      </w:r>
      <w:r w:rsidR="00062B70">
        <w:rPr>
          <w:rFonts w:asciiTheme="minorHAnsi" w:hAnsiTheme="minorHAnsi" w:cstheme="minorHAnsi"/>
          <w:sz w:val="22"/>
          <w:szCs w:val="22"/>
        </w:rPr>
        <w:t>:</w:t>
      </w:r>
    </w:p>
    <w:p w14:paraId="3C27B228" w14:textId="4BE7F272" w:rsidR="0036236B" w:rsidRDefault="00AC0669" w:rsidP="0036236B">
      <w:pPr>
        <w:pStyle w:val="ListParagraph"/>
        <w:numPr>
          <w:ilvl w:val="0"/>
          <w:numId w:val="9"/>
        </w:numPr>
        <w:rPr>
          <w:lang w:val="en-US"/>
        </w:rPr>
      </w:pPr>
      <w:r>
        <w:rPr>
          <w:lang w:val="en-US"/>
        </w:rPr>
        <w:t>To p</w:t>
      </w:r>
      <w:r w:rsidR="00B93B39">
        <w:rPr>
          <w:lang w:val="en-US"/>
        </w:rPr>
        <w:t xml:space="preserve">rovide </w:t>
      </w:r>
      <w:r w:rsidR="00793531">
        <w:rPr>
          <w:lang w:val="en-US"/>
        </w:rPr>
        <w:t>high-quality</w:t>
      </w:r>
      <w:r w:rsidR="00B93B39">
        <w:rPr>
          <w:lang w:val="en-US"/>
        </w:rPr>
        <w:t xml:space="preserve"> </w:t>
      </w:r>
      <w:r w:rsidR="00062B70">
        <w:rPr>
          <w:lang w:val="en-US"/>
        </w:rPr>
        <w:t xml:space="preserve">tailored information, </w:t>
      </w:r>
      <w:r w:rsidR="00793531">
        <w:rPr>
          <w:lang w:val="en-US"/>
        </w:rPr>
        <w:t>advice and guidance</w:t>
      </w:r>
      <w:r w:rsidR="00062B70">
        <w:rPr>
          <w:lang w:val="en-US"/>
        </w:rPr>
        <w:t xml:space="preserve"> to carers via the telephone Information Line, </w:t>
      </w:r>
      <w:r w:rsidR="002B38A9">
        <w:rPr>
          <w:lang w:val="en-US"/>
        </w:rPr>
        <w:t>email,</w:t>
      </w:r>
      <w:r w:rsidR="00034D2E">
        <w:rPr>
          <w:lang w:val="en-US"/>
        </w:rPr>
        <w:t xml:space="preserve"> </w:t>
      </w:r>
      <w:r w:rsidR="00062B70">
        <w:rPr>
          <w:lang w:val="en-US"/>
        </w:rPr>
        <w:t>one-to-one appointments, and at community events.</w:t>
      </w:r>
      <w:r w:rsidR="0036236B">
        <w:rPr>
          <w:lang w:val="en-US"/>
        </w:rPr>
        <w:t xml:space="preserve">  To assess the needs of individual carers and encourage carers to access services to maintain their wellbeing either within the organisation or by signposting/referring to external services where appropriate.</w:t>
      </w:r>
    </w:p>
    <w:p w14:paraId="2E25DEE7" w14:textId="7F6559FC" w:rsidR="0036236B" w:rsidRDefault="0036236B" w:rsidP="001E5469">
      <w:pPr>
        <w:pStyle w:val="ListParagraph"/>
        <w:numPr>
          <w:ilvl w:val="0"/>
          <w:numId w:val="9"/>
        </w:numPr>
        <w:rPr>
          <w:lang w:val="en-US"/>
        </w:rPr>
      </w:pPr>
      <w:r>
        <w:rPr>
          <w:lang w:val="en-US"/>
        </w:rPr>
        <w:t xml:space="preserve">Attend relevant health and social care meetings as appropriate to ensure the </w:t>
      </w:r>
      <w:r w:rsidR="007060FE">
        <w:rPr>
          <w:lang w:val="en-US"/>
        </w:rPr>
        <w:t>carer’s</w:t>
      </w:r>
      <w:r>
        <w:rPr>
          <w:lang w:val="en-US"/>
        </w:rPr>
        <w:t xml:space="preserve"> needs are being considered.</w:t>
      </w:r>
    </w:p>
    <w:p w14:paraId="2A9EC22A" w14:textId="4DE0A5A2" w:rsidR="0036236B" w:rsidRDefault="0036236B" w:rsidP="001E5469">
      <w:pPr>
        <w:pStyle w:val="ListParagraph"/>
        <w:numPr>
          <w:ilvl w:val="0"/>
          <w:numId w:val="9"/>
        </w:numPr>
        <w:rPr>
          <w:lang w:val="en-US"/>
        </w:rPr>
      </w:pPr>
      <w:r>
        <w:rPr>
          <w:lang w:val="en-US"/>
        </w:rPr>
        <w:t xml:space="preserve">Maintain a personal caseload as agreed by the Service Delivery Manager to provide time-limited practical support and, </w:t>
      </w:r>
      <w:r w:rsidR="00034D2E">
        <w:rPr>
          <w:lang w:val="en-US"/>
        </w:rPr>
        <w:t>or</w:t>
      </w:r>
      <w:r>
        <w:rPr>
          <w:lang w:val="en-US"/>
        </w:rPr>
        <w:t xml:space="preserve"> advocacy to carers with more complex issues.</w:t>
      </w:r>
    </w:p>
    <w:p w14:paraId="1A99D47E" w14:textId="16F596F5" w:rsidR="000C1C6E" w:rsidRDefault="000C1C6E" w:rsidP="001E5469">
      <w:pPr>
        <w:pStyle w:val="ListParagraph"/>
        <w:numPr>
          <w:ilvl w:val="0"/>
          <w:numId w:val="9"/>
        </w:numPr>
        <w:rPr>
          <w:lang w:val="en-US"/>
        </w:rPr>
      </w:pPr>
      <w:r>
        <w:rPr>
          <w:lang w:val="en-US"/>
        </w:rPr>
        <w:t>To work within a strengths-based, solution orientated and outcome focused approach which promotes carers own skills and experience within the values of Carers Northumberland.</w:t>
      </w:r>
    </w:p>
    <w:p w14:paraId="118DC7D5" w14:textId="1D49F185" w:rsidR="0036236B" w:rsidRDefault="000B0621" w:rsidP="001E5469">
      <w:pPr>
        <w:pStyle w:val="ListParagraph"/>
        <w:numPr>
          <w:ilvl w:val="0"/>
          <w:numId w:val="9"/>
        </w:numPr>
        <w:rPr>
          <w:lang w:val="en-US"/>
        </w:rPr>
      </w:pPr>
      <w:r>
        <w:rPr>
          <w:lang w:val="en-US"/>
        </w:rPr>
        <w:t>Reporting on outcomes for the service, producing high-quality written reports for senior management, trustees and funders.</w:t>
      </w:r>
    </w:p>
    <w:p w14:paraId="38C33D2E" w14:textId="4741EAA4" w:rsidR="00DB2045" w:rsidRDefault="00DB2045" w:rsidP="001E5469">
      <w:pPr>
        <w:pStyle w:val="ListParagraph"/>
        <w:numPr>
          <w:ilvl w:val="0"/>
          <w:numId w:val="9"/>
        </w:numPr>
        <w:rPr>
          <w:lang w:val="en-US"/>
        </w:rPr>
      </w:pPr>
      <w:r>
        <w:rPr>
          <w:lang w:val="en-US"/>
        </w:rPr>
        <w:t>Seek active engagement and feedback from carers to inform the design, delivery and evaluation of Carers Northumberland’s services.</w:t>
      </w:r>
    </w:p>
    <w:p w14:paraId="7C1A1EC9" w14:textId="65CC32E9" w:rsidR="00AC0669" w:rsidRDefault="0036236B" w:rsidP="001E5469">
      <w:pPr>
        <w:pStyle w:val="ListParagraph"/>
        <w:numPr>
          <w:ilvl w:val="0"/>
          <w:numId w:val="9"/>
        </w:numPr>
        <w:rPr>
          <w:lang w:val="en-US"/>
        </w:rPr>
      </w:pPr>
      <w:r>
        <w:rPr>
          <w:lang w:val="en-US"/>
        </w:rPr>
        <w:t>Effectively manage working relationships and referral mechanisms with multi-agency service providers and other relevant stakeholders.</w:t>
      </w:r>
    </w:p>
    <w:p w14:paraId="5C42A080" w14:textId="48343F68" w:rsidR="00062B70" w:rsidRDefault="00AC0669" w:rsidP="001E5469">
      <w:pPr>
        <w:pStyle w:val="ListParagraph"/>
        <w:numPr>
          <w:ilvl w:val="0"/>
          <w:numId w:val="9"/>
        </w:numPr>
        <w:rPr>
          <w:lang w:val="en-US"/>
        </w:rPr>
      </w:pPr>
      <w:r>
        <w:rPr>
          <w:lang w:val="en-US"/>
        </w:rPr>
        <w:t xml:space="preserve">To </w:t>
      </w:r>
      <w:r w:rsidR="00E741C8">
        <w:rPr>
          <w:lang w:val="en-US"/>
        </w:rPr>
        <w:t>w</w:t>
      </w:r>
      <w:r w:rsidR="00062B70">
        <w:rPr>
          <w:lang w:val="en-US"/>
        </w:rPr>
        <w:t xml:space="preserve">ork alongside </w:t>
      </w:r>
      <w:r w:rsidR="000B0621">
        <w:rPr>
          <w:lang w:val="en-US"/>
        </w:rPr>
        <w:t>the Service Delivery Manager</w:t>
      </w:r>
      <w:r w:rsidR="00062B70">
        <w:rPr>
          <w:lang w:val="en-US"/>
        </w:rPr>
        <w:t xml:space="preserve"> to ensure the appropriate level of cover for the Information Line.</w:t>
      </w:r>
    </w:p>
    <w:p w14:paraId="685E5D1B" w14:textId="68465180" w:rsidR="00062B70" w:rsidRDefault="00062B70" w:rsidP="001E5469">
      <w:pPr>
        <w:pStyle w:val="ListParagraph"/>
        <w:numPr>
          <w:ilvl w:val="0"/>
          <w:numId w:val="9"/>
        </w:numPr>
        <w:rPr>
          <w:lang w:val="en-US"/>
        </w:rPr>
      </w:pPr>
      <w:r>
        <w:rPr>
          <w:lang w:val="en-US"/>
        </w:rPr>
        <w:t>To support the delivery of peer support groups, focus groups</w:t>
      </w:r>
      <w:r w:rsidR="00AC0669">
        <w:rPr>
          <w:lang w:val="en-US"/>
        </w:rPr>
        <w:t xml:space="preserve">, </w:t>
      </w:r>
      <w:r w:rsidR="00F46D35">
        <w:rPr>
          <w:lang w:val="en-US"/>
        </w:rPr>
        <w:t xml:space="preserve">training workshops, </w:t>
      </w:r>
      <w:r w:rsidR="00AC0669">
        <w:rPr>
          <w:lang w:val="en-US"/>
        </w:rPr>
        <w:t>events and activities which support carers either in the carers centre</w:t>
      </w:r>
      <w:r w:rsidR="00F46D35">
        <w:rPr>
          <w:lang w:val="en-US"/>
        </w:rPr>
        <w:t>, remotely,</w:t>
      </w:r>
      <w:r w:rsidR="00AC0669">
        <w:rPr>
          <w:lang w:val="en-US"/>
        </w:rPr>
        <w:t xml:space="preserve"> or within a community setting.</w:t>
      </w:r>
    </w:p>
    <w:p w14:paraId="08468EA8" w14:textId="1152837F" w:rsidR="00E741C8" w:rsidRDefault="00E741C8" w:rsidP="001E5469">
      <w:pPr>
        <w:pStyle w:val="ListParagraph"/>
        <w:numPr>
          <w:ilvl w:val="0"/>
          <w:numId w:val="9"/>
        </w:numPr>
        <w:rPr>
          <w:lang w:val="en-US"/>
        </w:rPr>
      </w:pPr>
      <w:r>
        <w:rPr>
          <w:lang w:val="en-US"/>
        </w:rPr>
        <w:t>To provide</w:t>
      </w:r>
      <w:r w:rsidR="000B0621">
        <w:rPr>
          <w:lang w:val="en-US"/>
        </w:rPr>
        <w:t xml:space="preserve"> </w:t>
      </w:r>
      <w:r w:rsidR="007060FE">
        <w:rPr>
          <w:lang w:val="en-US"/>
        </w:rPr>
        <w:t>support to</w:t>
      </w:r>
      <w:r>
        <w:rPr>
          <w:lang w:val="en-US"/>
        </w:rPr>
        <w:t xml:space="preserve"> volunteers who facilitate peer support groups and provide cover for the groups when volunteers are not available.</w:t>
      </w:r>
    </w:p>
    <w:p w14:paraId="0EE2D0F2" w14:textId="19ABF254" w:rsidR="00062B70" w:rsidRDefault="000B0621" w:rsidP="001E5469">
      <w:pPr>
        <w:pStyle w:val="ListParagraph"/>
        <w:numPr>
          <w:ilvl w:val="0"/>
          <w:numId w:val="9"/>
        </w:numPr>
        <w:rPr>
          <w:lang w:val="en-US"/>
        </w:rPr>
      </w:pPr>
      <w:r>
        <w:rPr>
          <w:lang w:val="en-US"/>
        </w:rPr>
        <w:t xml:space="preserve">To keep clear and up to date data collection records (paper and electronic) as an integral part of ongoing delivery and ensuring all relevant data is recorded on the CRM system including new registrations and information to be added to ongoing caseloads.  </w:t>
      </w:r>
    </w:p>
    <w:p w14:paraId="747C42E6" w14:textId="360E5B87" w:rsidR="000B0621" w:rsidRDefault="000B0621" w:rsidP="001E5469">
      <w:pPr>
        <w:pStyle w:val="ListParagraph"/>
        <w:numPr>
          <w:ilvl w:val="0"/>
          <w:numId w:val="9"/>
        </w:numPr>
        <w:rPr>
          <w:lang w:val="en-US"/>
        </w:rPr>
      </w:pPr>
      <w:r>
        <w:rPr>
          <w:lang w:val="en-US"/>
        </w:rPr>
        <w:t>Organisation and attendance of events, activities</w:t>
      </w:r>
      <w:r w:rsidR="00E1350E">
        <w:rPr>
          <w:lang w:val="en-US"/>
        </w:rPr>
        <w:t>, workshops</w:t>
      </w:r>
      <w:r>
        <w:rPr>
          <w:lang w:val="en-US"/>
        </w:rPr>
        <w:t xml:space="preserve"> and information sessions for the benefit of carers and to promote the services of Carers Northumberland.</w:t>
      </w:r>
    </w:p>
    <w:p w14:paraId="3BE4A950" w14:textId="154084B0" w:rsidR="000B0621" w:rsidRDefault="000B0621" w:rsidP="001E5469">
      <w:pPr>
        <w:pStyle w:val="ListParagraph"/>
        <w:numPr>
          <w:ilvl w:val="0"/>
          <w:numId w:val="9"/>
        </w:numPr>
        <w:rPr>
          <w:lang w:val="en-US"/>
        </w:rPr>
      </w:pPr>
      <w:r>
        <w:rPr>
          <w:lang w:val="en-US"/>
        </w:rPr>
        <w:t>Manage the preparation</w:t>
      </w:r>
      <w:r w:rsidR="000C1C6E">
        <w:rPr>
          <w:lang w:val="en-US"/>
        </w:rPr>
        <w:t>, production and circulation</w:t>
      </w:r>
      <w:r>
        <w:rPr>
          <w:lang w:val="en-US"/>
        </w:rPr>
        <w:t xml:space="preserve"> of Carers Northumberland promotional material, including the </w:t>
      </w:r>
      <w:r w:rsidR="000C1C6E">
        <w:rPr>
          <w:lang w:val="en-US"/>
        </w:rPr>
        <w:t xml:space="preserve">newsletter.  </w:t>
      </w:r>
    </w:p>
    <w:p w14:paraId="5BAB3B90" w14:textId="67512CBA" w:rsidR="000C1C6E" w:rsidRDefault="000C1C6E" w:rsidP="001E5469">
      <w:pPr>
        <w:pStyle w:val="ListParagraph"/>
        <w:numPr>
          <w:ilvl w:val="0"/>
          <w:numId w:val="9"/>
        </w:numPr>
        <w:rPr>
          <w:lang w:val="en-US"/>
        </w:rPr>
      </w:pPr>
      <w:r>
        <w:rPr>
          <w:lang w:val="en-US"/>
        </w:rPr>
        <w:t xml:space="preserve">Manage the content and maintenance of the website to ensure that all information is accurate, current and relevant.  </w:t>
      </w:r>
    </w:p>
    <w:p w14:paraId="302DB8C8" w14:textId="7FCD95F9" w:rsidR="000C1C6E" w:rsidRDefault="000C1C6E" w:rsidP="001E5469">
      <w:pPr>
        <w:pStyle w:val="ListParagraph"/>
        <w:numPr>
          <w:ilvl w:val="0"/>
          <w:numId w:val="9"/>
        </w:numPr>
        <w:rPr>
          <w:lang w:val="en-US"/>
        </w:rPr>
      </w:pPr>
      <w:r>
        <w:rPr>
          <w:lang w:val="en-US"/>
        </w:rPr>
        <w:t>Support the Service Delivery Manager to publish accurate, current and relevant information via social media channels.</w:t>
      </w:r>
    </w:p>
    <w:p w14:paraId="4502008F" w14:textId="6D57A23F" w:rsidR="00CC3A90" w:rsidRDefault="00CC3A90" w:rsidP="001E5469">
      <w:pPr>
        <w:pStyle w:val="ListParagraph"/>
        <w:numPr>
          <w:ilvl w:val="0"/>
          <w:numId w:val="9"/>
        </w:numPr>
        <w:rPr>
          <w:lang w:val="en-US"/>
        </w:rPr>
      </w:pPr>
      <w:r>
        <w:rPr>
          <w:lang w:val="en-US"/>
        </w:rPr>
        <w:t>To work closely with other team members</w:t>
      </w:r>
      <w:r w:rsidR="000C1C6E">
        <w:rPr>
          <w:lang w:val="en-US"/>
        </w:rPr>
        <w:t xml:space="preserve"> and collaboratively with other professionals</w:t>
      </w:r>
      <w:r>
        <w:rPr>
          <w:lang w:val="en-US"/>
        </w:rPr>
        <w:t xml:space="preserve"> to ensure cohesive support is offered to carers.</w:t>
      </w:r>
    </w:p>
    <w:p w14:paraId="55F83D00" w14:textId="5026CFA6" w:rsidR="000C1C6E" w:rsidRDefault="000C1C6E" w:rsidP="001E5469">
      <w:pPr>
        <w:pStyle w:val="ListParagraph"/>
        <w:numPr>
          <w:ilvl w:val="0"/>
          <w:numId w:val="9"/>
        </w:numPr>
        <w:rPr>
          <w:lang w:val="en-US"/>
        </w:rPr>
      </w:pPr>
      <w:r>
        <w:rPr>
          <w:lang w:val="en-US"/>
        </w:rPr>
        <w:t>To understand and take appropriate steps to manage risks, behaviours and concerns in order to protect vulnerable adults and young people and raise safeguarding concerns where appropriate.</w:t>
      </w:r>
    </w:p>
    <w:p w14:paraId="302639F4" w14:textId="5EE67ECA" w:rsidR="00CC3A90" w:rsidRDefault="00CC3A90" w:rsidP="001E5469">
      <w:pPr>
        <w:pStyle w:val="ListParagraph"/>
        <w:numPr>
          <w:ilvl w:val="0"/>
          <w:numId w:val="9"/>
        </w:numPr>
        <w:rPr>
          <w:lang w:val="en-US"/>
        </w:rPr>
      </w:pPr>
      <w:r>
        <w:rPr>
          <w:lang w:val="en-US"/>
        </w:rPr>
        <w:lastRenderedPageBreak/>
        <w:t>To undertake any related administrative duties including sharing responsibility for answering the door, taking messages and preparation for events and activities.</w:t>
      </w:r>
    </w:p>
    <w:p w14:paraId="575DADDB" w14:textId="78C96B65" w:rsidR="000A3B33" w:rsidRPr="00DB2045" w:rsidRDefault="00DB2045" w:rsidP="00DB2045">
      <w:pPr>
        <w:pStyle w:val="ListParagraph"/>
        <w:numPr>
          <w:ilvl w:val="0"/>
          <w:numId w:val="9"/>
        </w:numPr>
        <w:rPr>
          <w:lang w:val="en-US"/>
        </w:rPr>
      </w:pPr>
      <w:r>
        <w:rPr>
          <w:lang w:val="en-US"/>
        </w:rPr>
        <w:t xml:space="preserve">To utilise and maintain professional knowledge and undertake training and personal development to ensure a comprehensive knowledge base including </w:t>
      </w:r>
      <w:r w:rsidR="00CC3A90">
        <w:rPr>
          <w:lang w:val="en-US"/>
        </w:rPr>
        <w:t>keep</w:t>
      </w:r>
      <w:r>
        <w:rPr>
          <w:lang w:val="en-US"/>
        </w:rPr>
        <w:t>ing</w:t>
      </w:r>
      <w:r w:rsidR="00CC3A90">
        <w:rPr>
          <w:lang w:val="en-US"/>
        </w:rPr>
        <w:t xml:space="preserve"> up to date with local and national policies and initiatives which affect carers and support services in Northumberland and the person that they care for.</w:t>
      </w:r>
    </w:p>
    <w:p w14:paraId="6635AE41" w14:textId="27F75AA8" w:rsidR="002179A3" w:rsidRPr="000A3B33" w:rsidRDefault="002179A3" w:rsidP="000A3B33">
      <w:pPr>
        <w:shd w:val="clear" w:color="auto" w:fill="FFFFFF"/>
        <w:spacing w:before="100" w:beforeAutospacing="1" w:after="100" w:afterAutospacing="1" w:line="240" w:lineRule="auto"/>
        <w:ind w:left="142"/>
        <w:rPr>
          <w:rFonts w:cstheme="minorHAnsi"/>
          <w:b/>
        </w:rPr>
      </w:pPr>
      <w:r w:rsidRPr="000A3B33">
        <w:rPr>
          <w:rFonts w:cstheme="minorHAnsi"/>
          <w:b/>
        </w:rPr>
        <w:t>General</w:t>
      </w:r>
    </w:p>
    <w:tbl>
      <w:tblPr>
        <w:tblStyle w:val="TableGrid"/>
        <w:tblW w:w="0" w:type="auto"/>
        <w:tblInd w:w="108" w:type="dxa"/>
        <w:tblLook w:val="04A0" w:firstRow="1" w:lastRow="0" w:firstColumn="1" w:lastColumn="0" w:noHBand="0" w:noVBand="1"/>
      </w:tblPr>
      <w:tblGrid>
        <w:gridCol w:w="5162"/>
        <w:gridCol w:w="5186"/>
      </w:tblGrid>
      <w:tr w:rsidR="002179A3" w:rsidRPr="000A3B33" w14:paraId="723ABD65" w14:textId="77777777" w:rsidTr="00205007">
        <w:tc>
          <w:tcPr>
            <w:tcW w:w="5233" w:type="dxa"/>
          </w:tcPr>
          <w:p w14:paraId="346AE056" w14:textId="3BF1E908" w:rsidR="002179A3" w:rsidRPr="000A3B33" w:rsidRDefault="002179A3" w:rsidP="00205007">
            <w:pPr>
              <w:spacing w:line="276" w:lineRule="auto"/>
              <w:rPr>
                <w:rFonts w:cstheme="minorHAnsi"/>
                <w:sz w:val="20"/>
                <w:szCs w:val="20"/>
              </w:rPr>
            </w:pPr>
            <w:r w:rsidRPr="000A3B33">
              <w:rPr>
                <w:rFonts w:cstheme="minorHAnsi"/>
                <w:sz w:val="20"/>
                <w:szCs w:val="20"/>
              </w:rPr>
              <w:t xml:space="preserve">To actively participate in </w:t>
            </w:r>
            <w:r w:rsidR="00CC3A90">
              <w:rPr>
                <w:rFonts w:cstheme="minorHAnsi"/>
                <w:sz w:val="20"/>
                <w:szCs w:val="20"/>
              </w:rPr>
              <w:t xml:space="preserve">regular </w:t>
            </w:r>
            <w:r w:rsidRPr="000A3B33">
              <w:rPr>
                <w:rFonts w:cstheme="minorHAnsi"/>
                <w:sz w:val="20"/>
                <w:szCs w:val="20"/>
              </w:rPr>
              <w:t>supervision</w:t>
            </w:r>
            <w:r w:rsidR="00CC3A90">
              <w:rPr>
                <w:rFonts w:cstheme="minorHAnsi"/>
                <w:sz w:val="20"/>
                <w:szCs w:val="20"/>
              </w:rPr>
              <w:t>s</w:t>
            </w:r>
            <w:r w:rsidRPr="000A3B33">
              <w:rPr>
                <w:rFonts w:cstheme="minorHAnsi"/>
                <w:sz w:val="20"/>
                <w:szCs w:val="20"/>
              </w:rPr>
              <w:t xml:space="preserve"> and </w:t>
            </w:r>
            <w:r w:rsidR="00CC3A90">
              <w:rPr>
                <w:rFonts w:cstheme="minorHAnsi"/>
                <w:sz w:val="20"/>
                <w:szCs w:val="20"/>
              </w:rPr>
              <w:t xml:space="preserve">an annual </w:t>
            </w:r>
            <w:r w:rsidRPr="000A3B33">
              <w:rPr>
                <w:rFonts w:cstheme="minorHAnsi"/>
                <w:sz w:val="20"/>
                <w:szCs w:val="20"/>
              </w:rPr>
              <w:t>appraisal</w:t>
            </w:r>
            <w:r w:rsidR="00CC3A90">
              <w:rPr>
                <w:rFonts w:cstheme="minorHAnsi"/>
                <w:sz w:val="20"/>
                <w:szCs w:val="20"/>
              </w:rPr>
              <w:t xml:space="preserve"> in order to fulfil targets and workplans as directed by the Service Delivery Manager.</w:t>
            </w:r>
          </w:p>
        </w:tc>
        <w:tc>
          <w:tcPr>
            <w:tcW w:w="5257" w:type="dxa"/>
          </w:tcPr>
          <w:p w14:paraId="032D0C3A" w14:textId="77777777" w:rsidR="002179A3" w:rsidRPr="000A3B33" w:rsidRDefault="002179A3" w:rsidP="00FF3170">
            <w:pPr>
              <w:spacing w:line="276" w:lineRule="auto"/>
              <w:rPr>
                <w:rFonts w:cstheme="minorHAnsi"/>
                <w:sz w:val="20"/>
                <w:szCs w:val="20"/>
              </w:rPr>
            </w:pPr>
            <w:r w:rsidRPr="000A3B33">
              <w:rPr>
                <w:rFonts w:cstheme="minorHAnsi"/>
                <w:sz w:val="20"/>
                <w:szCs w:val="20"/>
              </w:rPr>
              <w:t>T</w:t>
            </w:r>
            <w:r w:rsidR="00FF3170" w:rsidRPr="000A3B33">
              <w:rPr>
                <w:rFonts w:cstheme="minorHAnsi"/>
                <w:sz w:val="20"/>
                <w:szCs w:val="20"/>
              </w:rPr>
              <w:t>o work flexibly as a member of Carers Northumberland,</w:t>
            </w:r>
            <w:r w:rsidRPr="000A3B33">
              <w:rPr>
                <w:rFonts w:cstheme="minorHAnsi"/>
                <w:sz w:val="20"/>
                <w:szCs w:val="20"/>
              </w:rPr>
              <w:t xml:space="preserve"> attending meetings, liaising and interacting with team members. Making positive contribu</w:t>
            </w:r>
            <w:r w:rsidR="00FF3170" w:rsidRPr="000A3B33">
              <w:rPr>
                <w:rFonts w:cstheme="minorHAnsi"/>
                <w:sz w:val="20"/>
                <w:szCs w:val="20"/>
              </w:rPr>
              <w:t>tions to the organisation.</w:t>
            </w:r>
          </w:p>
        </w:tc>
      </w:tr>
      <w:tr w:rsidR="002179A3" w:rsidRPr="000A3B33" w14:paraId="1397E5D3" w14:textId="77777777" w:rsidTr="00205007">
        <w:tc>
          <w:tcPr>
            <w:tcW w:w="5233" w:type="dxa"/>
          </w:tcPr>
          <w:p w14:paraId="5280D1F7" w14:textId="7BA2325C" w:rsidR="002179A3" w:rsidRPr="000A3B33" w:rsidRDefault="002179A3" w:rsidP="00205007">
            <w:pPr>
              <w:spacing w:line="276" w:lineRule="auto"/>
              <w:rPr>
                <w:rFonts w:cstheme="minorHAnsi"/>
                <w:sz w:val="20"/>
                <w:szCs w:val="20"/>
              </w:rPr>
            </w:pPr>
            <w:r w:rsidRPr="000A3B33">
              <w:rPr>
                <w:rFonts w:cstheme="minorHAnsi"/>
                <w:sz w:val="20"/>
                <w:szCs w:val="20"/>
              </w:rPr>
              <w:t xml:space="preserve">To work in accordance with </w:t>
            </w:r>
            <w:r w:rsidR="00FF3170" w:rsidRPr="000A3B33">
              <w:rPr>
                <w:rFonts w:cstheme="minorHAnsi"/>
                <w:sz w:val="20"/>
                <w:szCs w:val="20"/>
              </w:rPr>
              <w:t xml:space="preserve">Carers </w:t>
            </w:r>
            <w:r w:rsidRPr="000A3B33">
              <w:rPr>
                <w:rFonts w:cstheme="minorHAnsi"/>
                <w:sz w:val="20"/>
                <w:szCs w:val="20"/>
              </w:rPr>
              <w:t>Northumberland policies</w:t>
            </w:r>
            <w:r w:rsidR="00681EB6">
              <w:rPr>
                <w:rFonts w:cstheme="minorHAnsi"/>
                <w:sz w:val="20"/>
                <w:szCs w:val="20"/>
              </w:rPr>
              <w:t xml:space="preserve">, </w:t>
            </w:r>
            <w:r w:rsidRPr="000A3B33">
              <w:rPr>
                <w:rFonts w:cstheme="minorHAnsi"/>
                <w:sz w:val="20"/>
                <w:szCs w:val="20"/>
              </w:rPr>
              <w:t>procedures</w:t>
            </w:r>
            <w:r w:rsidR="00237A9A" w:rsidRPr="000A3B33">
              <w:rPr>
                <w:rFonts w:cstheme="minorHAnsi"/>
                <w:sz w:val="20"/>
                <w:szCs w:val="20"/>
              </w:rPr>
              <w:t xml:space="preserve"> and values</w:t>
            </w:r>
            <w:r w:rsidR="00681EB6">
              <w:rPr>
                <w:rFonts w:cstheme="minorHAnsi"/>
                <w:sz w:val="20"/>
                <w:szCs w:val="20"/>
              </w:rPr>
              <w:t xml:space="preserve"> and ensure the organisation meets the agreed quality standard of service delivery.</w:t>
            </w:r>
          </w:p>
          <w:p w14:paraId="3303CE78" w14:textId="77777777" w:rsidR="00205007" w:rsidRPr="000A3B33" w:rsidRDefault="00205007" w:rsidP="00205007">
            <w:pPr>
              <w:spacing w:line="276" w:lineRule="auto"/>
              <w:rPr>
                <w:rFonts w:cstheme="minorHAnsi"/>
                <w:sz w:val="20"/>
                <w:szCs w:val="20"/>
              </w:rPr>
            </w:pPr>
          </w:p>
        </w:tc>
        <w:tc>
          <w:tcPr>
            <w:tcW w:w="5257" w:type="dxa"/>
          </w:tcPr>
          <w:p w14:paraId="34148DFD" w14:textId="0F8B63C2" w:rsidR="002179A3" w:rsidRPr="000A3B33" w:rsidRDefault="002179A3" w:rsidP="00FF3170">
            <w:pPr>
              <w:spacing w:line="276" w:lineRule="auto"/>
              <w:rPr>
                <w:rFonts w:cstheme="minorHAnsi"/>
                <w:sz w:val="20"/>
                <w:szCs w:val="20"/>
              </w:rPr>
            </w:pPr>
            <w:r w:rsidRPr="000A3B33">
              <w:rPr>
                <w:rFonts w:cstheme="minorHAnsi"/>
                <w:sz w:val="20"/>
                <w:szCs w:val="20"/>
              </w:rPr>
              <w:t>To respect confidentiality in</w:t>
            </w:r>
            <w:r w:rsidR="00FF3170" w:rsidRPr="000A3B33">
              <w:rPr>
                <w:rFonts w:cstheme="minorHAnsi"/>
                <w:sz w:val="20"/>
                <w:szCs w:val="20"/>
              </w:rPr>
              <w:t xml:space="preserve"> all aspects of the work of Carers </w:t>
            </w:r>
            <w:r w:rsidRPr="000A3B33">
              <w:rPr>
                <w:rFonts w:cstheme="minorHAnsi"/>
                <w:sz w:val="20"/>
                <w:szCs w:val="20"/>
              </w:rPr>
              <w:t>Northumberland</w:t>
            </w:r>
            <w:r w:rsidR="00CC3A90">
              <w:rPr>
                <w:rFonts w:cstheme="minorHAnsi"/>
                <w:sz w:val="20"/>
                <w:szCs w:val="20"/>
              </w:rPr>
              <w:t xml:space="preserve"> and comply with GDPR</w:t>
            </w:r>
            <w:r w:rsidRPr="000A3B33">
              <w:rPr>
                <w:rFonts w:cstheme="minorHAnsi"/>
                <w:sz w:val="20"/>
                <w:szCs w:val="20"/>
              </w:rPr>
              <w:t>.</w:t>
            </w:r>
          </w:p>
        </w:tc>
      </w:tr>
      <w:tr w:rsidR="002179A3" w:rsidRPr="000A3B33" w14:paraId="56A34D4D" w14:textId="77777777" w:rsidTr="00205007">
        <w:tc>
          <w:tcPr>
            <w:tcW w:w="5233" w:type="dxa"/>
          </w:tcPr>
          <w:p w14:paraId="45588AFF" w14:textId="77777777" w:rsidR="002179A3" w:rsidRPr="000A3B33" w:rsidRDefault="002179A3" w:rsidP="00205007">
            <w:pPr>
              <w:spacing w:line="276" w:lineRule="auto"/>
              <w:rPr>
                <w:rFonts w:cstheme="minorHAnsi"/>
                <w:sz w:val="20"/>
                <w:szCs w:val="20"/>
              </w:rPr>
            </w:pPr>
            <w:r w:rsidRPr="000A3B33">
              <w:rPr>
                <w:rFonts w:cstheme="minorHAnsi"/>
                <w:bCs/>
                <w:sz w:val="20"/>
                <w:szCs w:val="20"/>
              </w:rPr>
              <w:t>To work at all times in an ethos of equality of both opportunity and outcome and to challenge discriminatory practice.</w:t>
            </w:r>
          </w:p>
        </w:tc>
        <w:tc>
          <w:tcPr>
            <w:tcW w:w="5257" w:type="dxa"/>
          </w:tcPr>
          <w:p w14:paraId="70D92D14" w14:textId="6F992783" w:rsidR="00205007" w:rsidRPr="000A3B33" w:rsidRDefault="00CC3A90" w:rsidP="00FF3170">
            <w:pPr>
              <w:spacing w:line="276" w:lineRule="auto"/>
              <w:rPr>
                <w:rFonts w:cstheme="minorHAnsi"/>
                <w:sz w:val="20"/>
                <w:szCs w:val="20"/>
              </w:rPr>
            </w:pPr>
            <w:r>
              <w:rPr>
                <w:rFonts w:cstheme="minorHAnsi"/>
                <w:sz w:val="20"/>
                <w:szCs w:val="20"/>
              </w:rPr>
              <w:t>To identify own training needs to the Service Delivery Manager</w:t>
            </w:r>
            <w:r w:rsidR="00681EB6">
              <w:rPr>
                <w:rFonts w:cstheme="minorHAnsi"/>
                <w:sz w:val="20"/>
                <w:szCs w:val="20"/>
              </w:rPr>
              <w:t>.  To attend relevant training as directed by the Service Delivery Manager and provide formal feedback to staff and volunteers where appropriate.</w:t>
            </w:r>
          </w:p>
        </w:tc>
      </w:tr>
      <w:tr w:rsidR="002179A3" w:rsidRPr="000A3B33" w14:paraId="2085DB84" w14:textId="77777777" w:rsidTr="00205007">
        <w:tc>
          <w:tcPr>
            <w:tcW w:w="5233" w:type="dxa"/>
          </w:tcPr>
          <w:p w14:paraId="51D978AF" w14:textId="77777777" w:rsidR="002179A3" w:rsidRPr="000A3B33" w:rsidRDefault="00FF3170" w:rsidP="00FF3170">
            <w:pPr>
              <w:spacing w:line="276" w:lineRule="auto"/>
              <w:rPr>
                <w:rFonts w:cstheme="minorHAnsi"/>
                <w:sz w:val="20"/>
                <w:szCs w:val="20"/>
              </w:rPr>
            </w:pPr>
            <w:r w:rsidRPr="000A3B33">
              <w:rPr>
                <w:rFonts w:cstheme="minorHAnsi"/>
                <w:sz w:val="20"/>
                <w:szCs w:val="20"/>
              </w:rPr>
              <w:t>Work with team members and other colleagues to develop good practice work and skills materials to support carers.</w:t>
            </w:r>
          </w:p>
        </w:tc>
        <w:tc>
          <w:tcPr>
            <w:tcW w:w="5257" w:type="dxa"/>
          </w:tcPr>
          <w:p w14:paraId="1EF7B921" w14:textId="2DF70BAC" w:rsidR="002179A3" w:rsidRPr="000A3B33" w:rsidRDefault="00681EB6" w:rsidP="00205007">
            <w:pPr>
              <w:spacing w:line="276" w:lineRule="auto"/>
              <w:rPr>
                <w:rFonts w:cstheme="minorHAnsi"/>
                <w:sz w:val="20"/>
                <w:szCs w:val="20"/>
                <w:highlight w:val="yellow"/>
              </w:rPr>
            </w:pPr>
            <w:r w:rsidRPr="00681EB6">
              <w:rPr>
                <w:rFonts w:cstheme="minorHAnsi"/>
                <w:sz w:val="20"/>
                <w:szCs w:val="20"/>
              </w:rPr>
              <w:t>To report any concerns or disclosures to the Service Delivery Manager or Chief Executive to ensure that carers and those they care for are safeguarded.</w:t>
            </w:r>
          </w:p>
        </w:tc>
      </w:tr>
      <w:tr w:rsidR="00681EB6" w:rsidRPr="000A3B33" w14:paraId="13429225" w14:textId="77777777" w:rsidTr="00205007">
        <w:tc>
          <w:tcPr>
            <w:tcW w:w="5233" w:type="dxa"/>
          </w:tcPr>
          <w:p w14:paraId="517AF9A4" w14:textId="0CC6F57F" w:rsidR="00681EB6" w:rsidRPr="000A3B33" w:rsidRDefault="00681EB6" w:rsidP="00FF3170">
            <w:pPr>
              <w:rPr>
                <w:rFonts w:cstheme="minorHAnsi"/>
                <w:sz w:val="20"/>
                <w:szCs w:val="20"/>
              </w:rPr>
            </w:pPr>
            <w:r>
              <w:rPr>
                <w:rFonts w:cstheme="minorHAnsi"/>
                <w:sz w:val="20"/>
                <w:szCs w:val="20"/>
              </w:rPr>
              <w:t>To promote and ensure a sound and safe working environment.</w:t>
            </w:r>
          </w:p>
        </w:tc>
        <w:tc>
          <w:tcPr>
            <w:tcW w:w="5257" w:type="dxa"/>
          </w:tcPr>
          <w:p w14:paraId="75C7F658" w14:textId="4F91E27C" w:rsidR="00681EB6" w:rsidRPr="000A3B33" w:rsidRDefault="00681EB6" w:rsidP="00205007">
            <w:pPr>
              <w:rPr>
                <w:rFonts w:cstheme="minorHAnsi"/>
                <w:sz w:val="20"/>
                <w:szCs w:val="20"/>
              </w:rPr>
            </w:pPr>
            <w:r w:rsidRPr="000A3B33">
              <w:rPr>
                <w:rFonts w:cstheme="minorHAnsi"/>
                <w:sz w:val="20"/>
                <w:szCs w:val="20"/>
              </w:rPr>
              <w:t>To undertake any reasonable duties/ responsibilities required to meet the needs of the service</w:t>
            </w:r>
            <w:r>
              <w:rPr>
                <w:rFonts w:cstheme="minorHAnsi"/>
                <w:sz w:val="20"/>
                <w:szCs w:val="20"/>
              </w:rPr>
              <w:t xml:space="preserve"> as directed by the Service Delivery Manager or the Chief Executive.</w:t>
            </w:r>
          </w:p>
        </w:tc>
      </w:tr>
    </w:tbl>
    <w:p w14:paraId="71EEE441" w14:textId="77777777" w:rsidR="000A3B33" w:rsidRPr="001E5469" w:rsidRDefault="000A3B33" w:rsidP="002179A3">
      <w:pPr>
        <w:spacing w:line="240" w:lineRule="auto"/>
        <w:rPr>
          <w:rFonts w:ascii="Trebuchet MS" w:hAnsi="Trebuchet MS" w:cs="Arial"/>
          <w:highlight w:val="yellow"/>
        </w:rPr>
      </w:pPr>
    </w:p>
    <w:p w14:paraId="0AD9B9C8" w14:textId="77777777" w:rsidR="00205007" w:rsidRPr="00681EB6" w:rsidRDefault="00205007" w:rsidP="002179A3">
      <w:pPr>
        <w:spacing w:line="240" w:lineRule="auto"/>
        <w:rPr>
          <w:rFonts w:cstheme="minorHAnsi"/>
          <w:b/>
        </w:rPr>
      </w:pPr>
      <w:r w:rsidRPr="00681EB6">
        <w:rPr>
          <w:rFonts w:cstheme="minorHAnsi"/>
          <w:b/>
        </w:rPr>
        <w:t>Person Specification</w:t>
      </w:r>
    </w:p>
    <w:p w14:paraId="5DB8DAC3" w14:textId="77777777" w:rsidR="00FA717C" w:rsidRPr="00681EB6" w:rsidRDefault="00FA717C" w:rsidP="002179A3">
      <w:pPr>
        <w:spacing w:line="240" w:lineRule="auto"/>
        <w:rPr>
          <w:rFonts w:cstheme="minorHAnsi"/>
          <w:b/>
        </w:rPr>
      </w:pPr>
    </w:p>
    <w:tbl>
      <w:tblPr>
        <w:tblStyle w:val="TableGrid"/>
        <w:tblW w:w="0" w:type="auto"/>
        <w:tblInd w:w="108" w:type="dxa"/>
        <w:tblLook w:val="04A0" w:firstRow="1" w:lastRow="0" w:firstColumn="1" w:lastColumn="0" w:noHBand="0" w:noVBand="1"/>
      </w:tblPr>
      <w:tblGrid>
        <w:gridCol w:w="7389"/>
        <w:gridCol w:w="1548"/>
        <w:gridCol w:w="1411"/>
      </w:tblGrid>
      <w:tr w:rsidR="00205007" w:rsidRPr="00681EB6" w14:paraId="0404024F" w14:textId="77777777" w:rsidTr="007970EC">
        <w:tc>
          <w:tcPr>
            <w:tcW w:w="7389" w:type="dxa"/>
            <w:shd w:val="clear" w:color="auto" w:fill="F2F2F2" w:themeFill="background1" w:themeFillShade="F2"/>
          </w:tcPr>
          <w:p w14:paraId="17AD5205" w14:textId="77777777" w:rsidR="00205007" w:rsidRPr="00681EB6" w:rsidRDefault="00205007" w:rsidP="00FA717C">
            <w:pPr>
              <w:pStyle w:val="Heading5"/>
              <w:autoSpaceDE/>
              <w:autoSpaceDN/>
              <w:adjustRightInd/>
              <w:spacing w:before="0" w:after="0"/>
              <w:jc w:val="center"/>
              <w:outlineLvl w:val="4"/>
              <w:rPr>
                <w:rFonts w:asciiTheme="minorHAnsi" w:hAnsiTheme="minorHAnsi" w:cstheme="minorHAnsi"/>
                <w:sz w:val="22"/>
                <w:szCs w:val="22"/>
              </w:rPr>
            </w:pPr>
            <w:r w:rsidRPr="00681EB6">
              <w:rPr>
                <w:rFonts w:asciiTheme="minorHAnsi" w:hAnsiTheme="minorHAnsi" w:cstheme="minorHAnsi"/>
                <w:sz w:val="22"/>
                <w:szCs w:val="22"/>
              </w:rPr>
              <w:t>Qualifications &amp; Training</w:t>
            </w:r>
          </w:p>
          <w:p w14:paraId="6F3041DC" w14:textId="77777777" w:rsidR="00205007" w:rsidRPr="00681EB6" w:rsidRDefault="00205007" w:rsidP="00FA717C">
            <w:pPr>
              <w:jc w:val="center"/>
              <w:rPr>
                <w:rFonts w:cstheme="minorHAnsi"/>
                <w:b/>
              </w:rPr>
            </w:pPr>
          </w:p>
        </w:tc>
        <w:tc>
          <w:tcPr>
            <w:tcW w:w="1548" w:type="dxa"/>
            <w:shd w:val="clear" w:color="auto" w:fill="F2F2F2" w:themeFill="background1" w:themeFillShade="F2"/>
          </w:tcPr>
          <w:p w14:paraId="295B9008" w14:textId="77777777" w:rsidR="00205007" w:rsidRPr="00681EB6" w:rsidRDefault="00205007" w:rsidP="00FA717C">
            <w:pPr>
              <w:jc w:val="center"/>
              <w:rPr>
                <w:rFonts w:cstheme="minorHAnsi"/>
                <w:b/>
              </w:rPr>
            </w:pPr>
            <w:r w:rsidRPr="00681EB6">
              <w:rPr>
                <w:rFonts w:cstheme="minorHAnsi"/>
                <w:b/>
              </w:rPr>
              <w:t>Essential</w:t>
            </w:r>
          </w:p>
        </w:tc>
        <w:tc>
          <w:tcPr>
            <w:tcW w:w="1411" w:type="dxa"/>
            <w:shd w:val="clear" w:color="auto" w:fill="F2F2F2" w:themeFill="background1" w:themeFillShade="F2"/>
          </w:tcPr>
          <w:p w14:paraId="38B1472B" w14:textId="77777777" w:rsidR="00205007" w:rsidRPr="00681EB6" w:rsidRDefault="00205007" w:rsidP="00FA717C">
            <w:pPr>
              <w:jc w:val="center"/>
              <w:rPr>
                <w:rFonts w:cstheme="minorHAnsi"/>
                <w:b/>
              </w:rPr>
            </w:pPr>
            <w:r w:rsidRPr="00681EB6">
              <w:rPr>
                <w:rFonts w:cstheme="minorHAnsi"/>
                <w:b/>
              </w:rPr>
              <w:t>Desirable</w:t>
            </w:r>
          </w:p>
        </w:tc>
      </w:tr>
      <w:tr w:rsidR="00205007" w:rsidRPr="00681EB6" w14:paraId="2F71D0C6" w14:textId="77777777" w:rsidTr="007970EC">
        <w:tc>
          <w:tcPr>
            <w:tcW w:w="7389" w:type="dxa"/>
          </w:tcPr>
          <w:p w14:paraId="28D94154" w14:textId="6DAADA2B" w:rsidR="00205007" w:rsidRPr="00681EB6" w:rsidRDefault="007F77CB" w:rsidP="002179A3">
            <w:pPr>
              <w:rPr>
                <w:rFonts w:cstheme="minorHAnsi"/>
                <w:sz w:val="20"/>
                <w:szCs w:val="20"/>
              </w:rPr>
            </w:pPr>
            <w:r w:rsidRPr="00681EB6">
              <w:rPr>
                <w:rFonts w:cstheme="minorHAnsi"/>
                <w:sz w:val="20"/>
                <w:szCs w:val="20"/>
              </w:rPr>
              <w:t xml:space="preserve">Good general level of education to NVQ </w:t>
            </w:r>
            <w:r w:rsidR="007060FE">
              <w:rPr>
                <w:rFonts w:cstheme="minorHAnsi"/>
                <w:sz w:val="20"/>
                <w:szCs w:val="20"/>
              </w:rPr>
              <w:t>3</w:t>
            </w:r>
            <w:r w:rsidR="001E5469" w:rsidRPr="00681EB6">
              <w:rPr>
                <w:rFonts w:cstheme="minorHAnsi"/>
                <w:sz w:val="20"/>
                <w:szCs w:val="20"/>
              </w:rPr>
              <w:t xml:space="preserve"> standard</w:t>
            </w:r>
            <w:r w:rsidRPr="00681EB6">
              <w:rPr>
                <w:rFonts w:cstheme="minorHAnsi"/>
                <w:sz w:val="20"/>
                <w:szCs w:val="20"/>
              </w:rPr>
              <w:t xml:space="preserve"> or above/equivalent qualification or experience level.</w:t>
            </w:r>
          </w:p>
        </w:tc>
        <w:tc>
          <w:tcPr>
            <w:tcW w:w="1548" w:type="dxa"/>
            <w:vAlign w:val="center"/>
          </w:tcPr>
          <w:p w14:paraId="31AC08EF" w14:textId="77777777" w:rsidR="00205007" w:rsidRPr="00681EB6" w:rsidRDefault="00C743B2" w:rsidP="00C743B2">
            <w:pPr>
              <w:jc w:val="center"/>
              <w:rPr>
                <w:rFonts w:cstheme="minorHAnsi"/>
                <w:sz w:val="20"/>
                <w:szCs w:val="20"/>
              </w:rPr>
            </w:pPr>
            <w:r w:rsidRPr="00681EB6">
              <w:rPr>
                <w:rFonts w:cstheme="minorHAnsi"/>
                <w:sz w:val="20"/>
                <w:szCs w:val="20"/>
              </w:rPr>
              <w:t>X</w:t>
            </w:r>
          </w:p>
        </w:tc>
        <w:tc>
          <w:tcPr>
            <w:tcW w:w="1411" w:type="dxa"/>
            <w:vAlign w:val="center"/>
          </w:tcPr>
          <w:p w14:paraId="2FDF955D" w14:textId="77777777" w:rsidR="00205007" w:rsidRPr="00681EB6" w:rsidRDefault="00205007" w:rsidP="00C743B2">
            <w:pPr>
              <w:jc w:val="center"/>
              <w:rPr>
                <w:rFonts w:cstheme="minorHAnsi"/>
                <w:sz w:val="20"/>
                <w:szCs w:val="20"/>
              </w:rPr>
            </w:pPr>
          </w:p>
        </w:tc>
      </w:tr>
      <w:tr w:rsidR="00205007" w:rsidRPr="00681EB6" w14:paraId="66F8FD04" w14:textId="77777777" w:rsidTr="007970EC">
        <w:tc>
          <w:tcPr>
            <w:tcW w:w="7389" w:type="dxa"/>
          </w:tcPr>
          <w:p w14:paraId="3C631A6A" w14:textId="37842E20" w:rsidR="00205007" w:rsidRPr="00681EB6" w:rsidRDefault="007F77CB" w:rsidP="002179A3">
            <w:pPr>
              <w:rPr>
                <w:rFonts w:cstheme="minorHAnsi"/>
                <w:b/>
                <w:sz w:val="20"/>
                <w:szCs w:val="20"/>
              </w:rPr>
            </w:pPr>
            <w:r w:rsidRPr="00681EB6">
              <w:rPr>
                <w:rFonts w:cstheme="minorHAnsi"/>
                <w:sz w:val="20"/>
                <w:szCs w:val="20"/>
              </w:rPr>
              <w:t xml:space="preserve">NVQ Level </w:t>
            </w:r>
            <w:r w:rsidR="007060FE">
              <w:rPr>
                <w:rFonts w:cstheme="minorHAnsi"/>
                <w:sz w:val="20"/>
                <w:szCs w:val="20"/>
              </w:rPr>
              <w:t>3</w:t>
            </w:r>
            <w:r w:rsidRPr="00681EB6">
              <w:rPr>
                <w:rFonts w:cstheme="minorHAnsi"/>
                <w:sz w:val="20"/>
                <w:szCs w:val="20"/>
              </w:rPr>
              <w:t xml:space="preserve"> in Information Advice &amp; Guidance or equivalent qualification or experience level.</w:t>
            </w:r>
          </w:p>
        </w:tc>
        <w:tc>
          <w:tcPr>
            <w:tcW w:w="1548" w:type="dxa"/>
            <w:vAlign w:val="center"/>
          </w:tcPr>
          <w:p w14:paraId="40F93038" w14:textId="77777777" w:rsidR="00205007" w:rsidRPr="00681EB6" w:rsidRDefault="00205007" w:rsidP="00C743B2">
            <w:pPr>
              <w:jc w:val="center"/>
              <w:rPr>
                <w:rFonts w:cstheme="minorHAnsi"/>
                <w:sz w:val="20"/>
                <w:szCs w:val="20"/>
              </w:rPr>
            </w:pPr>
          </w:p>
        </w:tc>
        <w:tc>
          <w:tcPr>
            <w:tcW w:w="1411" w:type="dxa"/>
            <w:vAlign w:val="center"/>
          </w:tcPr>
          <w:p w14:paraId="32BBBAC6" w14:textId="77777777" w:rsidR="00205007" w:rsidRPr="00681EB6" w:rsidRDefault="007F77CB" w:rsidP="00C743B2">
            <w:pPr>
              <w:jc w:val="center"/>
              <w:rPr>
                <w:rFonts w:cstheme="minorHAnsi"/>
                <w:sz w:val="20"/>
                <w:szCs w:val="20"/>
              </w:rPr>
            </w:pPr>
            <w:r w:rsidRPr="00681EB6">
              <w:rPr>
                <w:rFonts w:cstheme="minorHAnsi"/>
                <w:sz w:val="20"/>
                <w:szCs w:val="20"/>
              </w:rPr>
              <w:t>X</w:t>
            </w:r>
          </w:p>
        </w:tc>
      </w:tr>
      <w:tr w:rsidR="00205007" w:rsidRPr="00681EB6" w14:paraId="55B654C9" w14:textId="77777777" w:rsidTr="007970EC">
        <w:tc>
          <w:tcPr>
            <w:tcW w:w="7389" w:type="dxa"/>
            <w:shd w:val="clear" w:color="auto" w:fill="F2F2F2" w:themeFill="background1" w:themeFillShade="F2"/>
          </w:tcPr>
          <w:p w14:paraId="790F8068" w14:textId="1E15651F" w:rsidR="00205007" w:rsidRPr="00681EB6" w:rsidRDefault="00205007" w:rsidP="00205007">
            <w:pPr>
              <w:jc w:val="center"/>
              <w:rPr>
                <w:rFonts w:cstheme="minorHAnsi"/>
                <w:b/>
              </w:rPr>
            </w:pPr>
            <w:r w:rsidRPr="00681EB6">
              <w:rPr>
                <w:rFonts w:cstheme="minorHAnsi"/>
                <w:b/>
              </w:rPr>
              <w:t>Knowledge</w:t>
            </w:r>
            <w:r w:rsidR="007970EC">
              <w:rPr>
                <w:rFonts w:cstheme="minorHAnsi"/>
                <w:b/>
              </w:rPr>
              <w:t xml:space="preserve"> &amp; Experience</w:t>
            </w:r>
          </w:p>
          <w:p w14:paraId="62BDFC95" w14:textId="77777777" w:rsidR="00205007" w:rsidRPr="00681EB6" w:rsidRDefault="00205007" w:rsidP="002179A3">
            <w:pPr>
              <w:rPr>
                <w:rFonts w:cstheme="minorHAnsi"/>
                <w:b/>
              </w:rPr>
            </w:pPr>
          </w:p>
        </w:tc>
        <w:tc>
          <w:tcPr>
            <w:tcW w:w="1548" w:type="dxa"/>
            <w:shd w:val="clear" w:color="auto" w:fill="F2F2F2" w:themeFill="background1" w:themeFillShade="F2"/>
          </w:tcPr>
          <w:p w14:paraId="2D8FC210" w14:textId="77777777" w:rsidR="00205007" w:rsidRPr="00681EB6" w:rsidRDefault="00205007" w:rsidP="002179A3">
            <w:pPr>
              <w:rPr>
                <w:rFonts w:cstheme="minorHAnsi"/>
                <w:b/>
              </w:rPr>
            </w:pPr>
          </w:p>
        </w:tc>
        <w:tc>
          <w:tcPr>
            <w:tcW w:w="1411" w:type="dxa"/>
            <w:shd w:val="clear" w:color="auto" w:fill="F2F2F2" w:themeFill="background1" w:themeFillShade="F2"/>
          </w:tcPr>
          <w:p w14:paraId="7F14A2CB" w14:textId="77777777" w:rsidR="00205007" w:rsidRPr="00681EB6" w:rsidRDefault="00205007" w:rsidP="002179A3">
            <w:pPr>
              <w:rPr>
                <w:rFonts w:cstheme="minorHAnsi"/>
                <w:b/>
              </w:rPr>
            </w:pPr>
          </w:p>
        </w:tc>
      </w:tr>
      <w:tr w:rsidR="00205007" w:rsidRPr="00681EB6" w14:paraId="13DB126D" w14:textId="77777777" w:rsidTr="007970EC">
        <w:tc>
          <w:tcPr>
            <w:tcW w:w="7389" w:type="dxa"/>
          </w:tcPr>
          <w:p w14:paraId="4EDF736B" w14:textId="444D4006" w:rsidR="00205007" w:rsidRPr="007970EC" w:rsidRDefault="007970EC" w:rsidP="00FF3170">
            <w:pPr>
              <w:rPr>
                <w:rFonts w:cstheme="minorHAnsi"/>
                <w:bCs/>
                <w:sz w:val="20"/>
                <w:szCs w:val="20"/>
              </w:rPr>
            </w:pPr>
            <w:r>
              <w:rPr>
                <w:rFonts w:cstheme="minorHAnsi"/>
                <w:bCs/>
                <w:sz w:val="20"/>
                <w:szCs w:val="20"/>
              </w:rPr>
              <w:t xml:space="preserve">At least </w:t>
            </w:r>
            <w:r w:rsidR="00F944D6">
              <w:rPr>
                <w:rFonts w:cstheme="minorHAnsi"/>
                <w:bCs/>
                <w:sz w:val="20"/>
                <w:szCs w:val="20"/>
              </w:rPr>
              <w:t>1</w:t>
            </w:r>
            <w:r>
              <w:rPr>
                <w:rFonts w:cstheme="minorHAnsi"/>
                <w:bCs/>
                <w:sz w:val="20"/>
                <w:szCs w:val="20"/>
              </w:rPr>
              <w:t xml:space="preserve"> years’ experience of working with unpaid carers.</w:t>
            </w:r>
          </w:p>
        </w:tc>
        <w:tc>
          <w:tcPr>
            <w:tcW w:w="1548" w:type="dxa"/>
            <w:vAlign w:val="center"/>
          </w:tcPr>
          <w:p w14:paraId="6D5BA5E3" w14:textId="0609A773" w:rsidR="00205007" w:rsidRPr="00681EB6" w:rsidRDefault="00205007" w:rsidP="00C743B2">
            <w:pPr>
              <w:jc w:val="center"/>
              <w:rPr>
                <w:rFonts w:cstheme="minorHAnsi"/>
                <w:sz w:val="20"/>
                <w:szCs w:val="20"/>
              </w:rPr>
            </w:pPr>
          </w:p>
        </w:tc>
        <w:tc>
          <w:tcPr>
            <w:tcW w:w="1411" w:type="dxa"/>
            <w:vAlign w:val="center"/>
          </w:tcPr>
          <w:p w14:paraId="6FF7E362" w14:textId="419B8352" w:rsidR="00205007" w:rsidRPr="00681EB6" w:rsidRDefault="00BE03C4" w:rsidP="00C743B2">
            <w:pPr>
              <w:jc w:val="center"/>
              <w:rPr>
                <w:rFonts w:cstheme="minorHAnsi"/>
                <w:sz w:val="20"/>
                <w:szCs w:val="20"/>
              </w:rPr>
            </w:pPr>
            <w:r>
              <w:rPr>
                <w:rFonts w:cstheme="minorHAnsi"/>
                <w:sz w:val="20"/>
                <w:szCs w:val="20"/>
              </w:rPr>
              <w:t>X</w:t>
            </w:r>
          </w:p>
        </w:tc>
      </w:tr>
      <w:tr w:rsidR="00DB2045" w:rsidRPr="00681EB6" w14:paraId="73A1E3BE" w14:textId="77777777" w:rsidTr="007970EC">
        <w:tc>
          <w:tcPr>
            <w:tcW w:w="7389" w:type="dxa"/>
          </w:tcPr>
          <w:p w14:paraId="4483CB63" w14:textId="2274D8C8" w:rsidR="00DB2045" w:rsidRPr="00681EB6" w:rsidRDefault="00DB2045" w:rsidP="00FF3170">
            <w:pPr>
              <w:rPr>
                <w:rFonts w:cstheme="minorHAnsi"/>
                <w:sz w:val="20"/>
                <w:szCs w:val="20"/>
              </w:rPr>
            </w:pPr>
            <w:r>
              <w:rPr>
                <w:rFonts w:cstheme="minorHAnsi"/>
                <w:sz w:val="20"/>
                <w:szCs w:val="20"/>
              </w:rPr>
              <w:t>Knowledge and understanding of carers rights legislation.</w:t>
            </w:r>
          </w:p>
        </w:tc>
        <w:tc>
          <w:tcPr>
            <w:tcW w:w="1548" w:type="dxa"/>
            <w:vAlign w:val="center"/>
          </w:tcPr>
          <w:p w14:paraId="0F1E78FF" w14:textId="3B69A545" w:rsidR="00DB2045" w:rsidRPr="00681EB6" w:rsidRDefault="00DB2045" w:rsidP="00C743B2">
            <w:pPr>
              <w:jc w:val="center"/>
              <w:rPr>
                <w:rFonts w:cstheme="minorHAnsi"/>
                <w:sz w:val="20"/>
                <w:szCs w:val="20"/>
              </w:rPr>
            </w:pPr>
          </w:p>
        </w:tc>
        <w:tc>
          <w:tcPr>
            <w:tcW w:w="1411" w:type="dxa"/>
            <w:vAlign w:val="center"/>
          </w:tcPr>
          <w:p w14:paraId="1F1494EC" w14:textId="5EF60E46" w:rsidR="00DB2045" w:rsidRPr="00681EB6" w:rsidRDefault="00BE03C4" w:rsidP="00C743B2">
            <w:pPr>
              <w:jc w:val="center"/>
              <w:rPr>
                <w:rFonts w:cstheme="minorHAnsi"/>
                <w:sz w:val="20"/>
                <w:szCs w:val="20"/>
              </w:rPr>
            </w:pPr>
            <w:r>
              <w:rPr>
                <w:rFonts w:cstheme="minorHAnsi"/>
                <w:sz w:val="20"/>
                <w:szCs w:val="20"/>
              </w:rPr>
              <w:t>X</w:t>
            </w:r>
          </w:p>
        </w:tc>
      </w:tr>
      <w:tr w:rsidR="00205007" w:rsidRPr="00681EB6" w14:paraId="0C035AB8" w14:textId="77777777" w:rsidTr="007970EC">
        <w:tc>
          <w:tcPr>
            <w:tcW w:w="7389" w:type="dxa"/>
          </w:tcPr>
          <w:p w14:paraId="565EA1C2" w14:textId="082FD156" w:rsidR="00C743B2" w:rsidRPr="00681EB6" w:rsidRDefault="00205007" w:rsidP="00FF3170">
            <w:pPr>
              <w:rPr>
                <w:rFonts w:cstheme="minorHAnsi"/>
                <w:b/>
                <w:sz w:val="20"/>
                <w:szCs w:val="20"/>
              </w:rPr>
            </w:pPr>
            <w:r w:rsidRPr="00681EB6">
              <w:rPr>
                <w:rFonts w:cstheme="minorHAnsi"/>
                <w:sz w:val="20"/>
                <w:szCs w:val="20"/>
              </w:rPr>
              <w:t>K</w:t>
            </w:r>
            <w:r w:rsidR="007970EC">
              <w:rPr>
                <w:rFonts w:cstheme="minorHAnsi"/>
                <w:sz w:val="20"/>
                <w:szCs w:val="20"/>
              </w:rPr>
              <w:t>nowledge and understanding of the health and social care system in Northumberland.</w:t>
            </w:r>
          </w:p>
        </w:tc>
        <w:tc>
          <w:tcPr>
            <w:tcW w:w="1548" w:type="dxa"/>
            <w:vAlign w:val="center"/>
          </w:tcPr>
          <w:p w14:paraId="0770783B" w14:textId="77777777" w:rsidR="00205007" w:rsidRPr="00681EB6" w:rsidRDefault="00C743B2" w:rsidP="00C743B2">
            <w:pPr>
              <w:jc w:val="center"/>
              <w:rPr>
                <w:rFonts w:cstheme="minorHAnsi"/>
                <w:sz w:val="20"/>
                <w:szCs w:val="20"/>
              </w:rPr>
            </w:pPr>
            <w:r w:rsidRPr="00681EB6">
              <w:rPr>
                <w:rFonts w:cstheme="minorHAnsi"/>
                <w:sz w:val="20"/>
                <w:szCs w:val="20"/>
              </w:rPr>
              <w:t>X</w:t>
            </w:r>
          </w:p>
        </w:tc>
        <w:tc>
          <w:tcPr>
            <w:tcW w:w="1411" w:type="dxa"/>
            <w:vAlign w:val="center"/>
          </w:tcPr>
          <w:p w14:paraId="00C1205E" w14:textId="77777777" w:rsidR="00205007" w:rsidRPr="00681EB6" w:rsidRDefault="00205007" w:rsidP="00C743B2">
            <w:pPr>
              <w:jc w:val="center"/>
              <w:rPr>
                <w:rFonts w:cstheme="minorHAnsi"/>
                <w:sz w:val="20"/>
                <w:szCs w:val="20"/>
              </w:rPr>
            </w:pPr>
          </w:p>
        </w:tc>
      </w:tr>
      <w:tr w:rsidR="007970EC" w:rsidRPr="00681EB6" w14:paraId="426C0828" w14:textId="77777777" w:rsidTr="007970EC">
        <w:tc>
          <w:tcPr>
            <w:tcW w:w="7389" w:type="dxa"/>
          </w:tcPr>
          <w:p w14:paraId="2CCB7512" w14:textId="716BCF95" w:rsidR="007970EC" w:rsidRPr="00681EB6" w:rsidRDefault="007970EC" w:rsidP="002179A3">
            <w:pPr>
              <w:rPr>
                <w:rFonts w:cstheme="minorHAnsi"/>
                <w:sz w:val="20"/>
                <w:szCs w:val="20"/>
                <w:lang w:eastAsia="en-GB"/>
              </w:rPr>
            </w:pPr>
            <w:r>
              <w:rPr>
                <w:rFonts w:cstheme="minorHAnsi"/>
                <w:sz w:val="20"/>
                <w:szCs w:val="20"/>
                <w:lang w:eastAsia="en-GB"/>
              </w:rPr>
              <w:t>Experience of providing confidential, independent information</w:t>
            </w:r>
            <w:r w:rsidR="00DB2045">
              <w:rPr>
                <w:rFonts w:cstheme="minorHAnsi"/>
                <w:sz w:val="20"/>
                <w:szCs w:val="20"/>
                <w:lang w:eastAsia="en-GB"/>
              </w:rPr>
              <w:t xml:space="preserve">, advice and guidance to </w:t>
            </w:r>
            <w:r w:rsidR="006872C8">
              <w:rPr>
                <w:rFonts w:cstheme="minorHAnsi"/>
                <w:sz w:val="20"/>
                <w:szCs w:val="20"/>
                <w:lang w:eastAsia="en-GB"/>
              </w:rPr>
              <w:t>vulnerable people</w:t>
            </w:r>
            <w:r>
              <w:rPr>
                <w:rFonts w:cstheme="minorHAnsi"/>
                <w:sz w:val="20"/>
                <w:szCs w:val="20"/>
                <w:lang w:eastAsia="en-GB"/>
              </w:rPr>
              <w:t>.</w:t>
            </w:r>
          </w:p>
        </w:tc>
        <w:tc>
          <w:tcPr>
            <w:tcW w:w="1548" w:type="dxa"/>
            <w:vAlign w:val="center"/>
          </w:tcPr>
          <w:p w14:paraId="14570464" w14:textId="48F42DB9" w:rsidR="007970EC" w:rsidRPr="00681EB6" w:rsidRDefault="007970EC" w:rsidP="00C743B2">
            <w:pPr>
              <w:jc w:val="center"/>
              <w:rPr>
                <w:rFonts w:cstheme="minorHAnsi"/>
                <w:sz w:val="20"/>
                <w:szCs w:val="20"/>
              </w:rPr>
            </w:pPr>
            <w:r>
              <w:rPr>
                <w:rFonts w:cstheme="minorHAnsi"/>
                <w:sz w:val="20"/>
                <w:szCs w:val="20"/>
              </w:rPr>
              <w:t>X</w:t>
            </w:r>
          </w:p>
        </w:tc>
        <w:tc>
          <w:tcPr>
            <w:tcW w:w="1411" w:type="dxa"/>
            <w:vAlign w:val="center"/>
          </w:tcPr>
          <w:p w14:paraId="6950236D" w14:textId="77777777" w:rsidR="007970EC" w:rsidRPr="00681EB6" w:rsidRDefault="007970EC" w:rsidP="00C743B2">
            <w:pPr>
              <w:jc w:val="center"/>
              <w:rPr>
                <w:rFonts w:cstheme="minorHAnsi"/>
                <w:sz w:val="20"/>
                <w:szCs w:val="20"/>
              </w:rPr>
            </w:pPr>
          </w:p>
        </w:tc>
      </w:tr>
      <w:tr w:rsidR="004F76AC" w:rsidRPr="00681EB6" w14:paraId="57CE1095" w14:textId="77777777" w:rsidTr="007970EC">
        <w:tc>
          <w:tcPr>
            <w:tcW w:w="7389" w:type="dxa"/>
          </w:tcPr>
          <w:p w14:paraId="34DFAC0A" w14:textId="18C3FAF6" w:rsidR="004F76AC" w:rsidRPr="00681EB6" w:rsidRDefault="004F76AC" w:rsidP="002179A3">
            <w:pPr>
              <w:rPr>
                <w:rFonts w:cstheme="minorHAnsi"/>
                <w:sz w:val="20"/>
                <w:szCs w:val="20"/>
                <w:lang w:eastAsia="en-GB"/>
              </w:rPr>
            </w:pPr>
            <w:r>
              <w:rPr>
                <w:rFonts w:cstheme="minorHAnsi"/>
                <w:sz w:val="20"/>
                <w:szCs w:val="20"/>
                <w:lang w:eastAsia="en-GB"/>
              </w:rPr>
              <w:t xml:space="preserve">Experience of managing a varied </w:t>
            </w:r>
            <w:r w:rsidR="00DB2045">
              <w:rPr>
                <w:rFonts w:cstheme="minorHAnsi"/>
                <w:sz w:val="20"/>
                <w:szCs w:val="20"/>
                <w:lang w:eastAsia="en-GB"/>
              </w:rPr>
              <w:t xml:space="preserve">and complex </w:t>
            </w:r>
            <w:r>
              <w:rPr>
                <w:rFonts w:cstheme="minorHAnsi"/>
                <w:sz w:val="20"/>
                <w:szCs w:val="20"/>
                <w:lang w:eastAsia="en-GB"/>
              </w:rPr>
              <w:t>workload.</w:t>
            </w:r>
          </w:p>
        </w:tc>
        <w:tc>
          <w:tcPr>
            <w:tcW w:w="1548" w:type="dxa"/>
            <w:vAlign w:val="center"/>
          </w:tcPr>
          <w:p w14:paraId="03D7BAF4" w14:textId="12F98630" w:rsidR="004F76AC" w:rsidRPr="00681EB6" w:rsidRDefault="004F76AC" w:rsidP="00C743B2">
            <w:pPr>
              <w:jc w:val="center"/>
              <w:rPr>
                <w:rFonts w:cstheme="minorHAnsi"/>
                <w:sz w:val="20"/>
                <w:szCs w:val="20"/>
              </w:rPr>
            </w:pPr>
            <w:r>
              <w:rPr>
                <w:rFonts w:cstheme="minorHAnsi"/>
                <w:sz w:val="20"/>
                <w:szCs w:val="20"/>
              </w:rPr>
              <w:t>X</w:t>
            </w:r>
          </w:p>
        </w:tc>
        <w:tc>
          <w:tcPr>
            <w:tcW w:w="1411" w:type="dxa"/>
            <w:vAlign w:val="center"/>
          </w:tcPr>
          <w:p w14:paraId="062BC26A" w14:textId="77777777" w:rsidR="004F76AC" w:rsidRPr="00681EB6" w:rsidRDefault="004F76AC" w:rsidP="00C743B2">
            <w:pPr>
              <w:jc w:val="center"/>
              <w:rPr>
                <w:rFonts w:cstheme="minorHAnsi"/>
                <w:sz w:val="20"/>
                <w:szCs w:val="20"/>
              </w:rPr>
            </w:pPr>
          </w:p>
        </w:tc>
      </w:tr>
      <w:tr w:rsidR="00C24024" w:rsidRPr="00681EB6" w14:paraId="272B6749" w14:textId="77777777" w:rsidTr="007970EC">
        <w:tc>
          <w:tcPr>
            <w:tcW w:w="7389" w:type="dxa"/>
          </w:tcPr>
          <w:p w14:paraId="475891FE" w14:textId="5E86B0E4" w:rsidR="00C24024" w:rsidRPr="00681EB6" w:rsidRDefault="00C24024" w:rsidP="002179A3">
            <w:pPr>
              <w:rPr>
                <w:rFonts w:cstheme="minorHAnsi"/>
                <w:sz w:val="20"/>
                <w:szCs w:val="20"/>
                <w:lang w:eastAsia="en-GB"/>
              </w:rPr>
            </w:pPr>
            <w:r>
              <w:rPr>
                <w:rFonts w:cstheme="minorHAnsi"/>
                <w:sz w:val="20"/>
                <w:szCs w:val="20"/>
                <w:lang w:eastAsia="en-GB"/>
              </w:rPr>
              <w:t>Experience of producing reports and working to agreed targets</w:t>
            </w:r>
            <w:r w:rsidR="00DB2045">
              <w:rPr>
                <w:rFonts w:cstheme="minorHAnsi"/>
                <w:sz w:val="20"/>
                <w:szCs w:val="20"/>
                <w:lang w:eastAsia="en-GB"/>
              </w:rPr>
              <w:t xml:space="preserve"> to achieve set outcomes</w:t>
            </w:r>
            <w:r>
              <w:rPr>
                <w:rFonts w:cstheme="minorHAnsi"/>
                <w:sz w:val="20"/>
                <w:szCs w:val="20"/>
                <w:lang w:eastAsia="en-GB"/>
              </w:rPr>
              <w:t>.</w:t>
            </w:r>
          </w:p>
        </w:tc>
        <w:tc>
          <w:tcPr>
            <w:tcW w:w="1548" w:type="dxa"/>
            <w:vAlign w:val="center"/>
          </w:tcPr>
          <w:p w14:paraId="2BE595FD" w14:textId="48AAEA35" w:rsidR="00C24024" w:rsidRPr="00681EB6" w:rsidRDefault="00C24024" w:rsidP="00C743B2">
            <w:pPr>
              <w:jc w:val="center"/>
              <w:rPr>
                <w:rFonts w:cstheme="minorHAnsi"/>
                <w:sz w:val="20"/>
                <w:szCs w:val="20"/>
              </w:rPr>
            </w:pPr>
          </w:p>
        </w:tc>
        <w:tc>
          <w:tcPr>
            <w:tcW w:w="1411" w:type="dxa"/>
            <w:vAlign w:val="center"/>
          </w:tcPr>
          <w:p w14:paraId="21B7E726" w14:textId="5FE7CA3E" w:rsidR="00C24024" w:rsidRPr="00681EB6" w:rsidRDefault="00176767" w:rsidP="00C743B2">
            <w:pPr>
              <w:jc w:val="center"/>
              <w:rPr>
                <w:rFonts w:cstheme="minorHAnsi"/>
                <w:sz w:val="20"/>
                <w:szCs w:val="20"/>
              </w:rPr>
            </w:pPr>
            <w:r>
              <w:rPr>
                <w:rFonts w:cstheme="minorHAnsi"/>
                <w:sz w:val="20"/>
                <w:szCs w:val="20"/>
              </w:rPr>
              <w:t>X</w:t>
            </w:r>
          </w:p>
        </w:tc>
      </w:tr>
      <w:tr w:rsidR="00DB2045" w:rsidRPr="00681EB6" w14:paraId="0ABE3E97" w14:textId="77777777" w:rsidTr="007970EC">
        <w:tc>
          <w:tcPr>
            <w:tcW w:w="7389" w:type="dxa"/>
          </w:tcPr>
          <w:p w14:paraId="695179B3" w14:textId="31DF60B4" w:rsidR="00DB2045" w:rsidRPr="00681EB6" w:rsidRDefault="00DB2045" w:rsidP="002179A3">
            <w:pPr>
              <w:rPr>
                <w:rFonts w:cstheme="minorHAnsi"/>
                <w:sz w:val="20"/>
                <w:szCs w:val="20"/>
                <w:lang w:eastAsia="en-GB"/>
              </w:rPr>
            </w:pPr>
            <w:r>
              <w:rPr>
                <w:rFonts w:cstheme="minorHAnsi"/>
                <w:sz w:val="20"/>
                <w:szCs w:val="20"/>
                <w:lang w:eastAsia="en-GB"/>
              </w:rPr>
              <w:t xml:space="preserve">Experience </w:t>
            </w:r>
            <w:r w:rsidR="000477B2">
              <w:rPr>
                <w:rFonts w:cstheme="minorHAnsi"/>
                <w:sz w:val="20"/>
                <w:szCs w:val="20"/>
                <w:lang w:eastAsia="en-GB"/>
              </w:rPr>
              <w:t>of organising</w:t>
            </w:r>
            <w:r w:rsidR="006872C8">
              <w:rPr>
                <w:rFonts w:cstheme="minorHAnsi"/>
                <w:sz w:val="20"/>
                <w:szCs w:val="20"/>
                <w:lang w:eastAsia="en-GB"/>
              </w:rPr>
              <w:t xml:space="preserve"> and facilitating</w:t>
            </w:r>
            <w:r w:rsidR="000477B2">
              <w:rPr>
                <w:rFonts w:cstheme="minorHAnsi"/>
                <w:sz w:val="20"/>
                <w:szCs w:val="20"/>
                <w:lang w:eastAsia="en-GB"/>
              </w:rPr>
              <w:t xml:space="preserve"> groups, activities and even</w:t>
            </w:r>
            <w:r w:rsidR="006872C8">
              <w:rPr>
                <w:rFonts w:cstheme="minorHAnsi"/>
                <w:sz w:val="20"/>
                <w:szCs w:val="20"/>
                <w:lang w:eastAsia="en-GB"/>
              </w:rPr>
              <w:t>ts.</w:t>
            </w:r>
          </w:p>
        </w:tc>
        <w:tc>
          <w:tcPr>
            <w:tcW w:w="1548" w:type="dxa"/>
            <w:vAlign w:val="center"/>
          </w:tcPr>
          <w:p w14:paraId="75B6AB3B" w14:textId="68EFD605" w:rsidR="00DB2045" w:rsidRPr="00681EB6" w:rsidRDefault="006872C8" w:rsidP="00C743B2">
            <w:pPr>
              <w:jc w:val="center"/>
              <w:rPr>
                <w:rFonts w:cstheme="minorHAnsi"/>
                <w:sz w:val="20"/>
                <w:szCs w:val="20"/>
              </w:rPr>
            </w:pPr>
            <w:r>
              <w:rPr>
                <w:rFonts w:cstheme="minorHAnsi"/>
                <w:sz w:val="20"/>
                <w:szCs w:val="20"/>
              </w:rPr>
              <w:t>X</w:t>
            </w:r>
          </w:p>
        </w:tc>
        <w:tc>
          <w:tcPr>
            <w:tcW w:w="1411" w:type="dxa"/>
            <w:vAlign w:val="center"/>
          </w:tcPr>
          <w:p w14:paraId="7BD3E327" w14:textId="77777777" w:rsidR="00DB2045" w:rsidRPr="00681EB6" w:rsidRDefault="00DB2045" w:rsidP="00C743B2">
            <w:pPr>
              <w:jc w:val="center"/>
              <w:rPr>
                <w:rFonts w:cstheme="minorHAnsi"/>
                <w:sz w:val="20"/>
                <w:szCs w:val="20"/>
              </w:rPr>
            </w:pPr>
          </w:p>
        </w:tc>
      </w:tr>
      <w:tr w:rsidR="006872C8" w:rsidRPr="00681EB6" w14:paraId="49FDC672" w14:textId="77777777" w:rsidTr="007970EC">
        <w:tc>
          <w:tcPr>
            <w:tcW w:w="7389" w:type="dxa"/>
          </w:tcPr>
          <w:p w14:paraId="0E881566" w14:textId="00A596C8" w:rsidR="006872C8" w:rsidRDefault="006872C8" w:rsidP="002179A3">
            <w:pPr>
              <w:rPr>
                <w:rFonts w:cstheme="minorHAnsi"/>
                <w:sz w:val="20"/>
                <w:szCs w:val="20"/>
                <w:lang w:eastAsia="en-GB"/>
              </w:rPr>
            </w:pPr>
            <w:r>
              <w:rPr>
                <w:rFonts w:cstheme="minorHAnsi"/>
                <w:sz w:val="20"/>
                <w:szCs w:val="20"/>
                <w:lang w:eastAsia="en-GB"/>
              </w:rPr>
              <w:t>Experience of working with volunteers.</w:t>
            </w:r>
          </w:p>
        </w:tc>
        <w:tc>
          <w:tcPr>
            <w:tcW w:w="1548" w:type="dxa"/>
            <w:vAlign w:val="center"/>
          </w:tcPr>
          <w:p w14:paraId="15A98FF9" w14:textId="6B962748" w:rsidR="006872C8" w:rsidRDefault="006872C8" w:rsidP="00C743B2">
            <w:pPr>
              <w:jc w:val="center"/>
              <w:rPr>
                <w:rFonts w:cstheme="minorHAnsi"/>
                <w:sz w:val="20"/>
                <w:szCs w:val="20"/>
              </w:rPr>
            </w:pPr>
            <w:r>
              <w:rPr>
                <w:rFonts w:cstheme="minorHAnsi"/>
                <w:sz w:val="20"/>
                <w:szCs w:val="20"/>
              </w:rPr>
              <w:t>X</w:t>
            </w:r>
          </w:p>
        </w:tc>
        <w:tc>
          <w:tcPr>
            <w:tcW w:w="1411" w:type="dxa"/>
            <w:vAlign w:val="center"/>
          </w:tcPr>
          <w:p w14:paraId="2504F37D" w14:textId="77777777" w:rsidR="006872C8" w:rsidRPr="00681EB6" w:rsidRDefault="006872C8" w:rsidP="00C743B2">
            <w:pPr>
              <w:jc w:val="center"/>
              <w:rPr>
                <w:rFonts w:cstheme="minorHAnsi"/>
                <w:sz w:val="20"/>
                <w:szCs w:val="20"/>
              </w:rPr>
            </w:pPr>
          </w:p>
        </w:tc>
      </w:tr>
      <w:tr w:rsidR="006872C8" w:rsidRPr="00681EB6" w14:paraId="5F9B7E1B" w14:textId="77777777" w:rsidTr="007970EC">
        <w:tc>
          <w:tcPr>
            <w:tcW w:w="7389" w:type="dxa"/>
          </w:tcPr>
          <w:p w14:paraId="1126EAFD" w14:textId="630C463F" w:rsidR="006872C8" w:rsidRPr="00681EB6" w:rsidRDefault="006872C8" w:rsidP="002179A3">
            <w:pPr>
              <w:rPr>
                <w:rFonts w:cstheme="minorHAnsi"/>
                <w:sz w:val="20"/>
                <w:szCs w:val="20"/>
                <w:lang w:eastAsia="en-GB"/>
              </w:rPr>
            </w:pPr>
            <w:r>
              <w:rPr>
                <w:rFonts w:cstheme="minorHAnsi"/>
                <w:sz w:val="20"/>
                <w:szCs w:val="20"/>
                <w:lang w:eastAsia="en-GB"/>
              </w:rPr>
              <w:t>An understanding of an asset-based approach to working with individuals and communities.</w:t>
            </w:r>
          </w:p>
        </w:tc>
        <w:tc>
          <w:tcPr>
            <w:tcW w:w="1548" w:type="dxa"/>
            <w:vAlign w:val="center"/>
          </w:tcPr>
          <w:p w14:paraId="1D11A695" w14:textId="187E2037" w:rsidR="006872C8" w:rsidRPr="00681EB6" w:rsidRDefault="006872C8" w:rsidP="00C743B2">
            <w:pPr>
              <w:jc w:val="center"/>
              <w:rPr>
                <w:rFonts w:cstheme="minorHAnsi"/>
                <w:sz w:val="20"/>
                <w:szCs w:val="20"/>
              </w:rPr>
            </w:pPr>
          </w:p>
        </w:tc>
        <w:tc>
          <w:tcPr>
            <w:tcW w:w="1411" w:type="dxa"/>
            <w:vAlign w:val="center"/>
          </w:tcPr>
          <w:p w14:paraId="49305E39" w14:textId="39A6A23E" w:rsidR="006872C8" w:rsidRPr="00681EB6" w:rsidRDefault="00176767" w:rsidP="00C743B2">
            <w:pPr>
              <w:jc w:val="center"/>
              <w:rPr>
                <w:rFonts w:cstheme="minorHAnsi"/>
                <w:sz w:val="20"/>
                <w:szCs w:val="20"/>
              </w:rPr>
            </w:pPr>
            <w:r>
              <w:rPr>
                <w:rFonts w:cstheme="minorHAnsi"/>
                <w:sz w:val="20"/>
                <w:szCs w:val="20"/>
              </w:rPr>
              <w:t>X</w:t>
            </w:r>
          </w:p>
        </w:tc>
      </w:tr>
      <w:tr w:rsidR="00CD5E7C" w:rsidRPr="00681EB6" w14:paraId="69E8B9D2" w14:textId="77777777" w:rsidTr="007970EC">
        <w:tc>
          <w:tcPr>
            <w:tcW w:w="7389" w:type="dxa"/>
          </w:tcPr>
          <w:p w14:paraId="25E66820" w14:textId="1354BD06" w:rsidR="00CD5E7C" w:rsidRPr="00681EB6" w:rsidRDefault="00CD5E7C" w:rsidP="002179A3">
            <w:pPr>
              <w:rPr>
                <w:rFonts w:cstheme="minorHAnsi"/>
                <w:sz w:val="20"/>
                <w:szCs w:val="20"/>
                <w:lang w:eastAsia="en-GB"/>
              </w:rPr>
            </w:pPr>
            <w:r>
              <w:rPr>
                <w:rFonts w:cstheme="minorHAnsi"/>
                <w:sz w:val="20"/>
                <w:szCs w:val="20"/>
                <w:lang w:eastAsia="en-GB"/>
              </w:rPr>
              <w:t>Knowledge of website content and maintenance and social media platforms.</w:t>
            </w:r>
          </w:p>
        </w:tc>
        <w:tc>
          <w:tcPr>
            <w:tcW w:w="1548" w:type="dxa"/>
            <w:vAlign w:val="center"/>
          </w:tcPr>
          <w:p w14:paraId="13354FA5" w14:textId="34E458FC" w:rsidR="00CD5E7C" w:rsidRPr="00681EB6" w:rsidRDefault="00CD5E7C" w:rsidP="00C743B2">
            <w:pPr>
              <w:jc w:val="center"/>
              <w:rPr>
                <w:rFonts w:cstheme="minorHAnsi"/>
                <w:sz w:val="20"/>
                <w:szCs w:val="20"/>
              </w:rPr>
            </w:pPr>
            <w:r>
              <w:rPr>
                <w:rFonts w:cstheme="minorHAnsi"/>
                <w:sz w:val="20"/>
                <w:szCs w:val="20"/>
              </w:rPr>
              <w:t>X</w:t>
            </w:r>
          </w:p>
        </w:tc>
        <w:tc>
          <w:tcPr>
            <w:tcW w:w="1411" w:type="dxa"/>
            <w:vAlign w:val="center"/>
          </w:tcPr>
          <w:p w14:paraId="7F3D335F" w14:textId="77777777" w:rsidR="00CD5E7C" w:rsidRPr="00681EB6" w:rsidRDefault="00CD5E7C" w:rsidP="00C743B2">
            <w:pPr>
              <w:jc w:val="center"/>
              <w:rPr>
                <w:rFonts w:cstheme="minorHAnsi"/>
                <w:sz w:val="20"/>
                <w:szCs w:val="20"/>
              </w:rPr>
            </w:pPr>
          </w:p>
        </w:tc>
      </w:tr>
      <w:tr w:rsidR="00205007" w:rsidRPr="00681EB6" w14:paraId="4ACF6E1F" w14:textId="77777777" w:rsidTr="007970EC">
        <w:tc>
          <w:tcPr>
            <w:tcW w:w="7389" w:type="dxa"/>
          </w:tcPr>
          <w:p w14:paraId="77BBEA88" w14:textId="162EAAD9" w:rsidR="00205007" w:rsidRPr="00681EB6" w:rsidRDefault="00CD0E46" w:rsidP="002179A3">
            <w:pPr>
              <w:rPr>
                <w:rFonts w:cstheme="minorHAnsi"/>
                <w:b/>
                <w:sz w:val="20"/>
                <w:szCs w:val="20"/>
              </w:rPr>
            </w:pPr>
            <w:r w:rsidRPr="00681EB6">
              <w:rPr>
                <w:rFonts w:cstheme="minorHAnsi"/>
                <w:sz w:val="20"/>
                <w:szCs w:val="20"/>
                <w:lang w:eastAsia="en-GB"/>
              </w:rPr>
              <w:t>Knowledge of</w:t>
            </w:r>
            <w:r w:rsidR="007970EC">
              <w:rPr>
                <w:rFonts w:cstheme="minorHAnsi"/>
                <w:sz w:val="20"/>
                <w:szCs w:val="20"/>
                <w:lang w:eastAsia="en-GB"/>
              </w:rPr>
              <w:t xml:space="preserve"> and a strong commitment to equality and diversity.</w:t>
            </w:r>
          </w:p>
        </w:tc>
        <w:tc>
          <w:tcPr>
            <w:tcW w:w="1548" w:type="dxa"/>
            <w:vAlign w:val="center"/>
          </w:tcPr>
          <w:p w14:paraId="7F2156C1" w14:textId="77777777" w:rsidR="00205007" w:rsidRPr="00681EB6" w:rsidRDefault="00C743B2" w:rsidP="00C743B2">
            <w:pPr>
              <w:jc w:val="center"/>
              <w:rPr>
                <w:rFonts w:cstheme="minorHAnsi"/>
                <w:sz w:val="20"/>
                <w:szCs w:val="20"/>
              </w:rPr>
            </w:pPr>
            <w:r w:rsidRPr="00681EB6">
              <w:rPr>
                <w:rFonts w:cstheme="minorHAnsi"/>
                <w:sz w:val="20"/>
                <w:szCs w:val="20"/>
              </w:rPr>
              <w:t>X</w:t>
            </w:r>
          </w:p>
        </w:tc>
        <w:tc>
          <w:tcPr>
            <w:tcW w:w="1411" w:type="dxa"/>
            <w:vAlign w:val="center"/>
          </w:tcPr>
          <w:p w14:paraId="3D0A2F90" w14:textId="77777777" w:rsidR="00205007" w:rsidRPr="00681EB6" w:rsidRDefault="00205007" w:rsidP="00C743B2">
            <w:pPr>
              <w:jc w:val="center"/>
              <w:rPr>
                <w:rFonts w:cstheme="minorHAnsi"/>
                <w:sz w:val="20"/>
                <w:szCs w:val="20"/>
              </w:rPr>
            </w:pPr>
          </w:p>
        </w:tc>
      </w:tr>
      <w:tr w:rsidR="00205007" w:rsidRPr="00681EB6" w14:paraId="7D7DC0F6" w14:textId="77777777" w:rsidTr="007970EC">
        <w:tc>
          <w:tcPr>
            <w:tcW w:w="7389" w:type="dxa"/>
          </w:tcPr>
          <w:p w14:paraId="12C067B1" w14:textId="3E7E0D72" w:rsidR="00205007" w:rsidRPr="007970EC" w:rsidRDefault="007970EC" w:rsidP="002179A3">
            <w:pPr>
              <w:rPr>
                <w:rFonts w:cstheme="minorHAnsi"/>
                <w:bCs/>
                <w:sz w:val="20"/>
                <w:szCs w:val="20"/>
              </w:rPr>
            </w:pPr>
            <w:r>
              <w:rPr>
                <w:rFonts w:cstheme="minorHAnsi"/>
                <w:bCs/>
                <w:sz w:val="20"/>
                <w:szCs w:val="20"/>
              </w:rPr>
              <w:t>Experience of facilitating group discussions.</w:t>
            </w:r>
          </w:p>
        </w:tc>
        <w:tc>
          <w:tcPr>
            <w:tcW w:w="1548" w:type="dxa"/>
            <w:vAlign w:val="center"/>
          </w:tcPr>
          <w:p w14:paraId="7A56AF43" w14:textId="77777777" w:rsidR="00205007" w:rsidRPr="00681EB6" w:rsidRDefault="00C743B2" w:rsidP="00C743B2">
            <w:pPr>
              <w:jc w:val="center"/>
              <w:rPr>
                <w:rFonts w:cstheme="minorHAnsi"/>
                <w:sz w:val="20"/>
                <w:szCs w:val="20"/>
              </w:rPr>
            </w:pPr>
            <w:r w:rsidRPr="00681EB6">
              <w:rPr>
                <w:rFonts w:cstheme="minorHAnsi"/>
                <w:sz w:val="20"/>
                <w:szCs w:val="20"/>
              </w:rPr>
              <w:t>X</w:t>
            </w:r>
          </w:p>
        </w:tc>
        <w:tc>
          <w:tcPr>
            <w:tcW w:w="1411" w:type="dxa"/>
            <w:vAlign w:val="center"/>
          </w:tcPr>
          <w:p w14:paraId="6A8EA5DB" w14:textId="77777777" w:rsidR="00205007" w:rsidRPr="00681EB6" w:rsidRDefault="00205007" w:rsidP="00C743B2">
            <w:pPr>
              <w:jc w:val="center"/>
              <w:rPr>
                <w:rFonts w:cstheme="minorHAnsi"/>
                <w:sz w:val="20"/>
                <w:szCs w:val="20"/>
              </w:rPr>
            </w:pPr>
          </w:p>
        </w:tc>
      </w:tr>
      <w:tr w:rsidR="00C642D3" w:rsidRPr="00681EB6" w14:paraId="4FB3CD39" w14:textId="77777777" w:rsidTr="007970EC">
        <w:tc>
          <w:tcPr>
            <w:tcW w:w="7389" w:type="dxa"/>
          </w:tcPr>
          <w:p w14:paraId="074414DD" w14:textId="29963A71" w:rsidR="00C642D3" w:rsidRPr="00681EB6" w:rsidRDefault="006872C8" w:rsidP="00C642D3">
            <w:pPr>
              <w:rPr>
                <w:rFonts w:cstheme="minorHAnsi"/>
                <w:b/>
                <w:sz w:val="20"/>
                <w:szCs w:val="20"/>
              </w:rPr>
            </w:pPr>
            <w:r>
              <w:rPr>
                <w:rFonts w:cstheme="minorHAnsi"/>
                <w:sz w:val="20"/>
                <w:szCs w:val="20"/>
              </w:rPr>
              <w:t>Knowledge and understanding of safeguarding and a clear focus on taking appropriate action</w:t>
            </w:r>
            <w:r w:rsidR="00C642D3" w:rsidRPr="00681EB6">
              <w:rPr>
                <w:rFonts w:cstheme="minorHAnsi"/>
                <w:sz w:val="20"/>
                <w:szCs w:val="20"/>
              </w:rPr>
              <w:t>.</w:t>
            </w:r>
          </w:p>
        </w:tc>
        <w:tc>
          <w:tcPr>
            <w:tcW w:w="1548" w:type="dxa"/>
            <w:vAlign w:val="center"/>
          </w:tcPr>
          <w:p w14:paraId="59E10892" w14:textId="77777777" w:rsidR="00C642D3" w:rsidRPr="00681EB6" w:rsidRDefault="00864060" w:rsidP="00864060">
            <w:pPr>
              <w:jc w:val="center"/>
              <w:rPr>
                <w:rFonts w:cstheme="minorHAnsi"/>
                <w:sz w:val="20"/>
                <w:szCs w:val="20"/>
              </w:rPr>
            </w:pPr>
            <w:r w:rsidRPr="00681EB6">
              <w:rPr>
                <w:rFonts w:cstheme="minorHAnsi"/>
                <w:sz w:val="20"/>
                <w:szCs w:val="20"/>
              </w:rPr>
              <w:t>X</w:t>
            </w:r>
          </w:p>
        </w:tc>
        <w:tc>
          <w:tcPr>
            <w:tcW w:w="1411" w:type="dxa"/>
            <w:vAlign w:val="center"/>
          </w:tcPr>
          <w:p w14:paraId="2912C246" w14:textId="77777777" w:rsidR="00C642D3" w:rsidRPr="00681EB6" w:rsidRDefault="00C642D3" w:rsidP="00864060">
            <w:pPr>
              <w:jc w:val="center"/>
              <w:rPr>
                <w:rFonts w:cstheme="minorHAnsi"/>
                <w:sz w:val="20"/>
                <w:szCs w:val="20"/>
              </w:rPr>
            </w:pPr>
          </w:p>
        </w:tc>
      </w:tr>
      <w:tr w:rsidR="00C642D3" w:rsidRPr="00681EB6" w14:paraId="30D740F0" w14:textId="77777777" w:rsidTr="007970EC">
        <w:tc>
          <w:tcPr>
            <w:tcW w:w="7389" w:type="dxa"/>
          </w:tcPr>
          <w:p w14:paraId="3FD4DCB9" w14:textId="77777777" w:rsidR="00C642D3" w:rsidRPr="00681EB6" w:rsidRDefault="00C642D3" w:rsidP="002179A3">
            <w:pPr>
              <w:rPr>
                <w:rFonts w:cstheme="minorHAnsi"/>
                <w:bCs/>
                <w:sz w:val="20"/>
                <w:szCs w:val="20"/>
              </w:rPr>
            </w:pPr>
            <w:r w:rsidRPr="00681EB6">
              <w:rPr>
                <w:rFonts w:cstheme="minorHAnsi"/>
                <w:bCs/>
                <w:sz w:val="20"/>
                <w:szCs w:val="20"/>
              </w:rPr>
              <w:lastRenderedPageBreak/>
              <w:t>Experience of multi-agency working to achieve goals and join up provision.</w:t>
            </w:r>
          </w:p>
        </w:tc>
        <w:tc>
          <w:tcPr>
            <w:tcW w:w="1548" w:type="dxa"/>
            <w:vAlign w:val="center"/>
          </w:tcPr>
          <w:p w14:paraId="642476F4" w14:textId="77777777" w:rsidR="00C642D3" w:rsidRPr="00681EB6" w:rsidRDefault="00864060" w:rsidP="00864060">
            <w:pPr>
              <w:jc w:val="center"/>
              <w:rPr>
                <w:rFonts w:cstheme="minorHAnsi"/>
                <w:sz w:val="20"/>
                <w:szCs w:val="20"/>
              </w:rPr>
            </w:pPr>
            <w:r w:rsidRPr="00681EB6">
              <w:rPr>
                <w:rFonts w:cstheme="minorHAnsi"/>
                <w:sz w:val="20"/>
                <w:szCs w:val="20"/>
              </w:rPr>
              <w:t>X</w:t>
            </w:r>
          </w:p>
          <w:p w14:paraId="65F44EFF" w14:textId="77777777" w:rsidR="00C642D3" w:rsidRPr="00681EB6" w:rsidRDefault="00C642D3" w:rsidP="00864060">
            <w:pPr>
              <w:jc w:val="center"/>
              <w:rPr>
                <w:rFonts w:cstheme="minorHAnsi"/>
                <w:sz w:val="20"/>
                <w:szCs w:val="20"/>
              </w:rPr>
            </w:pPr>
          </w:p>
        </w:tc>
        <w:tc>
          <w:tcPr>
            <w:tcW w:w="1411" w:type="dxa"/>
            <w:vAlign w:val="center"/>
          </w:tcPr>
          <w:p w14:paraId="68877D1A" w14:textId="77777777" w:rsidR="00C642D3" w:rsidRPr="00681EB6" w:rsidRDefault="00C642D3" w:rsidP="00864060">
            <w:pPr>
              <w:jc w:val="center"/>
              <w:rPr>
                <w:rFonts w:cstheme="minorHAnsi"/>
                <w:sz w:val="20"/>
                <w:szCs w:val="20"/>
              </w:rPr>
            </w:pPr>
          </w:p>
        </w:tc>
      </w:tr>
      <w:tr w:rsidR="00C642D3" w:rsidRPr="00681EB6" w14:paraId="7033E62C" w14:textId="77777777" w:rsidTr="007970EC">
        <w:tc>
          <w:tcPr>
            <w:tcW w:w="7389" w:type="dxa"/>
          </w:tcPr>
          <w:p w14:paraId="3BEDA093" w14:textId="5A397873" w:rsidR="00864060" w:rsidRPr="00C402BC" w:rsidRDefault="00864060" w:rsidP="002179A3">
            <w:pPr>
              <w:rPr>
                <w:rFonts w:cstheme="minorHAnsi"/>
                <w:sz w:val="20"/>
                <w:szCs w:val="20"/>
              </w:rPr>
            </w:pPr>
            <w:r w:rsidRPr="00681EB6">
              <w:rPr>
                <w:rFonts w:cstheme="minorHAnsi"/>
                <w:sz w:val="20"/>
                <w:szCs w:val="20"/>
              </w:rPr>
              <w:t xml:space="preserve">Experience of working with </w:t>
            </w:r>
            <w:r w:rsidR="00463A70" w:rsidRPr="00681EB6">
              <w:rPr>
                <w:rFonts w:cstheme="minorHAnsi"/>
                <w:sz w:val="20"/>
                <w:szCs w:val="20"/>
              </w:rPr>
              <w:t>health and social care professionals</w:t>
            </w:r>
          </w:p>
        </w:tc>
        <w:tc>
          <w:tcPr>
            <w:tcW w:w="1548" w:type="dxa"/>
            <w:vAlign w:val="center"/>
          </w:tcPr>
          <w:p w14:paraId="2635FAA6" w14:textId="019AAC24" w:rsidR="00C642D3" w:rsidRPr="00681EB6" w:rsidRDefault="00DB2045" w:rsidP="00864060">
            <w:pPr>
              <w:jc w:val="center"/>
              <w:rPr>
                <w:rFonts w:cstheme="minorHAnsi"/>
                <w:sz w:val="20"/>
                <w:szCs w:val="20"/>
              </w:rPr>
            </w:pPr>
            <w:r>
              <w:rPr>
                <w:rFonts w:cstheme="minorHAnsi"/>
                <w:sz w:val="20"/>
                <w:szCs w:val="20"/>
              </w:rPr>
              <w:t>X</w:t>
            </w:r>
          </w:p>
        </w:tc>
        <w:tc>
          <w:tcPr>
            <w:tcW w:w="1411" w:type="dxa"/>
            <w:vAlign w:val="center"/>
          </w:tcPr>
          <w:p w14:paraId="7FDD8493" w14:textId="317F743A" w:rsidR="00C642D3" w:rsidRPr="00681EB6" w:rsidRDefault="00C642D3" w:rsidP="00864060">
            <w:pPr>
              <w:jc w:val="center"/>
              <w:rPr>
                <w:rFonts w:cstheme="minorHAnsi"/>
                <w:sz w:val="20"/>
                <w:szCs w:val="20"/>
              </w:rPr>
            </w:pPr>
          </w:p>
        </w:tc>
      </w:tr>
      <w:tr w:rsidR="004F76AC" w:rsidRPr="00681EB6" w14:paraId="7124068D" w14:textId="77777777" w:rsidTr="007970EC">
        <w:tc>
          <w:tcPr>
            <w:tcW w:w="7389" w:type="dxa"/>
          </w:tcPr>
          <w:p w14:paraId="20893EDE" w14:textId="1EA4D5E2" w:rsidR="004F76AC" w:rsidRDefault="004F76AC" w:rsidP="002179A3">
            <w:pPr>
              <w:rPr>
                <w:rFonts w:cstheme="minorHAnsi"/>
                <w:sz w:val="20"/>
                <w:szCs w:val="20"/>
              </w:rPr>
            </w:pPr>
            <w:r>
              <w:rPr>
                <w:rFonts w:cstheme="minorHAnsi"/>
                <w:sz w:val="20"/>
                <w:szCs w:val="20"/>
              </w:rPr>
              <w:t>Experience of using the Charity Log C</w:t>
            </w:r>
            <w:r w:rsidR="00BE03C4">
              <w:rPr>
                <w:rFonts w:cstheme="minorHAnsi"/>
                <w:sz w:val="20"/>
                <w:szCs w:val="20"/>
              </w:rPr>
              <w:t xml:space="preserve">ustomer </w:t>
            </w:r>
            <w:r>
              <w:rPr>
                <w:rFonts w:cstheme="minorHAnsi"/>
                <w:sz w:val="20"/>
                <w:szCs w:val="20"/>
              </w:rPr>
              <w:t>R</w:t>
            </w:r>
            <w:r w:rsidR="00BE03C4">
              <w:rPr>
                <w:rFonts w:cstheme="minorHAnsi"/>
                <w:sz w:val="20"/>
                <w:szCs w:val="20"/>
              </w:rPr>
              <w:t>elationship Management</w:t>
            </w:r>
            <w:r>
              <w:rPr>
                <w:rFonts w:cstheme="minorHAnsi"/>
                <w:sz w:val="20"/>
                <w:szCs w:val="20"/>
              </w:rPr>
              <w:t xml:space="preserve"> system.</w:t>
            </w:r>
          </w:p>
        </w:tc>
        <w:tc>
          <w:tcPr>
            <w:tcW w:w="1548" w:type="dxa"/>
            <w:vAlign w:val="center"/>
          </w:tcPr>
          <w:p w14:paraId="4C3D90EE" w14:textId="77777777" w:rsidR="004F76AC" w:rsidRPr="00681EB6" w:rsidRDefault="004F76AC" w:rsidP="00864060">
            <w:pPr>
              <w:jc w:val="center"/>
              <w:rPr>
                <w:rFonts w:cstheme="minorHAnsi"/>
                <w:sz w:val="20"/>
                <w:szCs w:val="20"/>
              </w:rPr>
            </w:pPr>
          </w:p>
        </w:tc>
        <w:tc>
          <w:tcPr>
            <w:tcW w:w="1411" w:type="dxa"/>
            <w:vAlign w:val="center"/>
          </w:tcPr>
          <w:p w14:paraId="70EDE2D5" w14:textId="31A88CB1" w:rsidR="004F76AC" w:rsidRDefault="004F76AC" w:rsidP="00864060">
            <w:pPr>
              <w:jc w:val="center"/>
              <w:rPr>
                <w:rFonts w:cstheme="minorHAnsi"/>
                <w:sz w:val="20"/>
                <w:szCs w:val="20"/>
              </w:rPr>
            </w:pPr>
            <w:r>
              <w:rPr>
                <w:rFonts w:cstheme="minorHAnsi"/>
                <w:sz w:val="20"/>
                <w:szCs w:val="20"/>
              </w:rPr>
              <w:t>X</w:t>
            </w:r>
          </w:p>
        </w:tc>
      </w:tr>
      <w:tr w:rsidR="00864060" w:rsidRPr="00681EB6" w14:paraId="704A1FD4" w14:textId="77777777" w:rsidTr="007970EC">
        <w:tc>
          <w:tcPr>
            <w:tcW w:w="7389" w:type="dxa"/>
            <w:shd w:val="clear" w:color="auto" w:fill="F2F2F2" w:themeFill="background1" w:themeFillShade="F2"/>
          </w:tcPr>
          <w:p w14:paraId="1212200C" w14:textId="1FBC8985" w:rsidR="00864060" w:rsidRPr="00681EB6" w:rsidRDefault="004F76AC" w:rsidP="00864060">
            <w:pPr>
              <w:jc w:val="center"/>
              <w:rPr>
                <w:rFonts w:cstheme="minorHAnsi"/>
                <w:b/>
              </w:rPr>
            </w:pPr>
            <w:r>
              <w:rPr>
                <w:rFonts w:cstheme="minorHAnsi"/>
                <w:b/>
              </w:rPr>
              <w:t>Skills, Abilities &amp; Attributes</w:t>
            </w:r>
          </w:p>
          <w:p w14:paraId="5C641BCA" w14:textId="77777777" w:rsidR="00403C5A" w:rsidRPr="00681EB6" w:rsidRDefault="00403C5A" w:rsidP="00864060">
            <w:pPr>
              <w:jc w:val="center"/>
              <w:rPr>
                <w:rFonts w:cstheme="minorHAnsi"/>
                <w:b/>
                <w:sz w:val="20"/>
                <w:szCs w:val="20"/>
              </w:rPr>
            </w:pPr>
          </w:p>
        </w:tc>
        <w:tc>
          <w:tcPr>
            <w:tcW w:w="1548" w:type="dxa"/>
            <w:shd w:val="clear" w:color="auto" w:fill="F2F2F2" w:themeFill="background1" w:themeFillShade="F2"/>
            <w:vAlign w:val="center"/>
          </w:tcPr>
          <w:p w14:paraId="078AED67" w14:textId="77777777" w:rsidR="00864060" w:rsidRPr="00681EB6" w:rsidRDefault="00864060" w:rsidP="00864060">
            <w:pPr>
              <w:jc w:val="center"/>
              <w:rPr>
                <w:rFonts w:cstheme="minorHAnsi"/>
              </w:rPr>
            </w:pPr>
          </w:p>
        </w:tc>
        <w:tc>
          <w:tcPr>
            <w:tcW w:w="1411" w:type="dxa"/>
            <w:shd w:val="clear" w:color="auto" w:fill="F2F2F2" w:themeFill="background1" w:themeFillShade="F2"/>
            <w:vAlign w:val="center"/>
          </w:tcPr>
          <w:p w14:paraId="77C233CC" w14:textId="77777777" w:rsidR="00864060" w:rsidRPr="00681EB6" w:rsidRDefault="00864060" w:rsidP="00864060">
            <w:pPr>
              <w:jc w:val="center"/>
              <w:rPr>
                <w:rFonts w:cstheme="minorHAnsi"/>
              </w:rPr>
            </w:pPr>
          </w:p>
        </w:tc>
      </w:tr>
      <w:tr w:rsidR="004F76AC" w:rsidRPr="00681EB6" w14:paraId="15120A23" w14:textId="77777777" w:rsidTr="007970EC">
        <w:tc>
          <w:tcPr>
            <w:tcW w:w="7389" w:type="dxa"/>
          </w:tcPr>
          <w:p w14:paraId="7A4B6355" w14:textId="3FD504C0" w:rsidR="004F76AC" w:rsidRPr="00681EB6" w:rsidRDefault="004F76AC" w:rsidP="00403C5A">
            <w:pPr>
              <w:rPr>
                <w:rFonts w:cstheme="minorHAnsi"/>
                <w:bCs/>
                <w:sz w:val="20"/>
                <w:szCs w:val="20"/>
              </w:rPr>
            </w:pPr>
            <w:r>
              <w:rPr>
                <w:rFonts w:cstheme="minorHAnsi"/>
                <w:bCs/>
                <w:sz w:val="20"/>
                <w:szCs w:val="20"/>
              </w:rPr>
              <w:t>Ability to work</w:t>
            </w:r>
            <w:r w:rsidR="006872C8">
              <w:rPr>
                <w:rFonts w:cstheme="minorHAnsi"/>
                <w:bCs/>
                <w:sz w:val="20"/>
                <w:szCs w:val="20"/>
              </w:rPr>
              <w:t xml:space="preserve"> remotely and autonomously with minimal supervision with a delegated level of responsibility</w:t>
            </w:r>
            <w:r>
              <w:rPr>
                <w:rFonts w:cstheme="minorHAnsi"/>
                <w:bCs/>
                <w:sz w:val="20"/>
                <w:szCs w:val="20"/>
              </w:rPr>
              <w:t>.</w:t>
            </w:r>
          </w:p>
        </w:tc>
        <w:tc>
          <w:tcPr>
            <w:tcW w:w="1548" w:type="dxa"/>
            <w:vAlign w:val="center"/>
          </w:tcPr>
          <w:p w14:paraId="392EA672" w14:textId="3363A6F3" w:rsidR="004F76AC" w:rsidRPr="00681EB6" w:rsidRDefault="004F76AC" w:rsidP="00864060">
            <w:pPr>
              <w:jc w:val="center"/>
              <w:rPr>
                <w:rFonts w:cstheme="minorHAnsi"/>
              </w:rPr>
            </w:pPr>
            <w:r>
              <w:rPr>
                <w:rFonts w:cstheme="minorHAnsi"/>
              </w:rPr>
              <w:t>X</w:t>
            </w:r>
          </w:p>
        </w:tc>
        <w:tc>
          <w:tcPr>
            <w:tcW w:w="1411" w:type="dxa"/>
            <w:vAlign w:val="center"/>
          </w:tcPr>
          <w:p w14:paraId="4DB432EA" w14:textId="77777777" w:rsidR="004F76AC" w:rsidRPr="00681EB6" w:rsidRDefault="004F76AC" w:rsidP="00864060">
            <w:pPr>
              <w:jc w:val="center"/>
              <w:rPr>
                <w:rFonts w:cstheme="minorHAnsi"/>
              </w:rPr>
            </w:pPr>
          </w:p>
        </w:tc>
      </w:tr>
      <w:tr w:rsidR="00864060" w:rsidRPr="00681EB6" w14:paraId="6C3ADFDE" w14:textId="77777777" w:rsidTr="007970EC">
        <w:tc>
          <w:tcPr>
            <w:tcW w:w="7389" w:type="dxa"/>
          </w:tcPr>
          <w:p w14:paraId="215638FE" w14:textId="45FAB027" w:rsidR="00FA717C" w:rsidRPr="00C402BC" w:rsidRDefault="00864060" w:rsidP="00403C5A">
            <w:pPr>
              <w:rPr>
                <w:rFonts w:cstheme="minorHAnsi"/>
                <w:bCs/>
                <w:sz w:val="20"/>
                <w:szCs w:val="20"/>
              </w:rPr>
            </w:pPr>
            <w:r w:rsidRPr="00681EB6">
              <w:rPr>
                <w:rFonts w:cstheme="minorHAnsi"/>
                <w:bCs/>
                <w:sz w:val="20"/>
                <w:szCs w:val="20"/>
              </w:rPr>
              <w:t xml:space="preserve">Committed to a person-centred approach to working with </w:t>
            </w:r>
            <w:r w:rsidR="004F76AC">
              <w:rPr>
                <w:rFonts w:cstheme="minorHAnsi"/>
                <w:bCs/>
                <w:sz w:val="20"/>
                <w:szCs w:val="20"/>
              </w:rPr>
              <w:t>carers.</w:t>
            </w:r>
          </w:p>
        </w:tc>
        <w:tc>
          <w:tcPr>
            <w:tcW w:w="1548" w:type="dxa"/>
            <w:vAlign w:val="center"/>
          </w:tcPr>
          <w:p w14:paraId="03D52F76" w14:textId="77777777" w:rsidR="00864060" w:rsidRPr="00681EB6" w:rsidRDefault="00FA717C" w:rsidP="00864060">
            <w:pPr>
              <w:jc w:val="center"/>
              <w:rPr>
                <w:rFonts w:cstheme="minorHAnsi"/>
              </w:rPr>
            </w:pPr>
            <w:r w:rsidRPr="00681EB6">
              <w:rPr>
                <w:rFonts w:cstheme="minorHAnsi"/>
              </w:rPr>
              <w:t>X</w:t>
            </w:r>
          </w:p>
        </w:tc>
        <w:tc>
          <w:tcPr>
            <w:tcW w:w="1411" w:type="dxa"/>
            <w:vAlign w:val="center"/>
          </w:tcPr>
          <w:p w14:paraId="248A6469" w14:textId="77777777" w:rsidR="00864060" w:rsidRPr="00681EB6" w:rsidRDefault="00864060" w:rsidP="00864060">
            <w:pPr>
              <w:jc w:val="center"/>
              <w:rPr>
                <w:rFonts w:cstheme="minorHAnsi"/>
              </w:rPr>
            </w:pPr>
          </w:p>
        </w:tc>
      </w:tr>
      <w:tr w:rsidR="00864060" w:rsidRPr="00681EB6" w14:paraId="7D869081" w14:textId="77777777" w:rsidTr="007970EC">
        <w:tc>
          <w:tcPr>
            <w:tcW w:w="7389" w:type="dxa"/>
          </w:tcPr>
          <w:p w14:paraId="29AB2BAE" w14:textId="18DE34C7" w:rsidR="00864060" w:rsidRPr="00681EB6" w:rsidRDefault="00864060" w:rsidP="00463A70">
            <w:pPr>
              <w:rPr>
                <w:rFonts w:cstheme="minorHAnsi"/>
                <w:sz w:val="20"/>
                <w:szCs w:val="20"/>
              </w:rPr>
            </w:pPr>
            <w:r w:rsidRPr="00681EB6">
              <w:rPr>
                <w:rFonts w:cstheme="minorHAnsi"/>
                <w:sz w:val="20"/>
                <w:szCs w:val="20"/>
                <w:lang w:eastAsia="en-GB"/>
              </w:rPr>
              <w:t xml:space="preserve">Ability to initiate, develop and sustain effective relationships </w:t>
            </w:r>
            <w:r w:rsidR="00463A70" w:rsidRPr="00681EB6">
              <w:rPr>
                <w:rFonts w:cstheme="minorHAnsi"/>
                <w:sz w:val="20"/>
                <w:szCs w:val="20"/>
                <w:lang w:eastAsia="en-GB"/>
              </w:rPr>
              <w:t xml:space="preserve">with </w:t>
            </w:r>
            <w:r w:rsidR="00C402BC">
              <w:rPr>
                <w:rFonts w:cstheme="minorHAnsi"/>
                <w:sz w:val="20"/>
                <w:szCs w:val="20"/>
                <w:lang w:eastAsia="en-GB"/>
              </w:rPr>
              <w:t>a wide range of people of services</w:t>
            </w:r>
            <w:r w:rsidRPr="00681EB6">
              <w:rPr>
                <w:rFonts w:cstheme="minorHAnsi"/>
                <w:sz w:val="20"/>
                <w:szCs w:val="20"/>
                <w:lang w:eastAsia="en-GB"/>
              </w:rPr>
              <w:t>.</w:t>
            </w:r>
          </w:p>
        </w:tc>
        <w:tc>
          <w:tcPr>
            <w:tcW w:w="1548" w:type="dxa"/>
            <w:vAlign w:val="center"/>
          </w:tcPr>
          <w:p w14:paraId="26B77892" w14:textId="77777777" w:rsidR="00864060" w:rsidRPr="00681EB6" w:rsidRDefault="00FA717C" w:rsidP="00864060">
            <w:pPr>
              <w:jc w:val="center"/>
              <w:rPr>
                <w:rFonts w:cstheme="minorHAnsi"/>
              </w:rPr>
            </w:pPr>
            <w:r w:rsidRPr="00681EB6">
              <w:rPr>
                <w:rFonts w:cstheme="minorHAnsi"/>
              </w:rPr>
              <w:t>X</w:t>
            </w:r>
          </w:p>
        </w:tc>
        <w:tc>
          <w:tcPr>
            <w:tcW w:w="1411" w:type="dxa"/>
            <w:vAlign w:val="center"/>
          </w:tcPr>
          <w:p w14:paraId="67994204" w14:textId="77777777" w:rsidR="00864060" w:rsidRPr="00681EB6" w:rsidRDefault="00864060" w:rsidP="00864060">
            <w:pPr>
              <w:jc w:val="center"/>
              <w:rPr>
                <w:rFonts w:cstheme="minorHAnsi"/>
              </w:rPr>
            </w:pPr>
          </w:p>
        </w:tc>
      </w:tr>
      <w:tr w:rsidR="006872C8" w:rsidRPr="00681EB6" w14:paraId="43F1B22F" w14:textId="77777777" w:rsidTr="007970EC">
        <w:tc>
          <w:tcPr>
            <w:tcW w:w="7389" w:type="dxa"/>
          </w:tcPr>
          <w:p w14:paraId="2E6EA928" w14:textId="6F460387" w:rsidR="006872C8" w:rsidRPr="00681EB6" w:rsidRDefault="006872C8" w:rsidP="00403C5A">
            <w:pPr>
              <w:rPr>
                <w:rFonts w:cstheme="minorHAnsi"/>
                <w:bCs/>
                <w:sz w:val="20"/>
                <w:szCs w:val="20"/>
              </w:rPr>
            </w:pPr>
            <w:r>
              <w:rPr>
                <w:rFonts w:cstheme="minorHAnsi"/>
                <w:bCs/>
                <w:sz w:val="20"/>
                <w:szCs w:val="20"/>
              </w:rPr>
              <w:t>Self-motivated and capable of responding independently to problems and situations, using skills and initiative to work towards mutually beneficial solutions.</w:t>
            </w:r>
          </w:p>
        </w:tc>
        <w:tc>
          <w:tcPr>
            <w:tcW w:w="1548" w:type="dxa"/>
            <w:vAlign w:val="center"/>
          </w:tcPr>
          <w:p w14:paraId="665C1EB9" w14:textId="6CF376C0" w:rsidR="006872C8" w:rsidRPr="00681EB6" w:rsidRDefault="00BE03C4" w:rsidP="00864060">
            <w:pPr>
              <w:jc w:val="center"/>
              <w:rPr>
                <w:rFonts w:cstheme="minorHAnsi"/>
              </w:rPr>
            </w:pPr>
            <w:r>
              <w:rPr>
                <w:rFonts w:cstheme="minorHAnsi"/>
              </w:rPr>
              <w:t>X</w:t>
            </w:r>
          </w:p>
        </w:tc>
        <w:tc>
          <w:tcPr>
            <w:tcW w:w="1411" w:type="dxa"/>
            <w:vAlign w:val="center"/>
          </w:tcPr>
          <w:p w14:paraId="77138C13" w14:textId="531FA30D" w:rsidR="006872C8" w:rsidRPr="00681EB6" w:rsidRDefault="006872C8" w:rsidP="00864060">
            <w:pPr>
              <w:jc w:val="center"/>
              <w:rPr>
                <w:rFonts w:cstheme="minorHAnsi"/>
              </w:rPr>
            </w:pPr>
          </w:p>
        </w:tc>
      </w:tr>
      <w:tr w:rsidR="00864060" w:rsidRPr="00681EB6" w14:paraId="34B7FB64" w14:textId="77777777" w:rsidTr="007970EC">
        <w:tc>
          <w:tcPr>
            <w:tcW w:w="7389" w:type="dxa"/>
          </w:tcPr>
          <w:p w14:paraId="073F2D50" w14:textId="271AB0BB" w:rsidR="00FA717C" w:rsidRPr="00C402BC" w:rsidRDefault="00864060" w:rsidP="00403C5A">
            <w:pPr>
              <w:rPr>
                <w:rFonts w:cstheme="minorHAnsi"/>
                <w:bCs/>
                <w:sz w:val="20"/>
                <w:szCs w:val="20"/>
              </w:rPr>
            </w:pPr>
            <w:r w:rsidRPr="00681EB6">
              <w:rPr>
                <w:rFonts w:cstheme="minorHAnsi"/>
                <w:bCs/>
                <w:sz w:val="20"/>
                <w:szCs w:val="20"/>
              </w:rPr>
              <w:t>Flexible approach to working, including evenings and weekends when required.</w:t>
            </w:r>
          </w:p>
        </w:tc>
        <w:tc>
          <w:tcPr>
            <w:tcW w:w="1548" w:type="dxa"/>
            <w:vAlign w:val="center"/>
          </w:tcPr>
          <w:p w14:paraId="1DB9FDC7" w14:textId="77777777" w:rsidR="00864060" w:rsidRPr="00681EB6" w:rsidRDefault="00FA717C" w:rsidP="00864060">
            <w:pPr>
              <w:jc w:val="center"/>
              <w:rPr>
                <w:rFonts w:cstheme="minorHAnsi"/>
              </w:rPr>
            </w:pPr>
            <w:r w:rsidRPr="00681EB6">
              <w:rPr>
                <w:rFonts w:cstheme="minorHAnsi"/>
              </w:rPr>
              <w:t>X</w:t>
            </w:r>
          </w:p>
        </w:tc>
        <w:tc>
          <w:tcPr>
            <w:tcW w:w="1411" w:type="dxa"/>
            <w:vAlign w:val="center"/>
          </w:tcPr>
          <w:p w14:paraId="0349791D" w14:textId="77777777" w:rsidR="00864060" w:rsidRPr="00681EB6" w:rsidRDefault="00864060" w:rsidP="00864060">
            <w:pPr>
              <w:jc w:val="center"/>
              <w:rPr>
                <w:rFonts w:cstheme="minorHAnsi"/>
              </w:rPr>
            </w:pPr>
          </w:p>
        </w:tc>
      </w:tr>
      <w:tr w:rsidR="00864060" w:rsidRPr="00681EB6" w14:paraId="7E0BAD0B" w14:textId="77777777" w:rsidTr="007970EC">
        <w:tc>
          <w:tcPr>
            <w:tcW w:w="7389" w:type="dxa"/>
          </w:tcPr>
          <w:p w14:paraId="14A8A06F" w14:textId="7CCEA276" w:rsidR="00FA717C" w:rsidRPr="00C402BC" w:rsidRDefault="00403C5A" w:rsidP="00403C5A">
            <w:pPr>
              <w:rPr>
                <w:rFonts w:cstheme="minorHAnsi"/>
                <w:bCs/>
                <w:sz w:val="20"/>
                <w:szCs w:val="20"/>
              </w:rPr>
            </w:pPr>
            <w:r w:rsidRPr="00681EB6">
              <w:rPr>
                <w:rFonts w:cstheme="minorHAnsi"/>
                <w:bCs/>
                <w:sz w:val="20"/>
                <w:szCs w:val="20"/>
              </w:rPr>
              <w:t xml:space="preserve">Keen to learn and develop new </w:t>
            </w:r>
            <w:r w:rsidR="00C402BC" w:rsidRPr="00681EB6">
              <w:rPr>
                <w:rFonts w:cstheme="minorHAnsi"/>
                <w:bCs/>
                <w:sz w:val="20"/>
                <w:szCs w:val="20"/>
              </w:rPr>
              <w:t>skills and</w:t>
            </w:r>
            <w:r w:rsidRPr="00681EB6">
              <w:rPr>
                <w:rFonts w:cstheme="minorHAnsi"/>
                <w:bCs/>
                <w:sz w:val="20"/>
                <w:szCs w:val="20"/>
              </w:rPr>
              <w:t xml:space="preserve"> take on new challenges</w:t>
            </w:r>
            <w:r w:rsidR="00CD5E7C">
              <w:rPr>
                <w:rFonts w:cstheme="minorHAnsi"/>
                <w:bCs/>
                <w:sz w:val="20"/>
                <w:szCs w:val="20"/>
              </w:rPr>
              <w:t xml:space="preserve"> and additional levels of responsibility where appropriate</w:t>
            </w:r>
            <w:r w:rsidRPr="00681EB6">
              <w:rPr>
                <w:rFonts w:cstheme="minorHAnsi"/>
                <w:bCs/>
                <w:sz w:val="20"/>
                <w:szCs w:val="20"/>
              </w:rPr>
              <w:t>.</w:t>
            </w:r>
          </w:p>
        </w:tc>
        <w:tc>
          <w:tcPr>
            <w:tcW w:w="1548" w:type="dxa"/>
            <w:vAlign w:val="center"/>
          </w:tcPr>
          <w:p w14:paraId="241F91C0" w14:textId="34ADFC65" w:rsidR="00864060" w:rsidRPr="00681EB6" w:rsidRDefault="00BE03C4" w:rsidP="00864060">
            <w:pPr>
              <w:jc w:val="center"/>
              <w:rPr>
                <w:rFonts w:cstheme="minorHAnsi"/>
              </w:rPr>
            </w:pPr>
            <w:r>
              <w:rPr>
                <w:rFonts w:cstheme="minorHAnsi"/>
              </w:rPr>
              <w:t>X</w:t>
            </w:r>
          </w:p>
        </w:tc>
        <w:tc>
          <w:tcPr>
            <w:tcW w:w="1411" w:type="dxa"/>
            <w:vAlign w:val="center"/>
          </w:tcPr>
          <w:p w14:paraId="6A273AE7" w14:textId="11B87880" w:rsidR="00864060" w:rsidRPr="00681EB6" w:rsidRDefault="00864060" w:rsidP="00864060">
            <w:pPr>
              <w:jc w:val="center"/>
              <w:rPr>
                <w:rFonts w:cstheme="minorHAnsi"/>
              </w:rPr>
            </w:pPr>
          </w:p>
        </w:tc>
      </w:tr>
      <w:tr w:rsidR="00864060" w:rsidRPr="00681EB6" w14:paraId="22825EBF" w14:textId="77777777" w:rsidTr="007970EC">
        <w:tc>
          <w:tcPr>
            <w:tcW w:w="7389" w:type="dxa"/>
          </w:tcPr>
          <w:p w14:paraId="46E2C2C5" w14:textId="049E4C33" w:rsidR="00FA717C" w:rsidRPr="00C402BC" w:rsidRDefault="00403C5A" w:rsidP="00403C5A">
            <w:pPr>
              <w:rPr>
                <w:rFonts w:cstheme="minorHAnsi"/>
                <w:bCs/>
                <w:sz w:val="20"/>
                <w:szCs w:val="20"/>
              </w:rPr>
            </w:pPr>
            <w:r w:rsidRPr="00681EB6">
              <w:rPr>
                <w:rFonts w:cstheme="minorHAnsi"/>
                <w:bCs/>
                <w:sz w:val="20"/>
                <w:szCs w:val="20"/>
              </w:rPr>
              <w:t>Commitment</w:t>
            </w:r>
            <w:r w:rsidR="00463A70" w:rsidRPr="00681EB6">
              <w:rPr>
                <w:rFonts w:cstheme="minorHAnsi"/>
                <w:bCs/>
                <w:sz w:val="20"/>
                <w:szCs w:val="20"/>
              </w:rPr>
              <w:t xml:space="preserve"> to providing a quality service and </w:t>
            </w:r>
            <w:r w:rsidR="00237A9A" w:rsidRPr="00681EB6">
              <w:rPr>
                <w:rFonts w:cstheme="minorHAnsi"/>
                <w:bCs/>
                <w:sz w:val="20"/>
                <w:szCs w:val="20"/>
              </w:rPr>
              <w:t xml:space="preserve">a strong commitment to team working to </w:t>
            </w:r>
            <w:r w:rsidR="00463A70" w:rsidRPr="00681EB6">
              <w:rPr>
                <w:rFonts w:cstheme="minorHAnsi"/>
                <w:bCs/>
                <w:sz w:val="20"/>
                <w:szCs w:val="20"/>
              </w:rPr>
              <w:t>support colleagues to do the same.</w:t>
            </w:r>
          </w:p>
        </w:tc>
        <w:tc>
          <w:tcPr>
            <w:tcW w:w="1548" w:type="dxa"/>
            <w:vAlign w:val="center"/>
          </w:tcPr>
          <w:p w14:paraId="0456EBC4" w14:textId="77777777" w:rsidR="00864060" w:rsidRPr="00681EB6" w:rsidRDefault="00FA717C" w:rsidP="00864060">
            <w:pPr>
              <w:jc w:val="center"/>
              <w:rPr>
                <w:rFonts w:cstheme="minorHAnsi"/>
              </w:rPr>
            </w:pPr>
            <w:r w:rsidRPr="00681EB6">
              <w:rPr>
                <w:rFonts w:cstheme="minorHAnsi"/>
              </w:rPr>
              <w:t>X</w:t>
            </w:r>
          </w:p>
        </w:tc>
        <w:tc>
          <w:tcPr>
            <w:tcW w:w="1411" w:type="dxa"/>
            <w:vAlign w:val="center"/>
          </w:tcPr>
          <w:p w14:paraId="159F7CC5" w14:textId="77777777" w:rsidR="00864060" w:rsidRPr="00681EB6" w:rsidRDefault="00864060" w:rsidP="00864060">
            <w:pPr>
              <w:jc w:val="center"/>
              <w:rPr>
                <w:rFonts w:cstheme="minorHAnsi"/>
              </w:rPr>
            </w:pPr>
          </w:p>
        </w:tc>
      </w:tr>
      <w:tr w:rsidR="004F76AC" w:rsidRPr="00681EB6" w14:paraId="7A7B9EF5" w14:textId="77777777" w:rsidTr="007970EC">
        <w:tc>
          <w:tcPr>
            <w:tcW w:w="7389" w:type="dxa"/>
          </w:tcPr>
          <w:p w14:paraId="0F113663" w14:textId="7A6DF0F0" w:rsidR="004F76AC" w:rsidRPr="00681EB6" w:rsidRDefault="004F76AC" w:rsidP="00403C5A">
            <w:pPr>
              <w:rPr>
                <w:rFonts w:cstheme="minorHAnsi"/>
                <w:bCs/>
                <w:sz w:val="20"/>
                <w:szCs w:val="20"/>
              </w:rPr>
            </w:pPr>
            <w:r>
              <w:rPr>
                <w:rFonts w:cstheme="minorHAnsi"/>
                <w:bCs/>
                <w:sz w:val="20"/>
                <w:szCs w:val="20"/>
              </w:rPr>
              <w:t>Excellent written and verbal communication skills</w:t>
            </w:r>
            <w:r w:rsidR="006872C8">
              <w:rPr>
                <w:rFonts w:cstheme="minorHAnsi"/>
                <w:bCs/>
                <w:sz w:val="20"/>
                <w:szCs w:val="20"/>
              </w:rPr>
              <w:t>.</w:t>
            </w:r>
          </w:p>
        </w:tc>
        <w:tc>
          <w:tcPr>
            <w:tcW w:w="1548" w:type="dxa"/>
            <w:vAlign w:val="center"/>
          </w:tcPr>
          <w:p w14:paraId="22602D5D" w14:textId="4BA53F8A" w:rsidR="004F76AC" w:rsidRPr="00681EB6" w:rsidRDefault="004F76AC" w:rsidP="00864060">
            <w:pPr>
              <w:jc w:val="center"/>
              <w:rPr>
                <w:rFonts w:cstheme="minorHAnsi"/>
              </w:rPr>
            </w:pPr>
            <w:r>
              <w:rPr>
                <w:rFonts w:cstheme="minorHAnsi"/>
              </w:rPr>
              <w:t>X</w:t>
            </w:r>
          </w:p>
        </w:tc>
        <w:tc>
          <w:tcPr>
            <w:tcW w:w="1411" w:type="dxa"/>
            <w:vAlign w:val="center"/>
          </w:tcPr>
          <w:p w14:paraId="5EB90181" w14:textId="77777777" w:rsidR="004F76AC" w:rsidRPr="00681EB6" w:rsidRDefault="004F76AC" w:rsidP="00864060">
            <w:pPr>
              <w:jc w:val="center"/>
              <w:rPr>
                <w:rFonts w:cstheme="minorHAnsi"/>
              </w:rPr>
            </w:pPr>
          </w:p>
        </w:tc>
      </w:tr>
      <w:tr w:rsidR="004F76AC" w:rsidRPr="00681EB6" w14:paraId="2D5667E9" w14:textId="77777777" w:rsidTr="007970EC">
        <w:tc>
          <w:tcPr>
            <w:tcW w:w="7389" w:type="dxa"/>
          </w:tcPr>
          <w:p w14:paraId="5F2F60FD" w14:textId="35A6E0F9" w:rsidR="004F76AC" w:rsidRPr="00681EB6" w:rsidRDefault="004F76AC" w:rsidP="00403C5A">
            <w:pPr>
              <w:rPr>
                <w:rFonts w:cstheme="minorHAnsi"/>
                <w:bCs/>
                <w:sz w:val="20"/>
                <w:szCs w:val="20"/>
              </w:rPr>
            </w:pPr>
            <w:r>
              <w:rPr>
                <w:rFonts w:cstheme="minorHAnsi"/>
                <w:bCs/>
                <w:sz w:val="20"/>
                <w:szCs w:val="20"/>
              </w:rPr>
              <w:t>Excellent IT skills with particular emphasis on Microsoft packages and C</w:t>
            </w:r>
            <w:r w:rsidR="00BE03C4">
              <w:rPr>
                <w:rFonts w:cstheme="minorHAnsi"/>
                <w:bCs/>
                <w:sz w:val="20"/>
                <w:szCs w:val="20"/>
              </w:rPr>
              <w:t xml:space="preserve">ustomer </w:t>
            </w:r>
            <w:r>
              <w:rPr>
                <w:rFonts w:cstheme="minorHAnsi"/>
                <w:bCs/>
                <w:sz w:val="20"/>
                <w:szCs w:val="20"/>
              </w:rPr>
              <w:t>R</w:t>
            </w:r>
            <w:r w:rsidR="00BE03C4">
              <w:rPr>
                <w:rFonts w:cstheme="minorHAnsi"/>
                <w:bCs/>
                <w:sz w:val="20"/>
                <w:szCs w:val="20"/>
              </w:rPr>
              <w:t xml:space="preserve">elationship </w:t>
            </w:r>
            <w:r>
              <w:rPr>
                <w:rFonts w:cstheme="minorHAnsi"/>
                <w:bCs/>
                <w:sz w:val="20"/>
                <w:szCs w:val="20"/>
              </w:rPr>
              <w:t>M</w:t>
            </w:r>
            <w:r w:rsidR="00BE03C4">
              <w:rPr>
                <w:rFonts w:cstheme="minorHAnsi"/>
                <w:bCs/>
                <w:sz w:val="20"/>
                <w:szCs w:val="20"/>
              </w:rPr>
              <w:t>anagement systems</w:t>
            </w:r>
            <w:r>
              <w:rPr>
                <w:rFonts w:cstheme="minorHAnsi"/>
                <w:bCs/>
                <w:sz w:val="20"/>
                <w:szCs w:val="20"/>
              </w:rPr>
              <w:t>.</w:t>
            </w:r>
          </w:p>
        </w:tc>
        <w:tc>
          <w:tcPr>
            <w:tcW w:w="1548" w:type="dxa"/>
            <w:vAlign w:val="center"/>
          </w:tcPr>
          <w:p w14:paraId="37A8AB18" w14:textId="7170C1C4" w:rsidR="004F76AC" w:rsidRPr="00681EB6" w:rsidRDefault="004F76AC" w:rsidP="00864060">
            <w:pPr>
              <w:jc w:val="center"/>
              <w:rPr>
                <w:rFonts w:cstheme="minorHAnsi"/>
              </w:rPr>
            </w:pPr>
            <w:r>
              <w:rPr>
                <w:rFonts w:cstheme="minorHAnsi"/>
              </w:rPr>
              <w:t>X</w:t>
            </w:r>
          </w:p>
        </w:tc>
        <w:tc>
          <w:tcPr>
            <w:tcW w:w="1411" w:type="dxa"/>
            <w:vAlign w:val="center"/>
          </w:tcPr>
          <w:p w14:paraId="5CB881BF" w14:textId="77777777" w:rsidR="004F76AC" w:rsidRPr="00681EB6" w:rsidRDefault="004F76AC" w:rsidP="00864060">
            <w:pPr>
              <w:jc w:val="center"/>
              <w:rPr>
                <w:rFonts w:cstheme="minorHAnsi"/>
              </w:rPr>
            </w:pPr>
          </w:p>
        </w:tc>
      </w:tr>
      <w:tr w:rsidR="00CD5E7C" w:rsidRPr="00681EB6" w14:paraId="3D7AC846" w14:textId="77777777" w:rsidTr="007970EC">
        <w:tc>
          <w:tcPr>
            <w:tcW w:w="7389" w:type="dxa"/>
          </w:tcPr>
          <w:p w14:paraId="45BB05D1" w14:textId="42D5C640" w:rsidR="00CD5E7C" w:rsidRPr="00681EB6" w:rsidRDefault="00CD5E7C" w:rsidP="00403C5A">
            <w:pPr>
              <w:rPr>
                <w:rFonts w:cstheme="minorHAnsi"/>
                <w:bCs/>
                <w:sz w:val="20"/>
                <w:szCs w:val="20"/>
              </w:rPr>
            </w:pPr>
            <w:r>
              <w:rPr>
                <w:rFonts w:cstheme="minorHAnsi"/>
                <w:bCs/>
                <w:sz w:val="20"/>
                <w:szCs w:val="20"/>
              </w:rPr>
              <w:t>Ability to collate and produce high-quality information materials for circulation to service users and professionals.</w:t>
            </w:r>
          </w:p>
        </w:tc>
        <w:tc>
          <w:tcPr>
            <w:tcW w:w="1548" w:type="dxa"/>
            <w:vAlign w:val="center"/>
          </w:tcPr>
          <w:p w14:paraId="32DAECA8" w14:textId="1E235CB2" w:rsidR="00CD5E7C" w:rsidRPr="00681EB6" w:rsidRDefault="00CD5E7C" w:rsidP="00864060">
            <w:pPr>
              <w:jc w:val="center"/>
              <w:rPr>
                <w:rFonts w:cstheme="minorHAnsi"/>
              </w:rPr>
            </w:pPr>
            <w:r>
              <w:rPr>
                <w:rFonts w:cstheme="minorHAnsi"/>
              </w:rPr>
              <w:t>X</w:t>
            </w:r>
          </w:p>
        </w:tc>
        <w:tc>
          <w:tcPr>
            <w:tcW w:w="1411" w:type="dxa"/>
            <w:vAlign w:val="center"/>
          </w:tcPr>
          <w:p w14:paraId="13B5B8AF" w14:textId="77777777" w:rsidR="00CD5E7C" w:rsidRPr="00681EB6" w:rsidRDefault="00CD5E7C" w:rsidP="00864060">
            <w:pPr>
              <w:jc w:val="center"/>
              <w:rPr>
                <w:rFonts w:cstheme="minorHAnsi"/>
              </w:rPr>
            </w:pPr>
          </w:p>
        </w:tc>
      </w:tr>
      <w:tr w:rsidR="00864060" w:rsidRPr="00681EB6" w14:paraId="46D6A93E" w14:textId="77777777" w:rsidTr="007970EC">
        <w:tc>
          <w:tcPr>
            <w:tcW w:w="7389" w:type="dxa"/>
          </w:tcPr>
          <w:p w14:paraId="7E797C4E" w14:textId="2E908B14" w:rsidR="00864060" w:rsidRPr="00681EB6" w:rsidRDefault="00403C5A" w:rsidP="00403C5A">
            <w:pPr>
              <w:rPr>
                <w:rFonts w:cstheme="minorHAnsi"/>
                <w:sz w:val="20"/>
                <w:szCs w:val="20"/>
              </w:rPr>
            </w:pPr>
            <w:r w:rsidRPr="00681EB6">
              <w:rPr>
                <w:rFonts w:cstheme="minorHAnsi"/>
                <w:bCs/>
                <w:sz w:val="20"/>
                <w:szCs w:val="20"/>
              </w:rPr>
              <w:t>Model and encourage high standards of honesty, integrity, openness, and respect for others</w:t>
            </w:r>
            <w:r w:rsidR="00BE03C4">
              <w:rPr>
                <w:rFonts w:cstheme="minorHAnsi"/>
                <w:bCs/>
                <w:sz w:val="20"/>
                <w:szCs w:val="20"/>
              </w:rPr>
              <w:t>.  Act with respect and integrity, portraying a positive image of Carers Northumberland.</w:t>
            </w:r>
          </w:p>
        </w:tc>
        <w:tc>
          <w:tcPr>
            <w:tcW w:w="1548" w:type="dxa"/>
            <w:vAlign w:val="center"/>
          </w:tcPr>
          <w:p w14:paraId="15A2C203" w14:textId="77777777" w:rsidR="00864060" w:rsidRPr="00681EB6" w:rsidRDefault="00FA717C" w:rsidP="00864060">
            <w:pPr>
              <w:jc w:val="center"/>
              <w:rPr>
                <w:rFonts w:cstheme="minorHAnsi"/>
              </w:rPr>
            </w:pPr>
            <w:r w:rsidRPr="00681EB6">
              <w:rPr>
                <w:rFonts w:cstheme="minorHAnsi"/>
              </w:rPr>
              <w:t>X</w:t>
            </w:r>
          </w:p>
        </w:tc>
        <w:tc>
          <w:tcPr>
            <w:tcW w:w="1411" w:type="dxa"/>
            <w:vAlign w:val="center"/>
          </w:tcPr>
          <w:p w14:paraId="1FF9A25E" w14:textId="77777777" w:rsidR="00864060" w:rsidRPr="00681EB6" w:rsidRDefault="00864060" w:rsidP="00864060">
            <w:pPr>
              <w:jc w:val="center"/>
              <w:rPr>
                <w:rFonts w:cstheme="minorHAnsi"/>
              </w:rPr>
            </w:pPr>
          </w:p>
        </w:tc>
      </w:tr>
      <w:tr w:rsidR="00643551" w:rsidRPr="00681EB6" w14:paraId="5EC550B1" w14:textId="77777777" w:rsidTr="007970EC">
        <w:tc>
          <w:tcPr>
            <w:tcW w:w="7389" w:type="dxa"/>
          </w:tcPr>
          <w:p w14:paraId="0CDD3FA3" w14:textId="20EA1FE1" w:rsidR="00643551" w:rsidRPr="00681EB6" w:rsidRDefault="00643551" w:rsidP="00403C5A">
            <w:pPr>
              <w:rPr>
                <w:rFonts w:cstheme="minorHAnsi"/>
                <w:bCs/>
                <w:sz w:val="20"/>
                <w:szCs w:val="20"/>
              </w:rPr>
            </w:pPr>
            <w:r>
              <w:rPr>
                <w:rFonts w:cstheme="minorHAnsi"/>
                <w:bCs/>
                <w:sz w:val="20"/>
                <w:szCs w:val="20"/>
              </w:rPr>
              <w:t>Ability to challenge negative attitudes and beliefs, when necessary, while working with carers.</w:t>
            </w:r>
          </w:p>
        </w:tc>
        <w:tc>
          <w:tcPr>
            <w:tcW w:w="1548" w:type="dxa"/>
            <w:vAlign w:val="center"/>
          </w:tcPr>
          <w:p w14:paraId="1EDF0B56" w14:textId="50D5B15C" w:rsidR="00643551" w:rsidRPr="00681EB6" w:rsidRDefault="00643551" w:rsidP="00864060">
            <w:pPr>
              <w:jc w:val="center"/>
              <w:rPr>
                <w:rFonts w:cstheme="minorHAnsi"/>
              </w:rPr>
            </w:pPr>
            <w:r>
              <w:rPr>
                <w:rFonts w:cstheme="minorHAnsi"/>
              </w:rPr>
              <w:t>X</w:t>
            </w:r>
          </w:p>
        </w:tc>
        <w:tc>
          <w:tcPr>
            <w:tcW w:w="1411" w:type="dxa"/>
            <w:vAlign w:val="center"/>
          </w:tcPr>
          <w:p w14:paraId="6DC2A1C7" w14:textId="77777777" w:rsidR="00643551" w:rsidRPr="00681EB6" w:rsidRDefault="00643551" w:rsidP="00864060">
            <w:pPr>
              <w:jc w:val="center"/>
              <w:rPr>
                <w:rFonts w:cstheme="minorHAnsi"/>
              </w:rPr>
            </w:pPr>
          </w:p>
        </w:tc>
      </w:tr>
      <w:tr w:rsidR="00643551" w:rsidRPr="00681EB6" w14:paraId="274CCFB1" w14:textId="77777777" w:rsidTr="007970EC">
        <w:tc>
          <w:tcPr>
            <w:tcW w:w="7389" w:type="dxa"/>
          </w:tcPr>
          <w:p w14:paraId="38A30019" w14:textId="0B40F3AB" w:rsidR="00643551" w:rsidRPr="00681EB6" w:rsidRDefault="00643551" w:rsidP="00403C5A">
            <w:pPr>
              <w:rPr>
                <w:rFonts w:cstheme="minorHAnsi"/>
                <w:bCs/>
                <w:sz w:val="20"/>
                <w:szCs w:val="20"/>
              </w:rPr>
            </w:pPr>
            <w:r>
              <w:rPr>
                <w:rFonts w:cstheme="minorHAnsi"/>
                <w:bCs/>
                <w:sz w:val="20"/>
                <w:szCs w:val="20"/>
              </w:rPr>
              <w:t>To be able to work in a confident manner and produce informed solutions to the challenges of the organisation.</w:t>
            </w:r>
          </w:p>
        </w:tc>
        <w:tc>
          <w:tcPr>
            <w:tcW w:w="1548" w:type="dxa"/>
            <w:vAlign w:val="center"/>
          </w:tcPr>
          <w:p w14:paraId="60479BFE" w14:textId="55D0B126" w:rsidR="00643551" w:rsidRPr="00681EB6" w:rsidRDefault="00643551" w:rsidP="00864060">
            <w:pPr>
              <w:jc w:val="center"/>
              <w:rPr>
                <w:rFonts w:cstheme="minorHAnsi"/>
              </w:rPr>
            </w:pPr>
            <w:r>
              <w:rPr>
                <w:rFonts w:cstheme="minorHAnsi"/>
              </w:rPr>
              <w:t>X</w:t>
            </w:r>
          </w:p>
        </w:tc>
        <w:tc>
          <w:tcPr>
            <w:tcW w:w="1411" w:type="dxa"/>
            <w:vAlign w:val="center"/>
          </w:tcPr>
          <w:p w14:paraId="3638421B" w14:textId="77777777" w:rsidR="00643551" w:rsidRPr="00681EB6" w:rsidRDefault="00643551" w:rsidP="00864060">
            <w:pPr>
              <w:jc w:val="center"/>
              <w:rPr>
                <w:rFonts w:cstheme="minorHAnsi"/>
              </w:rPr>
            </w:pPr>
          </w:p>
        </w:tc>
      </w:tr>
      <w:tr w:rsidR="00403C5A" w:rsidRPr="00681EB6" w14:paraId="5FBE645D" w14:textId="77777777" w:rsidTr="007970EC">
        <w:tc>
          <w:tcPr>
            <w:tcW w:w="7389" w:type="dxa"/>
          </w:tcPr>
          <w:p w14:paraId="7B35B858" w14:textId="7352B64F" w:rsidR="00FA717C" w:rsidRPr="00681EB6" w:rsidRDefault="00FA717C" w:rsidP="00403C5A">
            <w:pPr>
              <w:rPr>
                <w:rFonts w:cstheme="minorHAnsi"/>
                <w:bCs/>
                <w:sz w:val="20"/>
                <w:szCs w:val="20"/>
              </w:rPr>
            </w:pPr>
            <w:r w:rsidRPr="00681EB6">
              <w:rPr>
                <w:rFonts w:cstheme="minorHAnsi"/>
                <w:bCs/>
                <w:sz w:val="20"/>
                <w:szCs w:val="20"/>
              </w:rPr>
              <w:t>Ability</w:t>
            </w:r>
            <w:r w:rsidR="00403C5A" w:rsidRPr="00681EB6">
              <w:rPr>
                <w:rFonts w:cstheme="minorHAnsi"/>
                <w:bCs/>
                <w:sz w:val="20"/>
                <w:szCs w:val="20"/>
              </w:rPr>
              <w:t xml:space="preserve"> to work within professional boundaries</w:t>
            </w:r>
            <w:r w:rsidR="00C402BC">
              <w:rPr>
                <w:rFonts w:cstheme="minorHAnsi"/>
                <w:bCs/>
                <w:sz w:val="20"/>
                <w:szCs w:val="20"/>
              </w:rPr>
              <w:t xml:space="preserve"> and respect and adhere to confidentiality guidelines across all aspects of the work.</w:t>
            </w:r>
          </w:p>
        </w:tc>
        <w:tc>
          <w:tcPr>
            <w:tcW w:w="1548" w:type="dxa"/>
            <w:vAlign w:val="center"/>
          </w:tcPr>
          <w:p w14:paraId="56EDF2F7" w14:textId="77777777" w:rsidR="00403C5A" w:rsidRPr="00681EB6" w:rsidRDefault="00FA717C" w:rsidP="00864060">
            <w:pPr>
              <w:jc w:val="center"/>
              <w:rPr>
                <w:rFonts w:cstheme="minorHAnsi"/>
              </w:rPr>
            </w:pPr>
            <w:r w:rsidRPr="00681EB6">
              <w:rPr>
                <w:rFonts w:cstheme="minorHAnsi"/>
              </w:rPr>
              <w:t>X</w:t>
            </w:r>
          </w:p>
        </w:tc>
        <w:tc>
          <w:tcPr>
            <w:tcW w:w="1411" w:type="dxa"/>
            <w:vAlign w:val="center"/>
          </w:tcPr>
          <w:p w14:paraId="018ED642" w14:textId="77777777" w:rsidR="00403C5A" w:rsidRPr="00681EB6" w:rsidRDefault="00403C5A" w:rsidP="00864060">
            <w:pPr>
              <w:jc w:val="center"/>
              <w:rPr>
                <w:rFonts w:cstheme="minorHAnsi"/>
              </w:rPr>
            </w:pPr>
          </w:p>
        </w:tc>
      </w:tr>
      <w:tr w:rsidR="00C402BC" w:rsidRPr="00681EB6" w14:paraId="1A49C447" w14:textId="77777777" w:rsidTr="007970EC">
        <w:tc>
          <w:tcPr>
            <w:tcW w:w="7389" w:type="dxa"/>
          </w:tcPr>
          <w:p w14:paraId="0B885E6B" w14:textId="6D65D31E" w:rsidR="00C402BC" w:rsidRPr="00681EB6" w:rsidRDefault="00C402BC" w:rsidP="00210E27">
            <w:pPr>
              <w:rPr>
                <w:rFonts w:cstheme="minorHAnsi"/>
                <w:bCs/>
                <w:sz w:val="20"/>
                <w:szCs w:val="20"/>
              </w:rPr>
            </w:pPr>
            <w:r w:rsidRPr="00681EB6">
              <w:rPr>
                <w:rFonts w:cstheme="minorHAnsi"/>
                <w:bCs/>
                <w:sz w:val="20"/>
                <w:szCs w:val="20"/>
              </w:rPr>
              <w:t>Ability to travel efficiently across Northumberland.</w:t>
            </w:r>
          </w:p>
        </w:tc>
        <w:tc>
          <w:tcPr>
            <w:tcW w:w="1548" w:type="dxa"/>
            <w:vAlign w:val="center"/>
          </w:tcPr>
          <w:p w14:paraId="099AD2EA" w14:textId="76610F8B" w:rsidR="00C402BC" w:rsidRPr="00681EB6" w:rsidRDefault="00C402BC" w:rsidP="00864060">
            <w:pPr>
              <w:jc w:val="center"/>
              <w:rPr>
                <w:rFonts w:cstheme="minorHAnsi"/>
              </w:rPr>
            </w:pPr>
            <w:r>
              <w:rPr>
                <w:rFonts w:cstheme="minorHAnsi"/>
              </w:rPr>
              <w:t>X</w:t>
            </w:r>
          </w:p>
        </w:tc>
        <w:tc>
          <w:tcPr>
            <w:tcW w:w="1411" w:type="dxa"/>
            <w:vAlign w:val="center"/>
          </w:tcPr>
          <w:p w14:paraId="139A1CA6" w14:textId="77777777" w:rsidR="00C402BC" w:rsidRPr="00681EB6" w:rsidRDefault="00C402BC" w:rsidP="00864060">
            <w:pPr>
              <w:jc w:val="center"/>
              <w:rPr>
                <w:rFonts w:cstheme="minorHAnsi"/>
              </w:rPr>
            </w:pPr>
          </w:p>
        </w:tc>
      </w:tr>
      <w:tr w:rsidR="00864060" w:rsidRPr="00681EB6" w14:paraId="44013A28" w14:textId="77777777" w:rsidTr="007970EC">
        <w:tc>
          <w:tcPr>
            <w:tcW w:w="7389" w:type="dxa"/>
          </w:tcPr>
          <w:p w14:paraId="235DB6C5" w14:textId="25D53995" w:rsidR="00FA717C" w:rsidRPr="00681EB6" w:rsidRDefault="00403C5A" w:rsidP="00210E27">
            <w:pPr>
              <w:rPr>
                <w:rFonts w:cstheme="minorHAnsi"/>
                <w:sz w:val="20"/>
                <w:szCs w:val="20"/>
              </w:rPr>
            </w:pPr>
            <w:r w:rsidRPr="00681EB6">
              <w:rPr>
                <w:rFonts w:cstheme="minorHAnsi"/>
                <w:bCs/>
                <w:sz w:val="20"/>
                <w:szCs w:val="20"/>
              </w:rPr>
              <w:t>Professional</w:t>
            </w:r>
            <w:r w:rsidR="00C402BC">
              <w:rPr>
                <w:rFonts w:cstheme="minorHAnsi"/>
                <w:bCs/>
                <w:sz w:val="20"/>
                <w:szCs w:val="20"/>
              </w:rPr>
              <w:t>, enthusiastic, self-motivated and reliable.</w:t>
            </w:r>
          </w:p>
        </w:tc>
        <w:tc>
          <w:tcPr>
            <w:tcW w:w="1548" w:type="dxa"/>
            <w:vAlign w:val="center"/>
          </w:tcPr>
          <w:p w14:paraId="5D39644E" w14:textId="77777777" w:rsidR="00864060" w:rsidRPr="00681EB6" w:rsidRDefault="00FA717C" w:rsidP="00864060">
            <w:pPr>
              <w:jc w:val="center"/>
              <w:rPr>
                <w:rFonts w:cstheme="minorHAnsi"/>
              </w:rPr>
            </w:pPr>
            <w:r w:rsidRPr="00681EB6">
              <w:rPr>
                <w:rFonts w:cstheme="minorHAnsi"/>
              </w:rPr>
              <w:t>X</w:t>
            </w:r>
          </w:p>
        </w:tc>
        <w:tc>
          <w:tcPr>
            <w:tcW w:w="1411" w:type="dxa"/>
            <w:vAlign w:val="center"/>
          </w:tcPr>
          <w:p w14:paraId="7DC9DBC6" w14:textId="77777777" w:rsidR="00864060" w:rsidRPr="00681EB6" w:rsidRDefault="00864060" w:rsidP="00864060">
            <w:pPr>
              <w:jc w:val="center"/>
              <w:rPr>
                <w:rFonts w:cstheme="minorHAnsi"/>
              </w:rPr>
            </w:pPr>
          </w:p>
        </w:tc>
      </w:tr>
    </w:tbl>
    <w:p w14:paraId="19A50FD3" w14:textId="77777777" w:rsidR="00046C30" w:rsidRPr="00681EB6" w:rsidRDefault="00046C30" w:rsidP="002179A3">
      <w:pPr>
        <w:spacing w:line="240" w:lineRule="auto"/>
        <w:rPr>
          <w:rFonts w:cstheme="minorHAnsi"/>
          <w:b/>
        </w:rPr>
      </w:pPr>
    </w:p>
    <w:p w14:paraId="6C5CD4B6" w14:textId="096845C4" w:rsidR="00046C30" w:rsidRPr="00681EB6" w:rsidRDefault="00046C30" w:rsidP="00046C30">
      <w:pPr>
        <w:rPr>
          <w:rFonts w:cstheme="minorHAnsi"/>
          <w:szCs w:val="20"/>
        </w:rPr>
      </w:pPr>
      <w:r w:rsidRPr="00681EB6">
        <w:rPr>
          <w:rFonts w:cstheme="minorHAnsi"/>
          <w:b/>
          <w:szCs w:val="20"/>
        </w:rPr>
        <w:t>Note:</w:t>
      </w:r>
      <w:r w:rsidRPr="00681EB6">
        <w:rPr>
          <w:rFonts w:cstheme="minorHAnsi"/>
          <w:szCs w:val="20"/>
        </w:rPr>
        <w:t xml:space="preserve">  This job description is not exhaustive and will be subject to periodic review.  It may be amended to meet the changing needs of the </w:t>
      </w:r>
      <w:r w:rsidR="001E5469" w:rsidRPr="00681EB6">
        <w:rPr>
          <w:rFonts w:cstheme="minorHAnsi"/>
          <w:szCs w:val="20"/>
        </w:rPr>
        <w:t>Carers Northumberland</w:t>
      </w:r>
      <w:r w:rsidRPr="00681EB6">
        <w:rPr>
          <w:rFonts w:cstheme="minorHAnsi"/>
          <w:szCs w:val="20"/>
        </w:rPr>
        <w:t xml:space="preserve">.  The post-holder will be expected to participate in this </w:t>
      </w:r>
      <w:r w:rsidR="001E5469" w:rsidRPr="00681EB6">
        <w:rPr>
          <w:rFonts w:cstheme="minorHAnsi"/>
          <w:szCs w:val="20"/>
        </w:rPr>
        <w:t>process,</w:t>
      </w:r>
      <w:r w:rsidRPr="00681EB6">
        <w:rPr>
          <w:rFonts w:cstheme="minorHAnsi"/>
          <w:szCs w:val="20"/>
        </w:rPr>
        <w:t xml:space="preserve"> and we would aim to reach agreement on any changes.</w:t>
      </w:r>
    </w:p>
    <w:p w14:paraId="405939C3" w14:textId="77777777" w:rsidR="00046C30" w:rsidRPr="00BD715B" w:rsidRDefault="00046C30" w:rsidP="002179A3">
      <w:pPr>
        <w:spacing w:line="240" w:lineRule="auto"/>
        <w:rPr>
          <w:rFonts w:ascii="Trebuchet MS" w:hAnsi="Trebuchet MS" w:cs="Arial"/>
          <w:b/>
        </w:rPr>
      </w:pPr>
    </w:p>
    <w:sectPr w:rsidR="00046C30" w:rsidRPr="00BD715B" w:rsidSect="00CF6588">
      <w:headerReference w:type="default" r:id="rId13"/>
      <w:footerReference w:type="default" r:id="rId14"/>
      <w:pgSz w:w="11906" w:h="16838"/>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7C57" w14:textId="77777777" w:rsidR="00555505" w:rsidRDefault="00555505" w:rsidP="00CF6588">
      <w:pPr>
        <w:spacing w:after="0" w:line="240" w:lineRule="auto"/>
      </w:pPr>
      <w:r>
        <w:separator/>
      </w:r>
    </w:p>
  </w:endnote>
  <w:endnote w:type="continuationSeparator" w:id="0">
    <w:p w14:paraId="590A5CEA" w14:textId="77777777" w:rsidR="00555505" w:rsidRDefault="00555505" w:rsidP="00CF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1D02" w14:textId="34E45748" w:rsidR="00CF6588" w:rsidRPr="008C5453" w:rsidRDefault="008C5453" w:rsidP="008C5453">
    <w:pPr>
      <w:pStyle w:val="Footer"/>
      <w:tabs>
        <w:tab w:val="right" w:pos="10440"/>
      </w:tabs>
      <w:rPr>
        <w:rFonts w:cs="Arial"/>
        <w:sz w:val="16"/>
      </w:rPr>
    </w:pPr>
    <w:r>
      <w:rPr>
        <w:rFonts w:cs="Arial"/>
        <w:sz w:val="16"/>
      </w:rPr>
      <w:t xml:space="preserve">Carers </w:t>
    </w:r>
    <w:r w:rsidR="001E5469">
      <w:rPr>
        <w:rFonts w:cs="Arial"/>
        <w:sz w:val="16"/>
      </w:rPr>
      <w:t>Northumberland 2017</w:t>
    </w:r>
    <w:r w:rsidR="00CF6588" w:rsidRPr="0080564E">
      <w:rPr>
        <w:rFonts w:cs="Arial"/>
        <w:sz w:val="16"/>
      </w:rPr>
      <w:t xml:space="preserve"> Job Description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E3BB" w14:textId="77777777" w:rsidR="00555505" w:rsidRDefault="00555505" w:rsidP="00CF6588">
      <w:pPr>
        <w:spacing w:after="0" w:line="240" w:lineRule="auto"/>
      </w:pPr>
      <w:r>
        <w:separator/>
      </w:r>
    </w:p>
  </w:footnote>
  <w:footnote w:type="continuationSeparator" w:id="0">
    <w:p w14:paraId="5188E94B" w14:textId="77777777" w:rsidR="00555505" w:rsidRDefault="00555505" w:rsidP="00CF6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B3F8" w14:textId="77777777" w:rsidR="00210E27" w:rsidRDefault="00210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EE6"/>
    <w:multiLevelType w:val="hybridMultilevel"/>
    <w:tmpl w:val="0A56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25C2"/>
    <w:multiLevelType w:val="hybridMultilevel"/>
    <w:tmpl w:val="F03610A4"/>
    <w:lvl w:ilvl="0" w:tplc="47226F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8D628B"/>
    <w:multiLevelType w:val="hybridMultilevel"/>
    <w:tmpl w:val="87DE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0629B"/>
    <w:multiLevelType w:val="multilevel"/>
    <w:tmpl w:val="2BF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22E73"/>
    <w:multiLevelType w:val="hybridMultilevel"/>
    <w:tmpl w:val="6594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E52CC"/>
    <w:multiLevelType w:val="hybridMultilevel"/>
    <w:tmpl w:val="1FF201C2"/>
    <w:lvl w:ilvl="0" w:tplc="47226FA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4D5743CC"/>
    <w:multiLevelType w:val="hybridMultilevel"/>
    <w:tmpl w:val="66B22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E10F3"/>
    <w:multiLevelType w:val="multilevel"/>
    <w:tmpl w:val="EE44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12D79"/>
    <w:multiLevelType w:val="hybridMultilevel"/>
    <w:tmpl w:val="6250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B17A1"/>
    <w:multiLevelType w:val="hybridMultilevel"/>
    <w:tmpl w:val="B3D2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1"/>
  </w:num>
  <w:num w:numId="6">
    <w:abstractNumId w:val="5"/>
  </w:num>
  <w:num w:numId="7">
    <w:abstractNumId w:val="3"/>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88"/>
    <w:rsid w:val="00034D2E"/>
    <w:rsid w:val="00046C30"/>
    <w:rsid w:val="000477B2"/>
    <w:rsid w:val="00062B70"/>
    <w:rsid w:val="000876BF"/>
    <w:rsid w:val="000936DF"/>
    <w:rsid w:val="000A3B33"/>
    <w:rsid w:val="000B0621"/>
    <w:rsid w:val="000C1C6E"/>
    <w:rsid w:val="000F0EA4"/>
    <w:rsid w:val="0012503F"/>
    <w:rsid w:val="00176767"/>
    <w:rsid w:val="00184D5C"/>
    <w:rsid w:val="001A4692"/>
    <w:rsid w:val="001A7EB2"/>
    <w:rsid w:val="001B2DDD"/>
    <w:rsid w:val="001E5469"/>
    <w:rsid w:val="00205007"/>
    <w:rsid w:val="00210E27"/>
    <w:rsid w:val="002179A3"/>
    <w:rsid w:val="00237A9A"/>
    <w:rsid w:val="00270A84"/>
    <w:rsid w:val="00296DA7"/>
    <w:rsid w:val="002B38A9"/>
    <w:rsid w:val="0032491C"/>
    <w:rsid w:val="0036236B"/>
    <w:rsid w:val="003C72B0"/>
    <w:rsid w:val="003D1AC0"/>
    <w:rsid w:val="003E56F8"/>
    <w:rsid w:val="00403C5A"/>
    <w:rsid w:val="00407991"/>
    <w:rsid w:val="00442200"/>
    <w:rsid w:val="00463A70"/>
    <w:rsid w:val="004817F2"/>
    <w:rsid w:val="004F76AC"/>
    <w:rsid w:val="00520122"/>
    <w:rsid w:val="00555505"/>
    <w:rsid w:val="0056529E"/>
    <w:rsid w:val="005A5E83"/>
    <w:rsid w:val="005A73CA"/>
    <w:rsid w:val="005F7440"/>
    <w:rsid w:val="00643551"/>
    <w:rsid w:val="00670634"/>
    <w:rsid w:val="00681EB6"/>
    <w:rsid w:val="006872C8"/>
    <w:rsid w:val="006D7B95"/>
    <w:rsid w:val="007060FE"/>
    <w:rsid w:val="00707F8D"/>
    <w:rsid w:val="0074459C"/>
    <w:rsid w:val="007869C0"/>
    <w:rsid w:val="00793531"/>
    <w:rsid w:val="007970EC"/>
    <w:rsid w:val="007F77CB"/>
    <w:rsid w:val="0084270E"/>
    <w:rsid w:val="0085218C"/>
    <w:rsid w:val="00864060"/>
    <w:rsid w:val="00875117"/>
    <w:rsid w:val="008C5453"/>
    <w:rsid w:val="008D24F1"/>
    <w:rsid w:val="008E7F00"/>
    <w:rsid w:val="009023B9"/>
    <w:rsid w:val="00944329"/>
    <w:rsid w:val="00971309"/>
    <w:rsid w:val="00997834"/>
    <w:rsid w:val="009A7C2A"/>
    <w:rsid w:val="009B4CA4"/>
    <w:rsid w:val="009E76F6"/>
    <w:rsid w:val="00A00FF9"/>
    <w:rsid w:val="00A0108C"/>
    <w:rsid w:val="00A11BFF"/>
    <w:rsid w:val="00A370C8"/>
    <w:rsid w:val="00A47F32"/>
    <w:rsid w:val="00A550C1"/>
    <w:rsid w:val="00A70F1A"/>
    <w:rsid w:val="00A95510"/>
    <w:rsid w:val="00A96DEF"/>
    <w:rsid w:val="00AA6E14"/>
    <w:rsid w:val="00AA78FA"/>
    <w:rsid w:val="00AB0AC3"/>
    <w:rsid w:val="00AC0669"/>
    <w:rsid w:val="00AC1184"/>
    <w:rsid w:val="00AD1A80"/>
    <w:rsid w:val="00AE46C4"/>
    <w:rsid w:val="00AF35D3"/>
    <w:rsid w:val="00B017E9"/>
    <w:rsid w:val="00B05EE8"/>
    <w:rsid w:val="00B93B39"/>
    <w:rsid w:val="00BC553C"/>
    <w:rsid w:val="00BD44CE"/>
    <w:rsid w:val="00BD715B"/>
    <w:rsid w:val="00BE03C4"/>
    <w:rsid w:val="00C00390"/>
    <w:rsid w:val="00C24024"/>
    <w:rsid w:val="00C2748F"/>
    <w:rsid w:val="00C402BC"/>
    <w:rsid w:val="00C642D3"/>
    <w:rsid w:val="00C743B2"/>
    <w:rsid w:val="00C76CA1"/>
    <w:rsid w:val="00C93712"/>
    <w:rsid w:val="00CA4E34"/>
    <w:rsid w:val="00CC3A90"/>
    <w:rsid w:val="00CD0E46"/>
    <w:rsid w:val="00CD5E7C"/>
    <w:rsid w:val="00CD631C"/>
    <w:rsid w:val="00CF6588"/>
    <w:rsid w:val="00D14B2A"/>
    <w:rsid w:val="00D73C9A"/>
    <w:rsid w:val="00D844B3"/>
    <w:rsid w:val="00DB2045"/>
    <w:rsid w:val="00DC5953"/>
    <w:rsid w:val="00DD446D"/>
    <w:rsid w:val="00DD4632"/>
    <w:rsid w:val="00E1350E"/>
    <w:rsid w:val="00E47FD0"/>
    <w:rsid w:val="00E741C8"/>
    <w:rsid w:val="00EB2E9C"/>
    <w:rsid w:val="00EC0FC8"/>
    <w:rsid w:val="00ED4A2F"/>
    <w:rsid w:val="00ED5409"/>
    <w:rsid w:val="00EF4654"/>
    <w:rsid w:val="00F12F3D"/>
    <w:rsid w:val="00F45286"/>
    <w:rsid w:val="00F46D35"/>
    <w:rsid w:val="00F944D6"/>
    <w:rsid w:val="00FA07CB"/>
    <w:rsid w:val="00FA6420"/>
    <w:rsid w:val="00FA717C"/>
    <w:rsid w:val="00FF3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D81D1"/>
  <w15:docId w15:val="{1A943182-6D78-4395-B16A-4A2AF5CD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9C"/>
  </w:style>
  <w:style w:type="paragraph" w:styleId="Heading5">
    <w:name w:val="heading 5"/>
    <w:basedOn w:val="Normal"/>
    <w:next w:val="Normal"/>
    <w:link w:val="Heading5Char"/>
    <w:qFormat/>
    <w:rsid w:val="009023B9"/>
    <w:pPr>
      <w:keepNext/>
      <w:autoSpaceDE w:val="0"/>
      <w:autoSpaceDN w:val="0"/>
      <w:adjustRightInd w:val="0"/>
      <w:spacing w:before="60" w:after="120" w:line="240" w:lineRule="auto"/>
      <w:outlineLvl w:val="4"/>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5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588"/>
  </w:style>
  <w:style w:type="paragraph" w:styleId="Footer">
    <w:name w:val="footer"/>
    <w:basedOn w:val="Normal"/>
    <w:link w:val="FooterChar"/>
    <w:uiPriority w:val="99"/>
    <w:unhideWhenUsed/>
    <w:rsid w:val="00CF6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88"/>
  </w:style>
  <w:style w:type="paragraph" w:styleId="BalloonText">
    <w:name w:val="Balloon Text"/>
    <w:basedOn w:val="Normal"/>
    <w:link w:val="BalloonTextChar"/>
    <w:uiPriority w:val="99"/>
    <w:semiHidden/>
    <w:unhideWhenUsed/>
    <w:rsid w:val="00CF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588"/>
    <w:rPr>
      <w:rFonts w:ascii="Tahoma" w:hAnsi="Tahoma" w:cs="Tahoma"/>
      <w:sz w:val="16"/>
      <w:szCs w:val="16"/>
    </w:rPr>
  </w:style>
  <w:style w:type="table" w:styleId="TableGrid">
    <w:name w:val="Table Grid"/>
    <w:basedOn w:val="TableNormal"/>
    <w:uiPriority w:val="59"/>
    <w:rsid w:val="00CF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023B9"/>
    <w:rPr>
      <w:rFonts w:ascii="Arial" w:eastAsia="Times New Roman" w:hAnsi="Arial" w:cs="Arial"/>
      <w:b/>
      <w:sz w:val="24"/>
      <w:szCs w:val="24"/>
      <w:lang w:val="en-US"/>
    </w:rPr>
  </w:style>
  <w:style w:type="paragraph" w:styleId="ListParagraph">
    <w:name w:val="List Paragraph"/>
    <w:basedOn w:val="Normal"/>
    <w:uiPriority w:val="34"/>
    <w:qFormat/>
    <w:rsid w:val="00C76CA1"/>
    <w:pPr>
      <w:ind w:left="720"/>
      <w:contextualSpacing/>
    </w:pPr>
  </w:style>
  <w:style w:type="paragraph" w:styleId="NormalWeb">
    <w:name w:val="Normal (Web)"/>
    <w:basedOn w:val="Normal"/>
    <w:uiPriority w:val="99"/>
    <w:semiHidden/>
    <w:unhideWhenUsed/>
    <w:rsid w:val="00442200"/>
    <w:pPr>
      <w:spacing w:after="1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6598">
      <w:bodyDiv w:val="1"/>
      <w:marLeft w:val="0"/>
      <w:marRight w:val="0"/>
      <w:marTop w:val="0"/>
      <w:marBottom w:val="0"/>
      <w:divBdr>
        <w:top w:val="none" w:sz="0" w:space="0" w:color="auto"/>
        <w:left w:val="none" w:sz="0" w:space="0" w:color="auto"/>
        <w:bottom w:val="none" w:sz="0" w:space="0" w:color="auto"/>
        <w:right w:val="none" w:sz="0" w:space="0" w:color="auto"/>
      </w:divBdr>
      <w:divsChild>
        <w:div w:id="1671981946">
          <w:marLeft w:val="0"/>
          <w:marRight w:val="0"/>
          <w:marTop w:val="0"/>
          <w:marBottom w:val="0"/>
          <w:divBdr>
            <w:top w:val="none" w:sz="0" w:space="0" w:color="auto"/>
            <w:left w:val="none" w:sz="0" w:space="0" w:color="auto"/>
            <w:bottom w:val="none" w:sz="0" w:space="0" w:color="auto"/>
            <w:right w:val="none" w:sz="0" w:space="0" w:color="auto"/>
          </w:divBdr>
          <w:divsChild>
            <w:div w:id="1028024750">
              <w:marLeft w:val="0"/>
              <w:marRight w:val="0"/>
              <w:marTop w:val="0"/>
              <w:marBottom w:val="0"/>
              <w:divBdr>
                <w:top w:val="none" w:sz="0" w:space="0" w:color="auto"/>
                <w:left w:val="none" w:sz="0" w:space="0" w:color="auto"/>
                <w:bottom w:val="none" w:sz="0" w:space="0" w:color="auto"/>
                <w:right w:val="none" w:sz="0" w:space="0" w:color="auto"/>
              </w:divBdr>
              <w:divsChild>
                <w:div w:id="650331125">
                  <w:marLeft w:val="0"/>
                  <w:marRight w:val="0"/>
                  <w:marTop w:val="0"/>
                  <w:marBottom w:val="0"/>
                  <w:divBdr>
                    <w:top w:val="none" w:sz="0" w:space="0" w:color="auto"/>
                    <w:left w:val="none" w:sz="0" w:space="0" w:color="auto"/>
                    <w:bottom w:val="none" w:sz="0" w:space="0" w:color="auto"/>
                    <w:right w:val="none" w:sz="0" w:space="0" w:color="auto"/>
                  </w:divBdr>
                  <w:divsChild>
                    <w:div w:id="1892450274">
                      <w:marLeft w:val="-225"/>
                      <w:marRight w:val="-225"/>
                      <w:marTop w:val="0"/>
                      <w:marBottom w:val="0"/>
                      <w:divBdr>
                        <w:top w:val="none" w:sz="0" w:space="0" w:color="auto"/>
                        <w:left w:val="none" w:sz="0" w:space="0" w:color="auto"/>
                        <w:bottom w:val="none" w:sz="0" w:space="0" w:color="auto"/>
                        <w:right w:val="none" w:sz="0" w:space="0" w:color="auto"/>
                      </w:divBdr>
                      <w:divsChild>
                        <w:div w:id="702092169">
                          <w:marLeft w:val="0"/>
                          <w:marRight w:val="0"/>
                          <w:marTop w:val="0"/>
                          <w:marBottom w:val="0"/>
                          <w:divBdr>
                            <w:top w:val="none" w:sz="0" w:space="0" w:color="auto"/>
                            <w:left w:val="none" w:sz="0" w:space="0" w:color="auto"/>
                            <w:bottom w:val="none" w:sz="0" w:space="0" w:color="auto"/>
                            <w:right w:val="none" w:sz="0" w:space="0" w:color="auto"/>
                          </w:divBdr>
                          <w:divsChild>
                            <w:div w:id="1803114967">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B8E81CB0F786B4E963FBA43FD6A8588" ma:contentTypeVersion="10" ma:contentTypeDescription="Create a new document." ma:contentTypeScope="" ma:versionID="d0f557d5d34470f377b53f2c140c364f">
  <xsd:schema xmlns:xsd="http://www.w3.org/2001/XMLSchema" xmlns:xs="http://www.w3.org/2001/XMLSchema" xmlns:p="http://schemas.microsoft.com/office/2006/metadata/properties" xmlns:ns2="06c72162-14d1-4819-88ec-45ec12a8ee5e" targetNamespace="http://schemas.microsoft.com/office/2006/metadata/properties" ma:root="true" ma:fieldsID="15589f01cb132834970be24f302061e9" ns2:_="">
    <xsd:import namespace="06c72162-14d1-4819-88ec-45ec12a8e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72162-14d1-4819-88ec-45ec12a8e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6D096-EC32-4E1B-8683-61F3D1ACFC35}">
  <ds:schemaRefs>
    <ds:schemaRef ds:uri="http://schemas.openxmlformats.org/officeDocument/2006/bibliography"/>
  </ds:schemaRefs>
</ds:datastoreItem>
</file>

<file path=customXml/itemProps2.xml><?xml version="1.0" encoding="utf-8"?>
<ds:datastoreItem xmlns:ds="http://schemas.openxmlformats.org/officeDocument/2006/customXml" ds:itemID="{059ECB31-181F-427F-858F-9C2094D48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72162-14d1-4819-88ec-45ec12a8e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FCF86-58A5-4971-9AAB-E36067F446B8}">
  <ds:schemaRefs>
    <ds:schemaRef ds:uri="http://schemas.microsoft.com/sharepoint/v3/contenttype/forms"/>
  </ds:schemaRefs>
</ds:datastoreItem>
</file>

<file path=customXml/itemProps4.xml><?xml version="1.0" encoding="utf-8"?>
<ds:datastoreItem xmlns:ds="http://schemas.openxmlformats.org/officeDocument/2006/customXml" ds:itemID="{084B24B8-E12E-4DCB-B6B3-27634FBD6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Debra Blakey</cp:lastModifiedBy>
  <cp:revision>16</cp:revision>
  <cp:lastPrinted>2017-01-31T09:48:00Z</cp:lastPrinted>
  <dcterms:created xsi:type="dcterms:W3CDTF">2022-01-20T13:20:00Z</dcterms:created>
  <dcterms:modified xsi:type="dcterms:W3CDTF">2022-01-20T14:53:00Z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0x0101003B8E81CB0F786B4E963FBA43FD6A8588</vt:lpwstr>
  </property>
</Properties>
</file>