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72A25" w14:textId="7CB9D970" w:rsidR="00D862B4" w:rsidRDefault="000E2FF0">
      <w:pPr>
        <w:pStyle w:val="BodyText"/>
        <w:ind w:left="150"/>
        <w:rPr>
          <w:rFonts w:ascii="Times New Roman"/>
        </w:rPr>
      </w:pPr>
      <w:r w:rsidRPr="000E2FF0">
        <w:rPr>
          <w:rFonts w:ascii="Times New Roman"/>
          <w:noProof/>
        </w:rPr>
        <w:drawing>
          <wp:inline distT="0" distB="0" distL="0" distR="0" wp14:anchorId="00D78CA9" wp14:editId="3E38A3DC">
            <wp:extent cx="6102664" cy="901746"/>
            <wp:effectExtent l="0" t="0" r="0" b="0"/>
            <wp:docPr id="965528890"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528890" name="Picture 1" descr="A blue and white logo&#10;&#10;AI-generated content may be incorrect."/>
                    <pic:cNvPicPr/>
                  </pic:nvPicPr>
                  <pic:blipFill>
                    <a:blip r:embed="rId5"/>
                    <a:stretch>
                      <a:fillRect/>
                    </a:stretch>
                  </pic:blipFill>
                  <pic:spPr>
                    <a:xfrm>
                      <a:off x="0" y="0"/>
                      <a:ext cx="6102664" cy="901746"/>
                    </a:xfrm>
                    <a:prstGeom prst="rect">
                      <a:avLst/>
                    </a:prstGeom>
                  </pic:spPr>
                </pic:pic>
              </a:graphicData>
            </a:graphic>
          </wp:inline>
        </w:drawing>
      </w:r>
    </w:p>
    <w:p w14:paraId="7BB72A26" w14:textId="77777777" w:rsidR="00D862B4" w:rsidRDefault="00D862B4">
      <w:pPr>
        <w:rPr>
          <w:rFonts w:ascii="Times New Roman"/>
        </w:rPr>
        <w:sectPr w:rsidR="00D862B4" w:rsidSect="00177E91">
          <w:type w:val="continuous"/>
          <w:pgSz w:w="12240" w:h="15840"/>
          <w:pgMar w:top="1080" w:right="1152" w:bottom="274" w:left="864" w:header="720" w:footer="720" w:gutter="0"/>
          <w:pgBorders w:offsetFrom="page">
            <w:top w:val="thinThickSmallGap" w:sz="12" w:space="25" w:color="000000"/>
            <w:left w:val="thinThickSmallGap" w:sz="12" w:space="25" w:color="000000"/>
            <w:bottom w:val="thickThinSmallGap" w:sz="12" w:space="25" w:color="000000"/>
            <w:right w:val="thickThinSmallGap" w:sz="12" w:space="25" w:color="000000"/>
          </w:pgBorders>
          <w:cols w:space="720"/>
        </w:sectPr>
      </w:pPr>
    </w:p>
    <w:p w14:paraId="7BB72A27" w14:textId="77777777" w:rsidR="00D862B4" w:rsidRDefault="00D862B4">
      <w:pPr>
        <w:pStyle w:val="BodyText"/>
        <w:rPr>
          <w:rFonts w:ascii="Times New Roman"/>
        </w:rPr>
      </w:pPr>
    </w:p>
    <w:p w14:paraId="7BB72A28" w14:textId="77777777" w:rsidR="00D862B4" w:rsidRDefault="00D862B4">
      <w:pPr>
        <w:pStyle w:val="BodyText"/>
        <w:rPr>
          <w:rFonts w:ascii="Times New Roman"/>
        </w:rPr>
      </w:pPr>
    </w:p>
    <w:p w14:paraId="7BB72A29" w14:textId="77777777" w:rsidR="00D862B4" w:rsidRDefault="00D862B4">
      <w:pPr>
        <w:pStyle w:val="BodyText"/>
        <w:rPr>
          <w:rFonts w:ascii="Times New Roman"/>
        </w:rPr>
      </w:pPr>
    </w:p>
    <w:p w14:paraId="7BB72A2A" w14:textId="77777777" w:rsidR="00D862B4" w:rsidRDefault="00D862B4">
      <w:pPr>
        <w:pStyle w:val="BodyText"/>
        <w:rPr>
          <w:rFonts w:ascii="Times New Roman"/>
        </w:rPr>
      </w:pPr>
    </w:p>
    <w:p w14:paraId="7BB72A2B" w14:textId="77777777" w:rsidR="00D862B4" w:rsidRDefault="00D862B4">
      <w:pPr>
        <w:pStyle w:val="BodyText"/>
        <w:rPr>
          <w:rFonts w:ascii="Times New Roman"/>
        </w:rPr>
      </w:pPr>
    </w:p>
    <w:p w14:paraId="3C5D8809" w14:textId="44C8C0D3" w:rsidR="00B25FF9" w:rsidRPr="00B25FF9" w:rsidRDefault="00B34958" w:rsidP="00480A24">
      <w:pPr>
        <w:pStyle w:val="Heading1"/>
        <w:ind w:left="0"/>
        <w:rPr>
          <w:spacing w:val="-2"/>
        </w:rPr>
      </w:pPr>
      <w:r>
        <w:rPr>
          <w:spacing w:val="-2"/>
        </w:rPr>
        <w:t>DESCRIPTION</w:t>
      </w:r>
    </w:p>
    <w:p w14:paraId="3AF277CD" w14:textId="77777777" w:rsidR="00177E91" w:rsidRPr="00177E91" w:rsidRDefault="00B34958" w:rsidP="00177E91">
      <w:pPr>
        <w:spacing w:before="22"/>
        <w:ind w:right="1989"/>
        <w:jc w:val="center"/>
        <w:rPr>
          <w:bCs/>
          <w:spacing w:val="-2"/>
          <w:sz w:val="28"/>
          <w:szCs w:val="28"/>
        </w:rPr>
      </w:pPr>
      <w:r>
        <w:br w:type="column"/>
      </w:r>
      <w:r w:rsidRPr="00177E91">
        <w:rPr>
          <w:bCs/>
          <w:sz w:val="28"/>
          <w:szCs w:val="28"/>
        </w:rPr>
        <w:t>COURSE</w:t>
      </w:r>
      <w:r w:rsidRPr="00177E91">
        <w:rPr>
          <w:bCs/>
          <w:spacing w:val="-11"/>
          <w:sz w:val="28"/>
          <w:szCs w:val="28"/>
        </w:rPr>
        <w:t xml:space="preserve"> </w:t>
      </w:r>
      <w:r w:rsidRPr="00177E91">
        <w:rPr>
          <w:bCs/>
          <w:spacing w:val="-2"/>
          <w:sz w:val="28"/>
          <w:szCs w:val="28"/>
        </w:rPr>
        <w:t>ANNOUNCEMENT</w:t>
      </w:r>
    </w:p>
    <w:p w14:paraId="7B9C1AD0" w14:textId="0135B162" w:rsidR="00D415A0" w:rsidRPr="00177E91" w:rsidRDefault="00315EDE" w:rsidP="00177E91">
      <w:pPr>
        <w:spacing w:before="22"/>
        <w:ind w:right="1989"/>
        <w:jc w:val="center"/>
        <w:rPr>
          <w:bCs/>
          <w:spacing w:val="-2"/>
          <w:sz w:val="28"/>
          <w:szCs w:val="28"/>
        </w:rPr>
      </w:pPr>
      <w:r w:rsidRPr="00177E91">
        <w:rPr>
          <w:b/>
          <w:i/>
          <w:iCs/>
          <w:spacing w:val="-2"/>
          <w:sz w:val="28"/>
          <w:szCs w:val="28"/>
        </w:rPr>
        <w:t>FIREARMS/TACTIC</w:t>
      </w:r>
      <w:r w:rsidR="00987A2F" w:rsidRPr="00177E91">
        <w:rPr>
          <w:b/>
          <w:i/>
          <w:iCs/>
          <w:spacing w:val="-2"/>
          <w:sz w:val="28"/>
          <w:szCs w:val="28"/>
        </w:rPr>
        <w:t>AL RIFLE</w:t>
      </w:r>
      <w:r w:rsidR="00177E91" w:rsidRPr="00177E91">
        <w:rPr>
          <w:b/>
          <w:i/>
          <w:iCs/>
          <w:spacing w:val="-2"/>
          <w:sz w:val="28"/>
          <w:szCs w:val="28"/>
        </w:rPr>
        <w:t xml:space="preserve"> </w:t>
      </w:r>
      <w:r w:rsidR="00987A2F" w:rsidRPr="00177E91">
        <w:rPr>
          <w:b/>
          <w:i/>
          <w:iCs/>
          <w:spacing w:val="-2"/>
          <w:sz w:val="28"/>
          <w:szCs w:val="28"/>
        </w:rPr>
        <w:t>INSTR</w:t>
      </w:r>
      <w:r w:rsidR="00D415A0" w:rsidRPr="00177E91">
        <w:rPr>
          <w:b/>
          <w:i/>
          <w:iCs/>
          <w:spacing w:val="-2"/>
          <w:sz w:val="28"/>
          <w:szCs w:val="28"/>
        </w:rPr>
        <w:t>UCTOR</w:t>
      </w:r>
    </w:p>
    <w:p w14:paraId="7BB72A33" w14:textId="75B0B985" w:rsidR="008E5D79" w:rsidRPr="00177E91" w:rsidRDefault="00B34958" w:rsidP="007D3FD0">
      <w:pPr>
        <w:ind w:right="1989"/>
        <w:rPr>
          <w:b/>
          <w:i/>
          <w:iCs/>
          <w:spacing w:val="-2"/>
          <w:sz w:val="28"/>
          <w:szCs w:val="28"/>
        </w:rPr>
        <w:sectPr w:rsidR="008E5D79" w:rsidRPr="00177E91">
          <w:type w:val="continuous"/>
          <w:pgSz w:w="12240" w:h="15840"/>
          <w:pgMar w:top="1080" w:right="1060" w:bottom="280" w:left="880" w:header="720" w:footer="720" w:gutter="0"/>
          <w:pgBorders w:offsetFrom="page">
            <w:top w:val="thinThickSmallGap" w:sz="12" w:space="25" w:color="000000"/>
            <w:left w:val="thinThickSmallGap" w:sz="12" w:space="25" w:color="000000"/>
            <w:bottom w:val="thickThinSmallGap" w:sz="12" w:space="25" w:color="000000"/>
            <w:right w:val="thickThinSmallGap" w:sz="12" w:space="25" w:color="000000"/>
          </w:pgBorders>
          <w:cols w:num="2" w:space="720" w:equalWidth="0">
            <w:col w:w="1683" w:space="307"/>
            <w:col w:w="8310"/>
          </w:cols>
        </w:sectPr>
      </w:pPr>
      <w:r w:rsidRPr="00177E91">
        <w:rPr>
          <w:rFonts w:ascii="Verdana" w:hAnsi="Verdana"/>
          <w:b/>
          <w:bCs/>
          <w:i/>
          <w:iCs/>
          <w:w w:val="125"/>
          <w:sz w:val="28"/>
          <w:szCs w:val="28"/>
        </w:rPr>
        <w:t>Hosted</w:t>
      </w:r>
      <w:r w:rsidRPr="00177E91">
        <w:rPr>
          <w:rFonts w:ascii="Times New Roman" w:hAnsi="Times New Roman"/>
          <w:b/>
          <w:bCs/>
          <w:i/>
          <w:iCs/>
          <w:spacing w:val="10"/>
          <w:w w:val="125"/>
          <w:sz w:val="28"/>
          <w:szCs w:val="28"/>
        </w:rPr>
        <w:t xml:space="preserve"> </w:t>
      </w:r>
      <w:r w:rsidRPr="00177E91">
        <w:rPr>
          <w:rFonts w:ascii="Verdana" w:hAnsi="Verdana"/>
          <w:b/>
          <w:bCs/>
          <w:i/>
          <w:iCs/>
          <w:w w:val="125"/>
          <w:sz w:val="28"/>
          <w:szCs w:val="28"/>
        </w:rPr>
        <w:t>by</w:t>
      </w:r>
      <w:r w:rsidRPr="00177E91">
        <w:rPr>
          <w:rFonts w:ascii="Times New Roman" w:hAnsi="Times New Roman"/>
          <w:b/>
          <w:bCs/>
          <w:i/>
          <w:iCs/>
          <w:spacing w:val="11"/>
          <w:w w:val="125"/>
          <w:sz w:val="28"/>
          <w:szCs w:val="28"/>
        </w:rPr>
        <w:t xml:space="preserve"> </w:t>
      </w:r>
      <w:r w:rsidRPr="00177E91">
        <w:rPr>
          <w:rFonts w:ascii="Verdana" w:hAnsi="Verdana"/>
          <w:b/>
          <w:bCs/>
          <w:i/>
          <w:iCs/>
          <w:w w:val="125"/>
          <w:sz w:val="28"/>
          <w:szCs w:val="28"/>
        </w:rPr>
        <w:t>the</w:t>
      </w:r>
      <w:r w:rsidRPr="00177E91">
        <w:rPr>
          <w:rFonts w:ascii="Times New Roman" w:hAnsi="Times New Roman"/>
          <w:b/>
          <w:bCs/>
          <w:i/>
          <w:iCs/>
          <w:spacing w:val="14"/>
          <w:w w:val="125"/>
          <w:sz w:val="28"/>
          <w:szCs w:val="28"/>
        </w:rPr>
        <w:t xml:space="preserve"> </w:t>
      </w:r>
      <w:r w:rsidR="00796ECD" w:rsidRPr="00177E91">
        <w:rPr>
          <w:rFonts w:ascii="Verdana" w:hAnsi="Verdana"/>
          <w:b/>
          <w:bCs/>
          <w:i/>
          <w:iCs/>
          <w:w w:val="125"/>
          <w:sz w:val="28"/>
          <w:szCs w:val="28"/>
        </w:rPr>
        <w:t>Simi Valley Police Departme</w:t>
      </w:r>
      <w:r w:rsidR="000D4080" w:rsidRPr="00177E91">
        <w:rPr>
          <w:rFonts w:ascii="Verdana" w:hAnsi="Verdana"/>
          <w:b/>
          <w:bCs/>
          <w:i/>
          <w:iCs/>
          <w:w w:val="125"/>
          <w:sz w:val="28"/>
          <w:szCs w:val="28"/>
        </w:rPr>
        <w:t>nt</w:t>
      </w:r>
      <w:r w:rsidR="00896782" w:rsidRPr="00177E91">
        <w:rPr>
          <w:rFonts w:ascii="Verdana" w:hAnsi="Verdana"/>
          <w:b/>
          <w:bCs/>
          <w:i/>
          <w:iCs/>
          <w:w w:val="125"/>
          <w:sz w:val="28"/>
          <w:szCs w:val="28"/>
        </w:rPr>
        <w:t xml:space="preserve"> (C</w:t>
      </w:r>
      <w:r w:rsidR="00987A2F" w:rsidRPr="00177E91">
        <w:rPr>
          <w:rFonts w:ascii="Verdana" w:hAnsi="Verdana"/>
          <w:b/>
          <w:bCs/>
          <w:i/>
          <w:iCs/>
          <w:w w:val="125"/>
          <w:sz w:val="28"/>
          <w:szCs w:val="28"/>
        </w:rPr>
        <w:t>a</w:t>
      </w:r>
      <w:r w:rsidR="005E0040" w:rsidRPr="00177E91">
        <w:rPr>
          <w:rFonts w:ascii="Verdana" w:hAnsi="Verdana"/>
          <w:b/>
          <w:bCs/>
          <w:i/>
          <w:iCs/>
          <w:w w:val="125"/>
          <w:sz w:val="28"/>
          <w:szCs w:val="28"/>
        </w:rPr>
        <w:t xml:space="preserve"> </w:t>
      </w:r>
      <w:r w:rsidR="00434B06" w:rsidRPr="00177E91">
        <w:rPr>
          <w:rFonts w:ascii="Verdana" w:hAnsi="Verdana"/>
          <w:b/>
          <w:bCs/>
          <w:i/>
          <w:iCs/>
          <w:w w:val="125"/>
          <w:sz w:val="28"/>
          <w:szCs w:val="28"/>
        </w:rPr>
        <w:t>POST Pl</w:t>
      </w:r>
      <w:r w:rsidR="004A13DC" w:rsidRPr="00177E91">
        <w:rPr>
          <w:rFonts w:ascii="Verdana" w:hAnsi="Verdana"/>
          <w:b/>
          <w:bCs/>
          <w:i/>
          <w:iCs/>
          <w:w w:val="125"/>
          <w:sz w:val="28"/>
          <w:szCs w:val="28"/>
        </w:rPr>
        <w:t>an I</w:t>
      </w:r>
      <w:r w:rsidR="004A60C2" w:rsidRPr="00177E91">
        <w:rPr>
          <w:rFonts w:ascii="Verdana" w:hAnsi="Verdana"/>
          <w:b/>
          <w:bCs/>
          <w:i/>
          <w:iCs/>
          <w:w w:val="125"/>
          <w:sz w:val="28"/>
          <w:szCs w:val="28"/>
        </w:rPr>
        <w:t>V</w:t>
      </w:r>
      <w:r w:rsidR="00952311" w:rsidRPr="00177E91">
        <w:rPr>
          <w:rFonts w:ascii="Verdana" w:hAnsi="Verdana"/>
          <w:b/>
          <w:bCs/>
          <w:i/>
          <w:iCs/>
          <w:w w:val="125"/>
          <w:sz w:val="28"/>
          <w:szCs w:val="28"/>
        </w:rPr>
        <w:t>)</w:t>
      </w:r>
    </w:p>
    <w:p w14:paraId="7BB72A34" w14:textId="08E90DF6" w:rsidR="00D862B4" w:rsidRDefault="00315EDE" w:rsidP="000C7FA6">
      <w:pPr>
        <w:pStyle w:val="BodyText"/>
        <w:ind w:right="106"/>
        <w:jc w:val="both"/>
      </w:pPr>
      <w:r>
        <w:t>T</w:t>
      </w:r>
      <w:r w:rsidR="00B34958">
        <w:t>his intensive, 4 day, 40-hour course will provide</w:t>
      </w:r>
      <w:r w:rsidR="00B34958">
        <w:rPr>
          <w:spacing w:val="-2"/>
        </w:rPr>
        <w:t xml:space="preserve"> </w:t>
      </w:r>
      <w:r w:rsidR="00B34958">
        <w:t>the student with the</w:t>
      </w:r>
      <w:r w:rsidR="00B34958">
        <w:rPr>
          <w:spacing w:val="-2"/>
        </w:rPr>
        <w:t xml:space="preserve"> </w:t>
      </w:r>
      <w:r w:rsidR="00B34958">
        <w:t>knowledge and ability to effectively use</w:t>
      </w:r>
      <w:r w:rsidR="00B34958">
        <w:rPr>
          <w:spacing w:val="-2"/>
        </w:rPr>
        <w:t xml:space="preserve"> </w:t>
      </w:r>
      <w:r w:rsidR="00B34958">
        <w:t>and instruct</w:t>
      </w:r>
      <w:r w:rsidR="00B34958">
        <w:rPr>
          <w:spacing w:val="-1"/>
        </w:rPr>
        <w:t xml:space="preserve"> </w:t>
      </w:r>
      <w:r w:rsidR="00B34958">
        <w:t>others in</w:t>
      </w:r>
      <w:r w:rsidR="00B34958">
        <w:rPr>
          <w:spacing w:val="-1"/>
        </w:rPr>
        <w:t xml:space="preserve"> </w:t>
      </w:r>
      <w:r w:rsidR="00B34958">
        <w:t>the handling</w:t>
      </w:r>
      <w:r w:rsidR="00B34958">
        <w:rPr>
          <w:spacing w:val="-1"/>
        </w:rPr>
        <w:t xml:space="preserve"> </w:t>
      </w:r>
      <w:r w:rsidR="00B34958">
        <w:t>of</w:t>
      </w:r>
      <w:r w:rsidR="00B34958">
        <w:rPr>
          <w:spacing w:val="-1"/>
        </w:rPr>
        <w:t xml:space="preserve"> </w:t>
      </w:r>
      <w:r w:rsidR="00B34958">
        <w:rPr>
          <w:b/>
        </w:rPr>
        <w:t>patrol rifles</w:t>
      </w:r>
      <w:r w:rsidR="00B34958">
        <w:rPr>
          <w:b/>
          <w:spacing w:val="-1"/>
        </w:rPr>
        <w:t xml:space="preserve"> </w:t>
      </w:r>
      <w:r w:rsidR="00B34958">
        <w:t>such as the M-16/AR-15 family.</w:t>
      </w:r>
      <w:r w:rsidR="00B34958">
        <w:rPr>
          <w:spacing w:val="-1"/>
        </w:rPr>
        <w:t xml:space="preserve"> </w:t>
      </w:r>
      <w:r w:rsidR="00B34958">
        <w:t>It complies with</w:t>
      </w:r>
      <w:r w:rsidR="004539E2">
        <w:t xml:space="preserve"> both</w:t>
      </w:r>
      <w:r w:rsidR="00E31D91">
        <w:t xml:space="preserve">, POST </w:t>
      </w:r>
      <w:r w:rsidR="00280942">
        <w:t xml:space="preserve">instructor certification </w:t>
      </w:r>
      <w:r w:rsidR="004E7715">
        <w:t>r</w:t>
      </w:r>
      <w:r w:rsidR="00040983">
        <w:t xml:space="preserve">equirement </w:t>
      </w:r>
      <w:r w:rsidR="00280942">
        <w:t>and</w:t>
      </w:r>
      <w:r w:rsidR="00B34958">
        <w:rPr>
          <w:spacing w:val="-1"/>
        </w:rPr>
        <w:t xml:space="preserve"> </w:t>
      </w:r>
      <w:r w:rsidR="00B34958">
        <w:t>the</w:t>
      </w:r>
      <w:r w:rsidR="00B34958">
        <w:rPr>
          <w:spacing w:val="-1"/>
        </w:rPr>
        <w:t xml:space="preserve"> </w:t>
      </w:r>
      <w:r w:rsidR="00B34958">
        <w:t>requirements of 3320 PC (short barrel rifle training)</w:t>
      </w:r>
      <w:r w:rsidR="00040983">
        <w:t xml:space="preserve">. </w:t>
      </w:r>
      <w:r w:rsidR="00B3004C">
        <w:t>This course</w:t>
      </w:r>
      <w:r w:rsidR="00B34958">
        <w:t xml:space="preserve"> is</w:t>
      </w:r>
      <w:r w:rsidR="00040983">
        <w:t xml:space="preserve"> also</w:t>
      </w:r>
      <w:r w:rsidR="00B34958">
        <w:t xml:space="preserve"> specifically structured for law enforcement personnel who are assigned (or will be assigned) responsibility for instructing and maintaining a department’s patrol rifle program as well as incorporating</w:t>
      </w:r>
      <w:r w:rsidR="00B34958">
        <w:rPr>
          <w:spacing w:val="-2"/>
        </w:rPr>
        <w:t xml:space="preserve"> </w:t>
      </w:r>
      <w:r w:rsidR="00B34958">
        <w:t>the</w:t>
      </w:r>
      <w:r w:rsidR="00B34958">
        <w:rPr>
          <w:spacing w:val="-2"/>
        </w:rPr>
        <w:t xml:space="preserve"> </w:t>
      </w:r>
      <w:r w:rsidR="00B34958">
        <w:t>patrol</w:t>
      </w:r>
      <w:r w:rsidR="00B34958">
        <w:rPr>
          <w:spacing w:val="-2"/>
        </w:rPr>
        <w:t xml:space="preserve"> </w:t>
      </w:r>
      <w:r w:rsidR="00B34958">
        <w:t>rifle and</w:t>
      </w:r>
      <w:r w:rsidR="00B34958">
        <w:rPr>
          <w:spacing w:val="-2"/>
        </w:rPr>
        <w:t xml:space="preserve"> </w:t>
      </w:r>
      <w:r w:rsidR="00B34958">
        <w:t>other</w:t>
      </w:r>
      <w:r w:rsidR="00B34958">
        <w:rPr>
          <w:spacing w:val="-1"/>
        </w:rPr>
        <w:t xml:space="preserve"> </w:t>
      </w:r>
      <w:r w:rsidR="00B34958">
        <w:t>similar</w:t>
      </w:r>
      <w:r w:rsidR="00B34958">
        <w:rPr>
          <w:spacing w:val="-1"/>
        </w:rPr>
        <w:t xml:space="preserve"> </w:t>
      </w:r>
      <w:r w:rsidR="00B34958">
        <w:t>weapons</w:t>
      </w:r>
      <w:r w:rsidR="00B34958">
        <w:rPr>
          <w:spacing w:val="-1"/>
        </w:rPr>
        <w:t xml:space="preserve"> </w:t>
      </w:r>
      <w:r w:rsidR="00B34958">
        <w:t>into</w:t>
      </w:r>
      <w:r w:rsidR="00B34958">
        <w:rPr>
          <w:spacing w:val="-2"/>
        </w:rPr>
        <w:t xml:space="preserve"> </w:t>
      </w:r>
      <w:r w:rsidR="00B34958">
        <w:t>active</w:t>
      </w:r>
      <w:r w:rsidR="00B34958">
        <w:rPr>
          <w:spacing w:val="-2"/>
        </w:rPr>
        <w:t xml:space="preserve"> </w:t>
      </w:r>
      <w:r w:rsidR="00B34958">
        <w:t>shooter/rapid</w:t>
      </w:r>
      <w:r w:rsidR="00B34958">
        <w:rPr>
          <w:spacing w:val="-2"/>
        </w:rPr>
        <w:t xml:space="preserve"> </w:t>
      </w:r>
      <w:r w:rsidR="00B34958">
        <w:t>deployment</w:t>
      </w:r>
      <w:r w:rsidR="00B34958">
        <w:rPr>
          <w:spacing w:val="-2"/>
        </w:rPr>
        <w:t xml:space="preserve"> </w:t>
      </w:r>
      <w:r w:rsidR="00B34958">
        <w:t>training</w:t>
      </w:r>
      <w:r w:rsidR="00B34958">
        <w:rPr>
          <w:spacing w:val="-2"/>
        </w:rPr>
        <w:t xml:space="preserve"> </w:t>
      </w:r>
      <w:r w:rsidR="00B34958">
        <w:t>and</w:t>
      </w:r>
      <w:r w:rsidR="00B34958">
        <w:rPr>
          <w:spacing w:val="-2"/>
        </w:rPr>
        <w:t xml:space="preserve"> </w:t>
      </w:r>
      <w:r w:rsidR="00B34958">
        <w:t>response to</w:t>
      </w:r>
      <w:r w:rsidR="00B34958">
        <w:rPr>
          <w:spacing w:val="-1"/>
        </w:rPr>
        <w:t xml:space="preserve"> </w:t>
      </w:r>
      <w:r w:rsidR="00B34958">
        <w:t>actual</w:t>
      </w:r>
      <w:r w:rsidR="00B34958">
        <w:rPr>
          <w:spacing w:val="-1"/>
        </w:rPr>
        <w:t xml:space="preserve"> </w:t>
      </w:r>
      <w:r w:rsidR="00B34958">
        <w:t>ongoing incidents.</w:t>
      </w:r>
      <w:r w:rsidR="00B34958">
        <w:rPr>
          <w:spacing w:val="-1"/>
        </w:rPr>
        <w:t xml:space="preserve"> </w:t>
      </w:r>
      <w:r w:rsidR="00B34958">
        <w:t>Students will be required</w:t>
      </w:r>
      <w:r w:rsidR="00B34958">
        <w:rPr>
          <w:spacing w:val="-1"/>
        </w:rPr>
        <w:t xml:space="preserve"> </w:t>
      </w:r>
      <w:r w:rsidR="00B34958">
        <w:t>to</w:t>
      </w:r>
      <w:r w:rsidR="00B34958">
        <w:rPr>
          <w:spacing w:val="-1"/>
        </w:rPr>
        <w:t xml:space="preserve"> </w:t>
      </w:r>
      <w:r w:rsidR="00B34958">
        <w:t>demonstrate both their proficiency with the</w:t>
      </w:r>
      <w:r w:rsidR="00B34958">
        <w:rPr>
          <w:spacing w:val="-1"/>
        </w:rPr>
        <w:t xml:space="preserve"> </w:t>
      </w:r>
      <w:r w:rsidR="00B34958">
        <w:t xml:space="preserve">rifle and as an instructor during class </w:t>
      </w:r>
      <w:r w:rsidR="00BE0AA7">
        <w:t>presentations and</w:t>
      </w:r>
      <w:r w:rsidR="00B34958">
        <w:t xml:space="preserve"> successfully pass a written test. This course is physically and mentally demanding and students should be prepared for the challenges involved.</w:t>
      </w:r>
      <w:r w:rsidR="00B34958">
        <w:rPr>
          <w:spacing w:val="40"/>
        </w:rPr>
        <w:t xml:space="preserve"> </w:t>
      </w:r>
      <w:r w:rsidR="00B34958">
        <w:t xml:space="preserve">A comprehensive manual will be provided </w:t>
      </w:r>
      <w:proofErr w:type="gramStart"/>
      <w:r w:rsidR="00B34958">
        <w:t>to</w:t>
      </w:r>
      <w:proofErr w:type="gramEnd"/>
      <w:r w:rsidR="00B34958">
        <w:t xml:space="preserve"> each student.</w:t>
      </w:r>
      <w:r w:rsidR="00B34958">
        <w:rPr>
          <w:spacing w:val="40"/>
        </w:rPr>
        <w:t xml:space="preserve"> </w:t>
      </w:r>
      <w:r w:rsidR="00A6202C">
        <w:rPr>
          <w:b/>
          <w:bCs/>
          <w:spacing w:val="40"/>
        </w:rPr>
        <w:t>CA</w:t>
      </w:r>
      <w:r w:rsidR="00B34958" w:rsidRPr="00A6202C">
        <w:rPr>
          <w:b/>
          <w:bCs/>
        </w:rPr>
        <w:t>POST Control # 1076-32112-2</w:t>
      </w:r>
      <w:r w:rsidR="009F5700" w:rsidRPr="00A6202C">
        <w:rPr>
          <w:b/>
          <w:bCs/>
        </w:rPr>
        <w:t>5-00</w:t>
      </w:r>
      <w:r w:rsidR="007A0F7A">
        <w:rPr>
          <w:b/>
          <w:bCs/>
        </w:rPr>
        <w:t>2</w:t>
      </w:r>
      <w:r w:rsidR="00B15DFB" w:rsidRPr="00A6202C">
        <w:rPr>
          <w:b/>
          <w:bCs/>
        </w:rPr>
        <w:t>.</w:t>
      </w:r>
    </w:p>
    <w:p w14:paraId="7BB72A35" w14:textId="77777777" w:rsidR="00D862B4" w:rsidRDefault="00B34958" w:rsidP="00FC5566">
      <w:pPr>
        <w:pStyle w:val="Heading1"/>
        <w:spacing w:before="185"/>
        <w:ind w:left="0"/>
      </w:pPr>
      <w:r>
        <w:t>LEAD</w:t>
      </w:r>
      <w:r>
        <w:rPr>
          <w:rFonts w:ascii="Times New Roman"/>
          <w:spacing w:val="12"/>
        </w:rPr>
        <w:t xml:space="preserve"> </w:t>
      </w:r>
      <w:r>
        <w:rPr>
          <w:spacing w:val="-2"/>
        </w:rPr>
        <w:t>INSTRUCTOR</w:t>
      </w:r>
    </w:p>
    <w:p w14:paraId="0C0FFDB8" w14:textId="400C36FF" w:rsidR="00FF65CB" w:rsidRDefault="00584668" w:rsidP="00FF65CB">
      <w:pPr>
        <w:pStyle w:val="BodyText"/>
      </w:pPr>
      <w:r w:rsidRPr="00BB267A">
        <w:t>Jim Olson</w:t>
      </w:r>
      <w:r w:rsidR="00FC5566">
        <w:t>,</w:t>
      </w:r>
      <w:r w:rsidR="008D5C86">
        <w:t xml:space="preserve"> a retired Commander from</w:t>
      </w:r>
      <w:r w:rsidRPr="00BB267A">
        <w:t xml:space="preserve"> Cypress (CA) Police Department with 27 years of service in numerous roles including CAT, SWAT operator and </w:t>
      </w:r>
      <w:r w:rsidR="008D5C86">
        <w:t>C</w:t>
      </w:r>
      <w:r w:rsidRPr="00BB267A">
        <w:t>ommander</w:t>
      </w:r>
      <w:r>
        <w:t xml:space="preserve">. </w:t>
      </w:r>
      <w:r w:rsidRPr="00BB267A">
        <w:t>He also led a five-agency regional SWAT team in West Orange County</w:t>
      </w:r>
      <w:r w:rsidR="008D5C86">
        <w:t xml:space="preserve"> f</w:t>
      </w:r>
      <w:r w:rsidRPr="00BB267A">
        <w:t>or 13 years, he taught at the Golden West College Criminal Justice Training Center as a SWAT academy instructor and lifetime fitness coordinator, and for the past decade he has instructed nationally in tactical operations, firearms, less lethal tools, critical incident management, and active-shooter response. Jim holds multiple POST certificates, a bachelor’s from CSU Long Beach, a master’s from UC Irvine, and is a graduate of key POST leadership programs</w:t>
      </w:r>
      <w:r w:rsidR="008D5C86">
        <w:t>.</w:t>
      </w:r>
      <w:r w:rsidR="00DF72D5">
        <w:t xml:space="preserve"> </w:t>
      </w:r>
    </w:p>
    <w:p w14:paraId="7BB72A37" w14:textId="528BEDEA" w:rsidR="00D862B4" w:rsidRDefault="00FF65CB" w:rsidP="00FF65CB">
      <w:pPr>
        <w:pStyle w:val="BodyText"/>
        <w:ind w:firstLine="111"/>
      </w:pPr>
      <w:r>
        <w:t xml:space="preserve">    </w:t>
      </w:r>
      <w:r w:rsidR="0003171F">
        <w:t xml:space="preserve">    </w:t>
      </w:r>
      <w:r w:rsidR="00FB4D48">
        <w:t xml:space="preserve">  </w:t>
      </w:r>
      <w:r w:rsidR="00B34958">
        <w:rPr>
          <w:rFonts w:ascii="Arial Black"/>
          <w:spacing w:val="-2"/>
          <w:position w:val="-2"/>
        </w:rPr>
        <w:t>DATE:</w:t>
      </w:r>
      <w:r w:rsidR="00B34958">
        <w:rPr>
          <w:rFonts w:ascii="Times New Roman"/>
          <w:position w:val="-2"/>
        </w:rPr>
        <w:tab/>
      </w:r>
      <w:r w:rsidR="00B23327">
        <w:rPr>
          <w:rFonts w:ascii="Times New Roman"/>
          <w:position w:val="-2"/>
        </w:rPr>
        <w:t xml:space="preserve">      </w:t>
      </w:r>
      <w:r w:rsidR="008A401F">
        <w:t>April 7-10</w:t>
      </w:r>
      <w:r w:rsidR="00B34958">
        <w:t>,</w:t>
      </w:r>
      <w:r w:rsidR="00B34958">
        <w:rPr>
          <w:spacing w:val="-2"/>
        </w:rPr>
        <w:t xml:space="preserve"> </w:t>
      </w:r>
      <w:proofErr w:type="gramStart"/>
      <w:r w:rsidR="00B34958">
        <w:t>202</w:t>
      </w:r>
      <w:r w:rsidR="008A401F">
        <w:t>6</w:t>
      </w:r>
      <w:proofErr w:type="gramEnd"/>
      <w:r w:rsidR="001543E1">
        <w:t xml:space="preserve"> Day 1 Starts </w:t>
      </w:r>
      <w:r w:rsidR="00E75362">
        <w:t>promptly at 8 am</w:t>
      </w:r>
      <w:r w:rsidR="00B34958">
        <w:rPr>
          <w:spacing w:val="47"/>
        </w:rPr>
        <w:t xml:space="preserve"> </w:t>
      </w:r>
      <w:r w:rsidR="00B34958">
        <w:t>(Includes</w:t>
      </w:r>
      <w:r w:rsidR="00B34958">
        <w:rPr>
          <w:spacing w:val="-2"/>
        </w:rPr>
        <w:t xml:space="preserve"> </w:t>
      </w:r>
      <w:r w:rsidR="00B34958">
        <w:t>one</w:t>
      </w:r>
      <w:r w:rsidR="00B34958">
        <w:rPr>
          <w:spacing w:val="-5"/>
        </w:rPr>
        <w:t xml:space="preserve"> </w:t>
      </w:r>
      <w:r w:rsidR="00B34958">
        <w:t>night</w:t>
      </w:r>
      <w:r w:rsidR="00B34958">
        <w:rPr>
          <w:spacing w:val="-4"/>
        </w:rPr>
        <w:t xml:space="preserve"> </w:t>
      </w:r>
      <w:r w:rsidR="00B34958">
        <w:rPr>
          <w:spacing w:val="-2"/>
        </w:rPr>
        <w:t>shoot)</w:t>
      </w:r>
    </w:p>
    <w:p w14:paraId="7BB72A38" w14:textId="40EB583D" w:rsidR="00D862B4" w:rsidRDefault="00FB4D48" w:rsidP="00FB4D48">
      <w:pPr>
        <w:pStyle w:val="BodyText"/>
        <w:tabs>
          <w:tab w:val="left" w:pos="1738"/>
        </w:tabs>
        <w:spacing w:before="1" w:line="281" w:lineRule="exact"/>
        <w:rPr>
          <w:spacing w:val="-2"/>
        </w:rPr>
      </w:pPr>
      <w:r>
        <w:rPr>
          <w:rFonts w:ascii="Arial Black" w:hAnsi="Arial Black"/>
          <w:spacing w:val="-2"/>
          <w:position w:val="-2"/>
        </w:rPr>
        <w:t xml:space="preserve">     </w:t>
      </w:r>
      <w:r w:rsidR="0003171F">
        <w:rPr>
          <w:rFonts w:ascii="Arial Black" w:hAnsi="Arial Black"/>
          <w:spacing w:val="-2"/>
          <w:position w:val="-2"/>
        </w:rPr>
        <w:t xml:space="preserve"> </w:t>
      </w:r>
      <w:r w:rsidR="00B34958">
        <w:rPr>
          <w:rFonts w:ascii="Arial Black" w:hAnsi="Arial Black"/>
          <w:spacing w:val="-2"/>
          <w:position w:val="-2"/>
        </w:rPr>
        <w:t>LOCATION:</w:t>
      </w:r>
      <w:r w:rsidR="00B34958">
        <w:rPr>
          <w:rFonts w:ascii="Times New Roman" w:hAnsi="Times New Roman"/>
          <w:position w:val="-2"/>
        </w:rPr>
        <w:tab/>
      </w:r>
      <w:r w:rsidR="00B34958">
        <w:t>First</w:t>
      </w:r>
      <w:r w:rsidR="00B34958">
        <w:rPr>
          <w:spacing w:val="-7"/>
        </w:rPr>
        <w:t xml:space="preserve"> </w:t>
      </w:r>
      <w:r w:rsidR="00B34958">
        <w:t>morning:</w:t>
      </w:r>
      <w:r w:rsidR="00B34958">
        <w:rPr>
          <w:spacing w:val="-5"/>
        </w:rPr>
        <w:t xml:space="preserve"> </w:t>
      </w:r>
      <w:r w:rsidR="007E235D">
        <w:rPr>
          <w:spacing w:val="-5"/>
        </w:rPr>
        <w:t xml:space="preserve">8am </w:t>
      </w:r>
      <w:r w:rsidR="00AD1784">
        <w:rPr>
          <w:spacing w:val="-5"/>
        </w:rPr>
        <w:t xml:space="preserve">start </w:t>
      </w:r>
      <w:r w:rsidR="00F01827">
        <w:t>Simi Valley</w:t>
      </w:r>
      <w:r w:rsidR="00B34958">
        <w:rPr>
          <w:spacing w:val="-5"/>
        </w:rPr>
        <w:t xml:space="preserve"> </w:t>
      </w:r>
      <w:r w:rsidR="00F01827">
        <w:t>Police Department</w:t>
      </w:r>
      <w:r w:rsidR="00B34958">
        <w:rPr>
          <w:spacing w:val="-5"/>
        </w:rPr>
        <w:t xml:space="preserve"> </w:t>
      </w:r>
      <w:r w:rsidR="00CB62B4">
        <w:t xml:space="preserve">3901 Alamo </w:t>
      </w:r>
      <w:r w:rsidR="00B809B4">
        <w:t>St</w:t>
      </w:r>
      <w:r w:rsidR="00B34958">
        <w:t>,</w:t>
      </w:r>
      <w:r w:rsidR="00B34958">
        <w:rPr>
          <w:spacing w:val="-7"/>
        </w:rPr>
        <w:t xml:space="preserve"> </w:t>
      </w:r>
      <w:r w:rsidR="00B809B4">
        <w:t>Simi Valley</w:t>
      </w:r>
      <w:r w:rsidR="00B34958">
        <w:t>,</w:t>
      </w:r>
      <w:r w:rsidR="00B34958">
        <w:rPr>
          <w:spacing w:val="-7"/>
        </w:rPr>
        <w:t xml:space="preserve"> </w:t>
      </w:r>
      <w:r w:rsidR="00B34958">
        <w:t>Ca.</w:t>
      </w:r>
      <w:r w:rsidR="00B34958">
        <w:rPr>
          <w:spacing w:val="-7"/>
        </w:rPr>
        <w:t xml:space="preserve"> </w:t>
      </w:r>
      <w:r w:rsidR="00B809B4">
        <w:rPr>
          <w:spacing w:val="-2"/>
        </w:rPr>
        <w:t>93063</w:t>
      </w:r>
    </w:p>
    <w:p w14:paraId="37AC4B4B" w14:textId="03B3EBC6" w:rsidR="00447444" w:rsidRDefault="007B2AE5">
      <w:pPr>
        <w:pStyle w:val="BodyText"/>
        <w:tabs>
          <w:tab w:val="left" w:pos="1738"/>
        </w:tabs>
        <w:spacing w:before="1" w:line="281" w:lineRule="exact"/>
        <w:ind w:left="291"/>
      </w:pPr>
      <w:r>
        <w:rPr>
          <w:rFonts w:ascii="Arial Black" w:hAnsi="Arial Black"/>
          <w:spacing w:val="-2"/>
          <w:position w:val="-2"/>
        </w:rPr>
        <w:t xml:space="preserve">     RANGE:</w:t>
      </w:r>
      <w:r>
        <w:rPr>
          <w:rFonts w:ascii="Arial Black" w:hAnsi="Arial Black"/>
          <w:spacing w:val="-2"/>
          <w:position w:val="-2"/>
        </w:rPr>
        <w:tab/>
      </w:r>
      <w:r w:rsidR="0003315D">
        <w:t xml:space="preserve">3251 Brea Canyon Rd. Simi Valley, CA </w:t>
      </w:r>
      <w:r w:rsidR="007F4274">
        <w:t>93065</w:t>
      </w:r>
    </w:p>
    <w:p w14:paraId="7BB72A39" w14:textId="3FAFF919" w:rsidR="00D862B4" w:rsidRDefault="00B34958">
      <w:pPr>
        <w:pStyle w:val="BodyText"/>
        <w:tabs>
          <w:tab w:val="left" w:pos="1738"/>
        </w:tabs>
        <w:spacing w:before="5" w:line="230" w:lineRule="exact"/>
        <w:ind w:left="1738" w:right="111" w:hanging="1225"/>
        <w:rPr>
          <w:spacing w:val="-2"/>
        </w:rPr>
      </w:pPr>
      <w:r>
        <w:rPr>
          <w:rFonts w:ascii="Arial Black" w:hAnsi="Arial Black"/>
          <w:spacing w:val="-2"/>
          <w:position w:val="-2"/>
        </w:rPr>
        <w:t>TUITION:</w:t>
      </w:r>
      <w:r>
        <w:rPr>
          <w:rFonts w:ascii="Times New Roman" w:hAnsi="Times New Roman"/>
          <w:position w:val="-2"/>
        </w:rPr>
        <w:tab/>
      </w:r>
      <w:r>
        <w:t>$557.00 payable in check to:</w:t>
      </w:r>
      <w:r>
        <w:rPr>
          <w:spacing w:val="40"/>
        </w:rPr>
        <w:t xml:space="preserve"> </w:t>
      </w:r>
      <w:r>
        <w:rPr>
          <w:b/>
        </w:rPr>
        <w:t>National Training Concepts, Inc</w:t>
      </w:r>
      <w:r>
        <w:t xml:space="preserve">. </w:t>
      </w:r>
      <w:r w:rsidR="00B809B4" w:rsidRPr="00BC0346">
        <w:rPr>
          <w:b/>
          <w:bCs/>
        </w:rPr>
        <w:t xml:space="preserve">19197 Golden Valley </w:t>
      </w:r>
      <w:proofErr w:type="gramStart"/>
      <w:r w:rsidR="00B809B4" w:rsidRPr="00BC0346">
        <w:rPr>
          <w:b/>
          <w:bCs/>
        </w:rPr>
        <w:t>Rd. #</w:t>
      </w:r>
      <w:proofErr w:type="gramEnd"/>
      <w:r w:rsidR="00B809B4" w:rsidRPr="00BC0346">
        <w:rPr>
          <w:b/>
          <w:bCs/>
        </w:rPr>
        <w:t>133</w:t>
      </w:r>
      <w:r w:rsidR="00BF3EB5" w:rsidRPr="00BC0346">
        <w:rPr>
          <w:b/>
          <w:bCs/>
        </w:rPr>
        <w:t xml:space="preserve"> Santa Clarita</w:t>
      </w:r>
      <w:r w:rsidRPr="00BC0346">
        <w:rPr>
          <w:b/>
          <w:bCs/>
        </w:rPr>
        <w:t>, CA 9</w:t>
      </w:r>
      <w:r w:rsidR="00BF3EB5" w:rsidRPr="00BC0346">
        <w:rPr>
          <w:b/>
          <w:bCs/>
        </w:rPr>
        <w:t>1387</w:t>
      </w:r>
      <w:r>
        <w:rPr>
          <w:spacing w:val="-4"/>
        </w:rPr>
        <w:t xml:space="preserve"> </w:t>
      </w:r>
      <w:r>
        <w:t>(Federal</w:t>
      </w:r>
      <w:r>
        <w:rPr>
          <w:spacing w:val="-2"/>
        </w:rPr>
        <w:t xml:space="preserve"> </w:t>
      </w:r>
      <w:r>
        <w:t>Tax</w:t>
      </w:r>
      <w:r>
        <w:rPr>
          <w:spacing w:val="-2"/>
        </w:rPr>
        <w:t xml:space="preserve"> </w:t>
      </w:r>
      <w:r>
        <w:t>ID</w:t>
      </w:r>
      <w:r>
        <w:rPr>
          <w:spacing w:val="40"/>
        </w:rPr>
        <w:t xml:space="preserve"> </w:t>
      </w:r>
      <w:r>
        <w:t>57-1188596)</w:t>
      </w:r>
      <w:r>
        <w:rPr>
          <w:spacing w:val="-2"/>
        </w:rPr>
        <w:t>.</w:t>
      </w:r>
      <w:r w:rsidR="00FD06A3">
        <w:rPr>
          <w:spacing w:val="-2"/>
        </w:rPr>
        <w:t xml:space="preserve"> </w:t>
      </w:r>
      <w:r w:rsidR="004177A2">
        <w:rPr>
          <w:spacing w:val="-2"/>
        </w:rPr>
        <w:t>Credit cards accepted here:</w:t>
      </w:r>
      <w:r w:rsidR="00333829">
        <w:rPr>
          <w:spacing w:val="-2"/>
        </w:rPr>
        <w:t xml:space="preserve"> </w:t>
      </w:r>
      <w:hyperlink r:id="rId6" w:history="1">
        <w:r w:rsidR="000C7FA6" w:rsidRPr="00ED24DA">
          <w:rPr>
            <w:rStyle w:val="Hyperlink"/>
            <w:b/>
            <w:bCs/>
            <w:spacing w:val="-2"/>
          </w:rPr>
          <w:t>https://pay.ntc-swat.org/pri</w:t>
        </w:r>
      </w:hyperlink>
    </w:p>
    <w:p w14:paraId="7BB72A3A" w14:textId="0249166C" w:rsidR="00D862B4" w:rsidRPr="008B3009" w:rsidRDefault="00B841E9" w:rsidP="00B841E9">
      <w:pPr>
        <w:pStyle w:val="Heading1"/>
        <w:spacing w:line="280" w:lineRule="exact"/>
        <w:ind w:left="0"/>
        <w:rPr>
          <w:spacing w:val="-2"/>
        </w:rPr>
      </w:pPr>
      <w:r>
        <w:rPr>
          <w:spacing w:val="-2"/>
        </w:rPr>
        <w:t xml:space="preserve"> </w:t>
      </w:r>
      <w:r w:rsidR="00480A24">
        <w:rPr>
          <w:spacing w:val="-2"/>
        </w:rPr>
        <w:t xml:space="preserve"> </w:t>
      </w:r>
      <w:r w:rsidR="00B34958">
        <w:rPr>
          <w:spacing w:val="-2"/>
        </w:rPr>
        <w:t>REGISTRATION</w:t>
      </w:r>
    </w:p>
    <w:p w14:paraId="7FFB8D60" w14:textId="6EF9DABA" w:rsidR="00D44E63" w:rsidRDefault="00480A24" w:rsidP="002C71B2">
      <w:pPr>
        <w:pStyle w:val="BodyText"/>
        <w:ind w:right="106"/>
        <w:jc w:val="both"/>
      </w:pPr>
      <w:r>
        <w:rPr>
          <w:b/>
          <w:bCs/>
        </w:rPr>
        <w:t xml:space="preserve"> </w:t>
      </w:r>
      <w:r w:rsidR="00B53E40">
        <w:rPr>
          <w:b/>
          <w:bCs/>
        </w:rPr>
        <w:t xml:space="preserve"> </w:t>
      </w:r>
      <w:r w:rsidR="00BF0FD0">
        <w:rPr>
          <w:b/>
          <w:bCs/>
        </w:rPr>
        <w:t>Online</w:t>
      </w:r>
      <w:r w:rsidR="00B85968">
        <w:rPr>
          <w:b/>
          <w:bCs/>
        </w:rPr>
        <w:t xml:space="preserve"> Self</w:t>
      </w:r>
      <w:r w:rsidR="00BF0FD0">
        <w:rPr>
          <w:b/>
          <w:bCs/>
        </w:rPr>
        <w:t xml:space="preserve"> Registration </w:t>
      </w:r>
      <w:r w:rsidR="00146B57">
        <w:rPr>
          <w:b/>
          <w:bCs/>
        </w:rPr>
        <w:t xml:space="preserve">Now Open, click </w:t>
      </w:r>
      <w:r w:rsidR="00D44E63" w:rsidRPr="00D44E63">
        <w:rPr>
          <w:b/>
          <w:bCs/>
        </w:rPr>
        <w:t>here</w:t>
      </w:r>
      <w:r w:rsidR="00D44E63">
        <w:t xml:space="preserve">: </w:t>
      </w:r>
      <w:hyperlink r:id="rId7" w:history="1">
        <w:r w:rsidR="00D44E63" w:rsidRPr="00D3373F">
          <w:rPr>
            <w:rStyle w:val="Hyperlink"/>
          </w:rPr>
          <w:t>https://forms.office.com/r/dZd8HffEbN?origin=lprLink</w:t>
        </w:r>
      </w:hyperlink>
    </w:p>
    <w:p w14:paraId="7BB72A3C" w14:textId="1CFE9DD6" w:rsidR="00D862B4" w:rsidRDefault="00B34958" w:rsidP="00480A24">
      <w:pPr>
        <w:pStyle w:val="BodyText"/>
        <w:ind w:left="111" w:right="106"/>
        <w:jc w:val="both"/>
      </w:pPr>
      <w:r>
        <w:t>This course is limited on a first come, first served basis.</w:t>
      </w:r>
      <w:r>
        <w:rPr>
          <w:spacing w:val="80"/>
        </w:rPr>
        <w:t xml:space="preserve"> </w:t>
      </w:r>
      <w:r w:rsidR="008A599F">
        <w:t>For reservations or additional</w:t>
      </w:r>
      <w:r w:rsidR="00D32FBF">
        <w:t xml:space="preserve"> information</w:t>
      </w:r>
      <w:r>
        <w:t>, contact R</w:t>
      </w:r>
      <w:r w:rsidR="00BF3EB5">
        <w:t xml:space="preserve">udy </w:t>
      </w:r>
      <w:r w:rsidR="00B53E40">
        <w:t xml:space="preserve">               </w:t>
      </w:r>
      <w:r w:rsidR="00BF3EB5">
        <w:t>Bojorquez</w:t>
      </w:r>
      <w:r>
        <w:t xml:space="preserve"> at (</w:t>
      </w:r>
      <w:r w:rsidR="00BF3EB5">
        <w:t>310</w:t>
      </w:r>
      <w:r w:rsidR="008128AD">
        <w:t>) 346-6817</w:t>
      </w:r>
      <w:r>
        <w:t xml:space="preserve"> or </w:t>
      </w:r>
      <w:hyperlink r:id="rId8" w:history="1">
        <w:r w:rsidR="008128AD" w:rsidRPr="00CE3DC6">
          <w:rPr>
            <w:rStyle w:val="Hyperlink"/>
          </w:rPr>
          <w:t>contact.ntcswat@gmail.com.</w:t>
        </w:r>
      </w:hyperlink>
      <w:r>
        <w:rPr>
          <w:spacing w:val="40"/>
        </w:rPr>
        <w:t xml:space="preserve"> </w:t>
      </w:r>
      <w:r w:rsidR="00D4778C">
        <w:t xml:space="preserve">Be sure to </w:t>
      </w:r>
      <w:r>
        <w:t>leave</w:t>
      </w:r>
      <w:r>
        <w:rPr>
          <w:spacing w:val="-2"/>
        </w:rPr>
        <w:t xml:space="preserve"> </w:t>
      </w:r>
      <w:r>
        <w:t>contact name, number and e-mail.</w:t>
      </w:r>
      <w:r>
        <w:rPr>
          <w:spacing w:val="40"/>
        </w:rPr>
        <w:t xml:space="preserve"> </w:t>
      </w:r>
      <w:r w:rsidR="00B53E40">
        <w:rPr>
          <w:spacing w:val="40"/>
        </w:rPr>
        <w:t xml:space="preserve"> </w:t>
      </w:r>
      <w:r w:rsidR="00480A24">
        <w:rPr>
          <w:spacing w:val="40"/>
        </w:rPr>
        <w:t xml:space="preserve">     </w:t>
      </w:r>
      <w:r>
        <w:t>The NTC</w:t>
      </w:r>
      <w:r>
        <w:rPr>
          <w:spacing w:val="-1"/>
        </w:rPr>
        <w:t xml:space="preserve"> </w:t>
      </w:r>
      <w:r>
        <w:t>cancellation policy requires at least two (2) weeks’ notice prior to the start of the class for cancellation of reservations. Agencies cancelling previously made</w:t>
      </w:r>
      <w:r>
        <w:rPr>
          <w:spacing w:val="-2"/>
        </w:rPr>
        <w:t xml:space="preserve"> </w:t>
      </w:r>
      <w:r>
        <w:t>reservations with</w:t>
      </w:r>
      <w:r>
        <w:rPr>
          <w:spacing w:val="-2"/>
        </w:rPr>
        <w:t xml:space="preserve"> </w:t>
      </w:r>
      <w:r>
        <w:t>less than</w:t>
      </w:r>
      <w:r>
        <w:rPr>
          <w:spacing w:val="-2"/>
        </w:rPr>
        <w:t xml:space="preserve"> </w:t>
      </w:r>
      <w:r>
        <w:t>two weeks’ notice</w:t>
      </w:r>
      <w:r>
        <w:rPr>
          <w:spacing w:val="-2"/>
        </w:rPr>
        <w:t xml:space="preserve"> </w:t>
      </w:r>
      <w:r>
        <w:t>will</w:t>
      </w:r>
      <w:r>
        <w:rPr>
          <w:spacing w:val="-2"/>
        </w:rPr>
        <w:t xml:space="preserve"> </w:t>
      </w:r>
      <w:r>
        <w:t>be</w:t>
      </w:r>
      <w:r>
        <w:rPr>
          <w:spacing w:val="-2"/>
        </w:rPr>
        <w:t xml:space="preserve"> </w:t>
      </w:r>
      <w:r>
        <w:t>charged</w:t>
      </w:r>
      <w:r>
        <w:rPr>
          <w:spacing w:val="-2"/>
        </w:rPr>
        <w:t xml:space="preserve"> </w:t>
      </w:r>
      <w:r>
        <w:t>an appropriate fee.</w:t>
      </w:r>
      <w:r>
        <w:rPr>
          <w:spacing w:val="40"/>
        </w:rPr>
        <w:t xml:space="preserve"> </w:t>
      </w:r>
      <w:r>
        <w:t>“No-shows” will result in the agency being billed the full tuition if no replacement student is enrolled by the agency making the reservation.</w:t>
      </w:r>
      <w:r w:rsidR="008D1D6B">
        <w:t xml:space="preserve"> </w:t>
      </w:r>
    </w:p>
    <w:p w14:paraId="28D6ADBE" w14:textId="77777777" w:rsidR="00AB0C13" w:rsidRDefault="00AB0C13" w:rsidP="0028682A">
      <w:pPr>
        <w:pStyle w:val="BodyText"/>
        <w:ind w:left="111" w:right="106"/>
        <w:jc w:val="both"/>
      </w:pPr>
    </w:p>
    <w:p w14:paraId="7BB72A3D" w14:textId="52A0E1B2" w:rsidR="00D862B4" w:rsidRDefault="00B34958">
      <w:pPr>
        <w:pStyle w:val="BodyText"/>
        <w:ind w:left="111" w:right="105"/>
        <w:jc w:val="both"/>
      </w:pPr>
      <w:r>
        <w:rPr>
          <w:rFonts w:ascii="Arial Black"/>
        </w:rPr>
        <w:t>EQUIPMENT:</w:t>
      </w:r>
      <w:r>
        <w:rPr>
          <w:rFonts w:ascii="Times New Roman"/>
          <w:spacing w:val="-13"/>
        </w:rPr>
        <w:t xml:space="preserve"> </w:t>
      </w:r>
      <w:r>
        <w:t>Patrol Rifle, sling, flashlight &amp; at least 3 magazines.</w:t>
      </w:r>
      <w:r>
        <w:rPr>
          <w:spacing w:val="40"/>
        </w:rPr>
        <w:t xml:space="preserve"> </w:t>
      </w:r>
      <w:r>
        <w:t xml:space="preserve">Normal patrol duty gear </w:t>
      </w:r>
      <w:proofErr w:type="gramStart"/>
      <w:r>
        <w:t>including</w:t>
      </w:r>
      <w:proofErr w:type="gramEnd"/>
      <w:r>
        <w:t xml:space="preserve"> pistol, ballistic vest, elbow &amp; knee pads, gas mask, 1000 rounds of applicable ammunition and 100 rounds pistol ammunition.</w:t>
      </w:r>
      <w:r>
        <w:rPr>
          <w:spacing w:val="-2"/>
        </w:rPr>
        <w:t xml:space="preserve"> </w:t>
      </w:r>
      <w:r>
        <w:t>Wrap</w:t>
      </w:r>
      <w:r>
        <w:rPr>
          <w:spacing w:val="-2"/>
        </w:rPr>
        <w:t xml:space="preserve"> </w:t>
      </w:r>
      <w:r>
        <w:t>around style</w:t>
      </w:r>
      <w:r>
        <w:rPr>
          <w:spacing w:val="-2"/>
        </w:rPr>
        <w:t xml:space="preserve"> </w:t>
      </w:r>
      <w:r>
        <w:t>clear eye</w:t>
      </w:r>
      <w:r>
        <w:rPr>
          <w:spacing w:val="-2"/>
        </w:rPr>
        <w:t xml:space="preserve"> </w:t>
      </w:r>
      <w:r>
        <w:t>protection,</w:t>
      </w:r>
      <w:r>
        <w:rPr>
          <w:spacing w:val="-2"/>
        </w:rPr>
        <w:t xml:space="preserve"> </w:t>
      </w:r>
      <w:r>
        <w:t>hearing</w:t>
      </w:r>
      <w:r>
        <w:rPr>
          <w:spacing w:val="-2"/>
        </w:rPr>
        <w:t xml:space="preserve"> </w:t>
      </w:r>
      <w:r>
        <w:t>protection,</w:t>
      </w:r>
      <w:r>
        <w:rPr>
          <w:spacing w:val="-2"/>
        </w:rPr>
        <w:t xml:space="preserve"> </w:t>
      </w:r>
      <w:r>
        <w:t>BDU</w:t>
      </w:r>
      <w:r>
        <w:rPr>
          <w:spacing w:val="-1"/>
        </w:rPr>
        <w:t xml:space="preserve"> </w:t>
      </w:r>
      <w:r>
        <w:t>type</w:t>
      </w:r>
      <w:r>
        <w:rPr>
          <w:spacing w:val="-2"/>
        </w:rPr>
        <w:t xml:space="preserve"> </w:t>
      </w:r>
      <w:r>
        <w:t>clothing</w:t>
      </w:r>
      <w:r>
        <w:rPr>
          <w:spacing w:val="-2"/>
        </w:rPr>
        <w:t xml:space="preserve"> </w:t>
      </w:r>
      <w:r>
        <w:t>and</w:t>
      </w:r>
      <w:r>
        <w:rPr>
          <w:spacing w:val="-2"/>
        </w:rPr>
        <w:t xml:space="preserve"> </w:t>
      </w:r>
      <w:r>
        <w:t>inclement</w:t>
      </w:r>
      <w:r>
        <w:rPr>
          <w:spacing w:val="-2"/>
        </w:rPr>
        <w:t xml:space="preserve"> </w:t>
      </w:r>
      <w:r>
        <w:t>weather gear. (The training will take place regardless of the weather).</w:t>
      </w:r>
      <w:r>
        <w:rPr>
          <w:spacing w:val="40"/>
        </w:rPr>
        <w:t xml:space="preserve"> </w:t>
      </w:r>
      <w:r>
        <w:t>A small notebook for taking notes is also required.</w:t>
      </w:r>
      <w:r w:rsidR="00BB0F7A">
        <w:t xml:space="preserve"> </w:t>
      </w:r>
      <w:r w:rsidR="00BB0F7A" w:rsidRPr="006850AD">
        <w:rPr>
          <w:b/>
          <w:bCs/>
        </w:rPr>
        <w:t xml:space="preserve">No armor piercing, TAP or similar ammunition allowed. </w:t>
      </w:r>
      <w:r w:rsidR="00BB0F7A" w:rsidRPr="00BB0F7A">
        <w:t>Damage to the steel targets from such rounds will be billed to the agency as appropriate</w:t>
      </w:r>
      <w:r w:rsidR="006850AD">
        <w:t>.</w:t>
      </w:r>
    </w:p>
    <w:p w14:paraId="7CCFF8E9" w14:textId="17720831" w:rsidR="001534B7" w:rsidRPr="001534B7" w:rsidRDefault="00B34958" w:rsidP="00C64AD9">
      <w:pPr>
        <w:pStyle w:val="BodyText"/>
        <w:ind w:left="111" w:right="106"/>
        <w:jc w:val="both"/>
      </w:pPr>
      <w:r>
        <w:rPr>
          <w:rFonts w:ascii="Arial Black"/>
        </w:rPr>
        <w:t>COURSE</w:t>
      </w:r>
      <w:r>
        <w:rPr>
          <w:rFonts w:ascii="Times New Roman"/>
          <w:spacing w:val="40"/>
        </w:rPr>
        <w:t xml:space="preserve"> </w:t>
      </w:r>
      <w:r>
        <w:rPr>
          <w:rFonts w:ascii="Arial Black"/>
        </w:rPr>
        <w:t>EXPECTATIONS:</w:t>
      </w:r>
      <w:r>
        <w:rPr>
          <w:rFonts w:ascii="Times New Roman"/>
          <w:spacing w:val="40"/>
        </w:rPr>
        <w:t xml:space="preserve"> </w:t>
      </w:r>
      <w:r>
        <w:t>This class is both mentally and physically demanding with each training day lasting 10 hours plus a one-hour lunch break.</w:t>
      </w:r>
      <w:r w:rsidR="002455FB">
        <w:rPr>
          <w:spacing w:val="80"/>
        </w:rPr>
        <w:t xml:space="preserve"> </w:t>
      </w:r>
      <w:proofErr w:type="gramStart"/>
      <w:r>
        <w:t>In order to</w:t>
      </w:r>
      <w:proofErr w:type="gramEnd"/>
      <w:r>
        <w:t xml:space="preserve"> complete the course, it will be necessary for each student to demonstrate safe and proficient weapons handling and successfully pass a written test as well as a qualification course of fire.</w:t>
      </w:r>
      <w:r w:rsidR="00C64AD9">
        <w:t xml:space="preserve"> </w:t>
      </w:r>
      <w:r w:rsidR="001534B7" w:rsidRPr="001534B7">
        <w:t xml:space="preserve">NTC Course certifications do not have specific time limits.  Students are encouraged to maintain their skills and knowledge.  To help accomplish this, it is N.T.C.’s policy that past students in good standing be allowed to attend future NTC courses in the same discipline within five years of the original attendance date at </w:t>
      </w:r>
      <w:r w:rsidR="002455FB">
        <w:t>a reduced</w:t>
      </w:r>
      <w:r w:rsidR="001534B7" w:rsidRPr="001534B7">
        <w:t xml:space="preserve"> tuition cost if the size of the class permits it.  </w:t>
      </w:r>
    </w:p>
    <w:p w14:paraId="229368AD" w14:textId="77777777" w:rsidR="001534B7" w:rsidRDefault="001534B7">
      <w:pPr>
        <w:pStyle w:val="BodyText"/>
        <w:ind w:left="111" w:right="106"/>
        <w:jc w:val="both"/>
      </w:pPr>
    </w:p>
    <w:sectPr w:rsidR="001534B7">
      <w:type w:val="continuous"/>
      <w:pgSz w:w="12240" w:h="15840"/>
      <w:pgMar w:top="1080" w:right="1060" w:bottom="280" w:left="880" w:header="720" w:footer="720" w:gutter="0"/>
      <w:pgBorders w:offsetFrom="page">
        <w:top w:val="thinThickSmallGap" w:sz="12" w:space="25" w:color="000000"/>
        <w:left w:val="thinThickSmallGap" w:sz="12" w:space="25" w:color="000000"/>
        <w:bottom w:val="thickThinSmallGap" w:sz="12" w:space="25" w:color="000000"/>
        <w:right w:val="thickThinSmallGap" w:sz="12" w:space="25"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C6AE5"/>
    <w:multiLevelType w:val="hybridMultilevel"/>
    <w:tmpl w:val="4824F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4408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2B4"/>
    <w:rsid w:val="00001D10"/>
    <w:rsid w:val="0003171F"/>
    <w:rsid w:val="0003315D"/>
    <w:rsid w:val="00040983"/>
    <w:rsid w:val="000757FC"/>
    <w:rsid w:val="00077EA8"/>
    <w:rsid w:val="000C7FA6"/>
    <w:rsid w:val="000D4080"/>
    <w:rsid w:val="000E2FF0"/>
    <w:rsid w:val="0013304A"/>
    <w:rsid w:val="00146B57"/>
    <w:rsid w:val="001500A2"/>
    <w:rsid w:val="001534B7"/>
    <w:rsid w:val="001543E1"/>
    <w:rsid w:val="00177E91"/>
    <w:rsid w:val="001E71A4"/>
    <w:rsid w:val="00201FA3"/>
    <w:rsid w:val="002455FB"/>
    <w:rsid w:val="00280942"/>
    <w:rsid w:val="0028682A"/>
    <w:rsid w:val="0029200F"/>
    <w:rsid w:val="00294D48"/>
    <w:rsid w:val="002C71B2"/>
    <w:rsid w:val="002E6452"/>
    <w:rsid w:val="00315EDE"/>
    <w:rsid w:val="00333829"/>
    <w:rsid w:val="003C0B48"/>
    <w:rsid w:val="004177A2"/>
    <w:rsid w:val="00434B06"/>
    <w:rsid w:val="00447444"/>
    <w:rsid w:val="004516EB"/>
    <w:rsid w:val="004539E2"/>
    <w:rsid w:val="00480A24"/>
    <w:rsid w:val="004A13DC"/>
    <w:rsid w:val="004A3570"/>
    <w:rsid w:val="004A5485"/>
    <w:rsid w:val="004A60C2"/>
    <w:rsid w:val="004E7715"/>
    <w:rsid w:val="005031C6"/>
    <w:rsid w:val="005425C6"/>
    <w:rsid w:val="00580107"/>
    <w:rsid w:val="005810C2"/>
    <w:rsid w:val="00584668"/>
    <w:rsid w:val="00592925"/>
    <w:rsid w:val="00596EAA"/>
    <w:rsid w:val="005E0040"/>
    <w:rsid w:val="00602A39"/>
    <w:rsid w:val="00644CAF"/>
    <w:rsid w:val="006850AD"/>
    <w:rsid w:val="00690F74"/>
    <w:rsid w:val="006C4C00"/>
    <w:rsid w:val="006C7BF3"/>
    <w:rsid w:val="006D7FE8"/>
    <w:rsid w:val="006E1DA5"/>
    <w:rsid w:val="00753F58"/>
    <w:rsid w:val="00796ECD"/>
    <w:rsid w:val="007A0F7A"/>
    <w:rsid w:val="007B2AE5"/>
    <w:rsid w:val="007C48DA"/>
    <w:rsid w:val="007D3FD0"/>
    <w:rsid w:val="007E235D"/>
    <w:rsid w:val="007F4274"/>
    <w:rsid w:val="008128AD"/>
    <w:rsid w:val="00896782"/>
    <w:rsid w:val="008A401F"/>
    <w:rsid w:val="008A599F"/>
    <w:rsid w:val="008B3009"/>
    <w:rsid w:val="008D1D6B"/>
    <w:rsid w:val="008D5C86"/>
    <w:rsid w:val="008E5D79"/>
    <w:rsid w:val="00926359"/>
    <w:rsid w:val="00934A04"/>
    <w:rsid w:val="00952311"/>
    <w:rsid w:val="00966C88"/>
    <w:rsid w:val="00987A2F"/>
    <w:rsid w:val="009B3F4D"/>
    <w:rsid w:val="009E1046"/>
    <w:rsid w:val="009E1D8A"/>
    <w:rsid w:val="009F5700"/>
    <w:rsid w:val="00A460D8"/>
    <w:rsid w:val="00A6202C"/>
    <w:rsid w:val="00A850AF"/>
    <w:rsid w:val="00AB0C13"/>
    <w:rsid w:val="00AB7C85"/>
    <w:rsid w:val="00AD1784"/>
    <w:rsid w:val="00AE18FB"/>
    <w:rsid w:val="00B15DFB"/>
    <w:rsid w:val="00B23327"/>
    <w:rsid w:val="00B25FF9"/>
    <w:rsid w:val="00B3004C"/>
    <w:rsid w:val="00B34958"/>
    <w:rsid w:val="00B52F0F"/>
    <w:rsid w:val="00B53E40"/>
    <w:rsid w:val="00B626A1"/>
    <w:rsid w:val="00B809B4"/>
    <w:rsid w:val="00B841E9"/>
    <w:rsid w:val="00B85968"/>
    <w:rsid w:val="00BB0F7A"/>
    <w:rsid w:val="00BB6673"/>
    <w:rsid w:val="00BC0346"/>
    <w:rsid w:val="00BE0AA7"/>
    <w:rsid w:val="00BF0FD0"/>
    <w:rsid w:val="00BF3EB5"/>
    <w:rsid w:val="00BF6C20"/>
    <w:rsid w:val="00C24C86"/>
    <w:rsid w:val="00C5012B"/>
    <w:rsid w:val="00C54BF8"/>
    <w:rsid w:val="00C554F2"/>
    <w:rsid w:val="00C64AD9"/>
    <w:rsid w:val="00C97ABA"/>
    <w:rsid w:val="00CB62B4"/>
    <w:rsid w:val="00D13EB1"/>
    <w:rsid w:val="00D32FBF"/>
    <w:rsid w:val="00D415A0"/>
    <w:rsid w:val="00D44E63"/>
    <w:rsid w:val="00D4778C"/>
    <w:rsid w:val="00D862B4"/>
    <w:rsid w:val="00D917E9"/>
    <w:rsid w:val="00DA02CA"/>
    <w:rsid w:val="00DC2A8E"/>
    <w:rsid w:val="00DE3686"/>
    <w:rsid w:val="00DF72D5"/>
    <w:rsid w:val="00E31D91"/>
    <w:rsid w:val="00E75362"/>
    <w:rsid w:val="00EC10AE"/>
    <w:rsid w:val="00EC18D3"/>
    <w:rsid w:val="00ED24DA"/>
    <w:rsid w:val="00F017D8"/>
    <w:rsid w:val="00F01827"/>
    <w:rsid w:val="00F5146D"/>
    <w:rsid w:val="00FA2B77"/>
    <w:rsid w:val="00FA2DD8"/>
    <w:rsid w:val="00FA7514"/>
    <w:rsid w:val="00FB4D48"/>
    <w:rsid w:val="00FB5229"/>
    <w:rsid w:val="00FC103B"/>
    <w:rsid w:val="00FC5566"/>
    <w:rsid w:val="00FD06A3"/>
    <w:rsid w:val="00FD3699"/>
    <w:rsid w:val="00FF6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72A25"/>
  <w15:docId w15:val="{C8BC8A5D-EC20-439A-87B3-4D43DF0F5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1"/>
      <w:outlineLvl w:val="0"/>
    </w:pPr>
    <w:rPr>
      <w:rFonts w:ascii="Arial Black" w:eastAsia="Arial Black" w:hAnsi="Arial Black" w:cs="Arial Black"/>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30"/>
      <w:ind w:left="2" w:right="1989"/>
      <w:jc w:val="center"/>
    </w:pPr>
    <w:rPr>
      <w:rFonts w:ascii="Arial Black" w:eastAsia="Arial Black" w:hAnsi="Arial Black" w:cs="Arial Black"/>
      <w:i/>
      <w:iCs/>
      <w:sz w:val="42"/>
      <w:szCs w:val="4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128AD"/>
    <w:rPr>
      <w:color w:val="0000FF" w:themeColor="hyperlink"/>
      <w:u w:val="single"/>
    </w:rPr>
  </w:style>
  <w:style w:type="character" w:styleId="UnresolvedMention">
    <w:name w:val="Unresolved Mention"/>
    <w:basedOn w:val="DefaultParagraphFont"/>
    <w:uiPriority w:val="99"/>
    <w:semiHidden/>
    <w:unhideWhenUsed/>
    <w:rsid w:val="008128AD"/>
    <w:rPr>
      <w:color w:val="605E5C"/>
      <w:shd w:val="clear" w:color="auto" w:fill="E1DFDD"/>
    </w:rPr>
  </w:style>
  <w:style w:type="character" w:styleId="FollowedHyperlink">
    <w:name w:val="FollowedHyperlink"/>
    <w:basedOn w:val="DefaultParagraphFont"/>
    <w:uiPriority w:val="99"/>
    <w:semiHidden/>
    <w:unhideWhenUsed/>
    <w:rsid w:val="00C54B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ntcswat@gmail.com." TargetMode="External"/><Relationship Id="rId3" Type="http://schemas.openxmlformats.org/officeDocument/2006/relationships/settings" Target="settings.xml"/><Relationship Id="rId7" Type="http://schemas.openxmlformats.org/officeDocument/2006/relationships/hyperlink" Target="https://forms.office.com/r/dZd8HffEbN?origin=lpr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y.ntc-swat.org/pri"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661</Words>
  <Characters>3702</Characters>
  <Application>Microsoft Office Word</Application>
  <DocSecurity>0</DocSecurity>
  <Lines>156</Lines>
  <Paragraphs>16</Paragraphs>
  <ScaleCrop>false</ScaleCrop>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April 2025 Ventura S O PRI course announcement</dc:title>
  <dc:creator>rkmil</dc:creator>
  <cp:lastModifiedBy>Rudy Bojorquez</cp:lastModifiedBy>
  <cp:revision>115</cp:revision>
  <dcterms:created xsi:type="dcterms:W3CDTF">2025-10-03T04:12:00Z</dcterms:created>
  <dcterms:modified xsi:type="dcterms:W3CDTF">2026-01-30T19:32:00Z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2024-11-26T00:00:00Z</vt:filetime>
  </property>
  <property fmtid="{D5CDD505-2E9C-101B-9397-08002B2CF9AE}" pid="3" name="Creator">
    <vt:lpwstr>PScript5.dll Version 5.2.2</vt:lpwstr>
  </property>
  <property fmtid="{D5CDD505-2E9C-101B-9397-08002B2CF9AE}" pid="4" name="LastSaved">
    <vt:filetime>2025-10-03T00:00:00Z</vt:filetime>
  </property>
  <property fmtid="{D5CDD505-2E9C-101B-9397-08002B2CF9AE}" pid="5" name="Producer">
    <vt:lpwstr>GPL Ghostscript 9.06</vt:lpwstr>
  </property>
</Properties>
</file>