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E8" w:rsidRPr="008C6B4B" w:rsidRDefault="00484F89" w:rsidP="008C6B4B">
      <w:pPr>
        <w:pStyle w:val="Default"/>
        <w:jc w:val="center"/>
        <w:rPr>
          <w:sz w:val="28"/>
          <w:szCs w:val="28"/>
        </w:rPr>
      </w:pPr>
      <w:r w:rsidRPr="008B3322">
        <w:rPr>
          <w:b/>
          <w:bCs/>
          <w:sz w:val="28"/>
          <w:szCs w:val="28"/>
        </w:rPr>
        <w:t>American Herding Breed Association</w:t>
      </w:r>
      <w:r w:rsidR="008C6B4B">
        <w:rPr>
          <w:sz w:val="28"/>
          <w:szCs w:val="28"/>
        </w:rPr>
        <w:t xml:space="preserve"> </w:t>
      </w:r>
      <w:r w:rsidR="009730E8">
        <w:rPr>
          <w:b/>
          <w:bCs/>
          <w:sz w:val="28"/>
          <w:szCs w:val="28"/>
        </w:rPr>
        <w:t xml:space="preserve">Herding </w:t>
      </w:r>
      <w:r w:rsidR="00BE1342">
        <w:rPr>
          <w:b/>
          <w:bCs/>
          <w:sz w:val="28"/>
          <w:szCs w:val="28"/>
        </w:rPr>
        <w:t xml:space="preserve">Tests &amp; </w:t>
      </w:r>
      <w:r w:rsidR="00EE79B7">
        <w:rPr>
          <w:b/>
          <w:bCs/>
          <w:sz w:val="28"/>
          <w:szCs w:val="28"/>
        </w:rPr>
        <w:t>Trial</w:t>
      </w:r>
      <w:r w:rsidR="00BE1342">
        <w:rPr>
          <w:b/>
          <w:bCs/>
          <w:sz w:val="28"/>
          <w:szCs w:val="28"/>
        </w:rPr>
        <w:t>s</w:t>
      </w:r>
    </w:p>
    <w:p w:rsidR="00A560EC" w:rsidRDefault="002A4800" w:rsidP="0039487C">
      <w:pPr>
        <w:pStyle w:val="Default"/>
        <w:jc w:val="center"/>
        <w:rPr>
          <w:b/>
          <w:bCs/>
          <w:sz w:val="28"/>
          <w:szCs w:val="28"/>
        </w:rPr>
      </w:pPr>
      <w:r>
        <w:rPr>
          <w:b/>
          <w:bCs/>
          <w:sz w:val="28"/>
          <w:szCs w:val="28"/>
        </w:rPr>
        <w:t>Saturday &amp; Sunday</w:t>
      </w:r>
      <w:r w:rsidR="00BC53DC">
        <w:rPr>
          <w:b/>
          <w:bCs/>
          <w:sz w:val="28"/>
          <w:szCs w:val="28"/>
        </w:rPr>
        <w:t xml:space="preserve">, </w:t>
      </w:r>
      <w:r>
        <w:rPr>
          <w:b/>
          <w:bCs/>
          <w:sz w:val="28"/>
          <w:szCs w:val="28"/>
        </w:rPr>
        <w:t>September</w:t>
      </w:r>
      <w:r w:rsidR="0037724D">
        <w:rPr>
          <w:b/>
          <w:bCs/>
          <w:sz w:val="28"/>
          <w:szCs w:val="28"/>
        </w:rPr>
        <w:t xml:space="preserve"> </w:t>
      </w:r>
      <w:r>
        <w:rPr>
          <w:b/>
          <w:bCs/>
          <w:sz w:val="28"/>
          <w:szCs w:val="28"/>
        </w:rPr>
        <w:t>20-21</w:t>
      </w:r>
      <w:r w:rsidR="00801D0E">
        <w:rPr>
          <w:b/>
          <w:bCs/>
          <w:sz w:val="28"/>
          <w:szCs w:val="28"/>
        </w:rPr>
        <w:t>, 20</w:t>
      </w:r>
      <w:r w:rsidR="00CC456D">
        <w:rPr>
          <w:b/>
          <w:bCs/>
          <w:sz w:val="28"/>
          <w:szCs w:val="28"/>
        </w:rPr>
        <w:t>25</w:t>
      </w:r>
    </w:p>
    <w:p w:rsidR="004C34F3" w:rsidRDefault="004C34F3" w:rsidP="004C34F3">
      <w:pPr>
        <w:pStyle w:val="Default"/>
        <w:jc w:val="center"/>
        <w:rPr>
          <w:sz w:val="23"/>
          <w:szCs w:val="23"/>
        </w:rPr>
      </w:pPr>
      <w:r>
        <w:rPr>
          <w:b/>
          <w:bCs/>
          <w:sz w:val="23"/>
          <w:szCs w:val="23"/>
        </w:rPr>
        <w:t>Hosted by</w:t>
      </w:r>
    </w:p>
    <w:p w:rsidR="00484F89" w:rsidRDefault="008B3322" w:rsidP="00484F89">
      <w:pPr>
        <w:pStyle w:val="Default"/>
        <w:jc w:val="center"/>
        <w:rPr>
          <w:sz w:val="32"/>
          <w:szCs w:val="32"/>
        </w:rPr>
      </w:pPr>
      <w:r>
        <w:rPr>
          <w:noProof/>
          <w:sz w:val="32"/>
          <w:szCs w:val="32"/>
        </w:rPr>
        <w:drawing>
          <wp:inline distT="0" distB="0" distL="0" distR="0">
            <wp:extent cx="1363980" cy="90448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8481" cy="907468"/>
                    </a:xfrm>
                    <a:prstGeom prst="rect">
                      <a:avLst/>
                    </a:prstGeom>
                    <a:noFill/>
                    <a:ln>
                      <a:noFill/>
                    </a:ln>
                  </pic:spPr>
                </pic:pic>
              </a:graphicData>
            </a:graphic>
          </wp:inline>
        </w:drawing>
      </w:r>
    </w:p>
    <w:p w:rsidR="00484F89" w:rsidRPr="008B3322" w:rsidRDefault="00484F89" w:rsidP="00484F89">
      <w:pPr>
        <w:pStyle w:val="Default"/>
        <w:jc w:val="center"/>
      </w:pPr>
      <w:r w:rsidRPr="008B3322">
        <w:t>At</w:t>
      </w:r>
    </w:p>
    <w:p w:rsidR="00484F89" w:rsidRDefault="00D30F16" w:rsidP="00484F89">
      <w:pPr>
        <w:pStyle w:val="Default"/>
        <w:jc w:val="center"/>
        <w:rPr>
          <w:sz w:val="23"/>
          <w:szCs w:val="23"/>
        </w:rPr>
      </w:pPr>
      <w:r>
        <w:rPr>
          <w:sz w:val="23"/>
          <w:szCs w:val="23"/>
        </w:rPr>
        <w:t>Not Quite Right Farm</w:t>
      </w:r>
    </w:p>
    <w:p w:rsidR="00E42421" w:rsidRDefault="00E42421" w:rsidP="00484F89">
      <w:pPr>
        <w:pStyle w:val="Default"/>
        <w:jc w:val="center"/>
        <w:rPr>
          <w:sz w:val="23"/>
          <w:szCs w:val="23"/>
        </w:rPr>
      </w:pPr>
      <w:r>
        <w:rPr>
          <w:sz w:val="22"/>
        </w:rPr>
        <w:t>1181 Pete Roberson Rd</w:t>
      </w:r>
      <w:r>
        <w:rPr>
          <w:sz w:val="23"/>
          <w:szCs w:val="23"/>
        </w:rPr>
        <w:t xml:space="preserve"> </w:t>
      </w:r>
    </w:p>
    <w:p w:rsidR="009730E8" w:rsidRDefault="00D30F16" w:rsidP="00484F89">
      <w:pPr>
        <w:pStyle w:val="Default"/>
        <w:jc w:val="center"/>
        <w:rPr>
          <w:sz w:val="23"/>
          <w:szCs w:val="23"/>
        </w:rPr>
      </w:pPr>
      <w:r>
        <w:rPr>
          <w:sz w:val="23"/>
          <w:szCs w:val="23"/>
        </w:rPr>
        <w:t>Pittsboro</w:t>
      </w:r>
      <w:r w:rsidR="009730E8">
        <w:rPr>
          <w:sz w:val="23"/>
          <w:szCs w:val="23"/>
        </w:rPr>
        <w:t>, NC  2</w:t>
      </w:r>
      <w:r>
        <w:rPr>
          <w:sz w:val="23"/>
          <w:szCs w:val="23"/>
        </w:rPr>
        <w:t>7312</w:t>
      </w:r>
    </w:p>
    <w:p w:rsidR="00470AD7" w:rsidRDefault="00470AD7" w:rsidP="00484F89">
      <w:pPr>
        <w:pStyle w:val="Default"/>
        <w:jc w:val="center"/>
        <w:rPr>
          <w:sz w:val="23"/>
          <w:szCs w:val="23"/>
        </w:rPr>
      </w:pPr>
    </w:p>
    <w:p w:rsidR="00484F89" w:rsidRDefault="00470AD7" w:rsidP="00484F89">
      <w:pPr>
        <w:pStyle w:val="Default"/>
        <w:jc w:val="center"/>
        <w:rPr>
          <w:sz w:val="23"/>
          <w:szCs w:val="23"/>
        </w:rPr>
      </w:pPr>
      <w:r w:rsidRPr="00470AD7">
        <w:rPr>
          <w:sz w:val="23"/>
          <w:szCs w:val="23"/>
        </w:rPr>
        <w:t>Open to all eligible AHBA breeds</w:t>
      </w:r>
      <w:r>
        <w:rPr>
          <w:sz w:val="23"/>
          <w:szCs w:val="23"/>
        </w:rPr>
        <w:t xml:space="preserve"> as allowed by AHBA rules</w:t>
      </w:r>
    </w:p>
    <w:p w:rsidR="00F9735C" w:rsidRDefault="006B389A" w:rsidP="002A4800">
      <w:pPr>
        <w:pStyle w:val="Default"/>
        <w:jc w:val="center"/>
        <w:rPr>
          <w:sz w:val="23"/>
          <w:szCs w:val="23"/>
        </w:rPr>
      </w:pPr>
      <w:r>
        <w:rPr>
          <w:sz w:val="23"/>
          <w:szCs w:val="23"/>
        </w:rPr>
        <w:t xml:space="preserve">Trial Site Hours – </w:t>
      </w:r>
      <w:r w:rsidR="002A4800">
        <w:rPr>
          <w:sz w:val="23"/>
          <w:szCs w:val="23"/>
        </w:rPr>
        <w:t>8</w:t>
      </w:r>
      <w:r>
        <w:rPr>
          <w:sz w:val="23"/>
          <w:szCs w:val="23"/>
        </w:rPr>
        <w:t>:</w:t>
      </w:r>
      <w:r w:rsidR="00391C55">
        <w:rPr>
          <w:sz w:val="23"/>
          <w:szCs w:val="23"/>
        </w:rPr>
        <w:t>0</w:t>
      </w:r>
      <w:r w:rsidR="00456301">
        <w:rPr>
          <w:sz w:val="23"/>
          <w:szCs w:val="23"/>
        </w:rPr>
        <w:t>0</w:t>
      </w:r>
      <w:r w:rsidR="00E26F1E">
        <w:rPr>
          <w:sz w:val="23"/>
          <w:szCs w:val="23"/>
        </w:rPr>
        <w:t>A</w:t>
      </w:r>
      <w:r w:rsidR="00470AD7" w:rsidRPr="00470AD7">
        <w:rPr>
          <w:sz w:val="23"/>
          <w:szCs w:val="23"/>
        </w:rPr>
        <w:t>M to one hour after trial is completed</w:t>
      </w:r>
      <w:r w:rsidR="00391C55">
        <w:rPr>
          <w:sz w:val="23"/>
          <w:szCs w:val="23"/>
        </w:rPr>
        <w:t xml:space="preserve"> </w:t>
      </w:r>
    </w:p>
    <w:p w:rsidR="00391C55" w:rsidRDefault="00470AD7" w:rsidP="00391C55">
      <w:pPr>
        <w:pStyle w:val="Default"/>
        <w:jc w:val="center"/>
        <w:rPr>
          <w:sz w:val="23"/>
          <w:szCs w:val="23"/>
        </w:rPr>
      </w:pPr>
      <w:r w:rsidRPr="00470AD7">
        <w:rPr>
          <w:sz w:val="23"/>
          <w:szCs w:val="23"/>
        </w:rPr>
        <w:t>These events will be held outdoors rain or shine.</w:t>
      </w:r>
    </w:p>
    <w:p w:rsidR="00470AD7" w:rsidRDefault="00470AD7" w:rsidP="00484F89">
      <w:pPr>
        <w:pStyle w:val="Default"/>
        <w:jc w:val="center"/>
        <w:rPr>
          <w:sz w:val="23"/>
          <w:szCs w:val="23"/>
        </w:rPr>
      </w:pPr>
    </w:p>
    <w:p w:rsidR="00C01C53" w:rsidRDefault="002A4800" w:rsidP="00BE1342">
      <w:pPr>
        <w:pStyle w:val="Default"/>
        <w:jc w:val="center"/>
        <w:rPr>
          <w:b/>
          <w:color w:val="auto"/>
          <w:sz w:val="23"/>
          <w:szCs w:val="23"/>
        </w:rPr>
      </w:pPr>
      <w:r>
        <w:rPr>
          <w:b/>
          <w:color w:val="auto"/>
          <w:sz w:val="23"/>
          <w:szCs w:val="23"/>
        </w:rPr>
        <w:t>Saturday &amp; Sunday</w:t>
      </w:r>
      <w:r w:rsidR="0039487C">
        <w:rPr>
          <w:b/>
          <w:color w:val="auto"/>
          <w:sz w:val="23"/>
          <w:szCs w:val="23"/>
        </w:rPr>
        <w:t>: 1</w:t>
      </w:r>
      <w:r w:rsidR="00391C55">
        <w:rPr>
          <w:b/>
          <w:color w:val="auto"/>
          <w:sz w:val="23"/>
          <w:szCs w:val="23"/>
        </w:rPr>
        <w:t xml:space="preserve"> Test</w:t>
      </w:r>
      <w:r w:rsidR="0037724D">
        <w:rPr>
          <w:b/>
          <w:color w:val="auto"/>
          <w:sz w:val="23"/>
          <w:szCs w:val="23"/>
        </w:rPr>
        <w:t>s</w:t>
      </w:r>
      <w:r w:rsidR="00391C55">
        <w:rPr>
          <w:b/>
          <w:color w:val="auto"/>
          <w:sz w:val="23"/>
          <w:szCs w:val="23"/>
        </w:rPr>
        <w:t>/Trial</w:t>
      </w:r>
      <w:r w:rsidR="0037724D">
        <w:rPr>
          <w:b/>
          <w:color w:val="auto"/>
          <w:sz w:val="23"/>
          <w:szCs w:val="23"/>
        </w:rPr>
        <w:t>s</w:t>
      </w:r>
      <w:r w:rsidR="00391C55">
        <w:rPr>
          <w:b/>
          <w:color w:val="auto"/>
          <w:sz w:val="23"/>
          <w:szCs w:val="23"/>
        </w:rPr>
        <w:t xml:space="preserve"> per day</w:t>
      </w:r>
    </w:p>
    <w:p w:rsidR="00391C55" w:rsidRDefault="0039487C" w:rsidP="00BE1342">
      <w:pPr>
        <w:pStyle w:val="Default"/>
        <w:jc w:val="center"/>
        <w:rPr>
          <w:b/>
          <w:color w:val="auto"/>
          <w:sz w:val="23"/>
          <w:szCs w:val="23"/>
        </w:rPr>
      </w:pPr>
      <w:r>
        <w:rPr>
          <w:b/>
          <w:color w:val="auto"/>
          <w:sz w:val="23"/>
          <w:szCs w:val="23"/>
        </w:rPr>
        <w:t>First handler’s meeting: 8:0</w:t>
      </w:r>
      <w:r w:rsidR="00F67329">
        <w:rPr>
          <w:b/>
          <w:color w:val="auto"/>
          <w:sz w:val="23"/>
          <w:szCs w:val="23"/>
        </w:rPr>
        <w:t>0a</w:t>
      </w:r>
      <w:r w:rsidR="00391C55">
        <w:rPr>
          <w:b/>
          <w:color w:val="auto"/>
          <w:sz w:val="23"/>
          <w:szCs w:val="23"/>
        </w:rPr>
        <w:t>m</w:t>
      </w:r>
    </w:p>
    <w:p w:rsidR="00F9735C" w:rsidRDefault="0039487C" w:rsidP="00BE1342">
      <w:pPr>
        <w:pStyle w:val="Default"/>
        <w:jc w:val="center"/>
        <w:rPr>
          <w:b/>
          <w:color w:val="auto"/>
          <w:sz w:val="23"/>
          <w:szCs w:val="23"/>
        </w:rPr>
      </w:pPr>
      <w:r>
        <w:rPr>
          <w:b/>
          <w:color w:val="auto"/>
          <w:sz w:val="23"/>
          <w:szCs w:val="23"/>
        </w:rPr>
        <w:t>1</w:t>
      </w:r>
      <w:r w:rsidR="000D549E">
        <w:rPr>
          <w:b/>
          <w:color w:val="auto"/>
          <w:sz w:val="23"/>
          <w:szCs w:val="23"/>
        </w:rPr>
        <w:t xml:space="preserve"> run</w:t>
      </w:r>
      <w:r w:rsidR="0037724D">
        <w:rPr>
          <w:b/>
          <w:color w:val="auto"/>
          <w:sz w:val="23"/>
          <w:szCs w:val="23"/>
        </w:rPr>
        <w:t>s</w:t>
      </w:r>
      <w:r w:rsidR="000D549E">
        <w:rPr>
          <w:b/>
          <w:color w:val="auto"/>
          <w:sz w:val="23"/>
          <w:szCs w:val="23"/>
        </w:rPr>
        <w:t xml:space="preserve"> each </w:t>
      </w:r>
      <w:r w:rsidR="00FA6B09">
        <w:rPr>
          <w:b/>
          <w:color w:val="auto"/>
          <w:sz w:val="23"/>
          <w:szCs w:val="23"/>
        </w:rPr>
        <w:t xml:space="preserve">per day </w:t>
      </w:r>
      <w:r w:rsidR="000D549E">
        <w:rPr>
          <w:b/>
          <w:color w:val="auto"/>
          <w:sz w:val="23"/>
          <w:szCs w:val="23"/>
        </w:rPr>
        <w:t xml:space="preserve">of </w:t>
      </w:r>
      <w:r w:rsidR="002A4800">
        <w:rPr>
          <w:b/>
          <w:color w:val="auto"/>
          <w:sz w:val="23"/>
          <w:szCs w:val="23"/>
        </w:rPr>
        <w:t xml:space="preserve">HCT-s, JHD-d, </w:t>
      </w:r>
      <w:r>
        <w:rPr>
          <w:b/>
          <w:color w:val="auto"/>
          <w:sz w:val="23"/>
          <w:szCs w:val="23"/>
        </w:rPr>
        <w:t xml:space="preserve">JBD-1, JBD-2, JBD-3, </w:t>
      </w:r>
      <w:r w:rsidR="00C01C53">
        <w:rPr>
          <w:b/>
          <w:color w:val="auto"/>
          <w:sz w:val="23"/>
          <w:szCs w:val="23"/>
        </w:rPr>
        <w:t>HTAD-</w:t>
      </w:r>
      <w:r w:rsidR="00F67329">
        <w:rPr>
          <w:b/>
          <w:color w:val="auto"/>
          <w:sz w:val="23"/>
          <w:szCs w:val="23"/>
        </w:rPr>
        <w:t>t</w:t>
      </w:r>
      <w:r w:rsidR="002A4800">
        <w:rPr>
          <w:b/>
          <w:color w:val="auto"/>
          <w:sz w:val="23"/>
          <w:szCs w:val="23"/>
        </w:rPr>
        <w:t>/d</w:t>
      </w:r>
      <w:r w:rsidR="0037724D">
        <w:rPr>
          <w:b/>
          <w:color w:val="auto"/>
          <w:sz w:val="23"/>
          <w:szCs w:val="23"/>
        </w:rPr>
        <w:t xml:space="preserve">, </w:t>
      </w:r>
      <w:proofErr w:type="gramStart"/>
      <w:r w:rsidR="002A4800">
        <w:rPr>
          <w:b/>
          <w:color w:val="auto"/>
          <w:sz w:val="23"/>
          <w:szCs w:val="23"/>
        </w:rPr>
        <w:t>RLF</w:t>
      </w:r>
      <w:proofErr w:type="gramEnd"/>
      <w:r w:rsidR="002A4800">
        <w:rPr>
          <w:b/>
          <w:color w:val="auto"/>
          <w:sz w:val="23"/>
          <w:szCs w:val="23"/>
        </w:rPr>
        <w:t>-t</w:t>
      </w:r>
    </w:p>
    <w:p w:rsidR="00391C55" w:rsidRDefault="00391C55" w:rsidP="00BE1342">
      <w:pPr>
        <w:pStyle w:val="Default"/>
        <w:jc w:val="center"/>
        <w:rPr>
          <w:b/>
          <w:color w:val="auto"/>
          <w:sz w:val="23"/>
          <w:szCs w:val="23"/>
        </w:rPr>
      </w:pPr>
    </w:p>
    <w:p w:rsidR="00482DBB" w:rsidRDefault="00484F89" w:rsidP="00FF17AA">
      <w:pPr>
        <w:pStyle w:val="Default"/>
        <w:jc w:val="center"/>
        <w:rPr>
          <w:b/>
          <w:bCs/>
          <w:sz w:val="23"/>
          <w:szCs w:val="23"/>
        </w:rPr>
      </w:pPr>
      <w:r>
        <w:rPr>
          <w:b/>
          <w:bCs/>
          <w:sz w:val="23"/>
          <w:szCs w:val="23"/>
        </w:rPr>
        <w:t>JUDGES:</w:t>
      </w:r>
      <w:r w:rsidR="00C01C53">
        <w:rPr>
          <w:b/>
          <w:bCs/>
          <w:sz w:val="23"/>
          <w:szCs w:val="23"/>
        </w:rPr>
        <w:t xml:space="preserve"> </w:t>
      </w:r>
    </w:p>
    <w:p w:rsidR="00F700C5" w:rsidRDefault="002A4800" w:rsidP="00F700C5">
      <w:pPr>
        <w:spacing w:after="0"/>
        <w:ind w:left="-90"/>
        <w:jc w:val="center"/>
        <w:rPr>
          <w:rFonts w:ascii="Arial" w:hAnsi="Arial" w:cs="Arial"/>
          <w:b/>
          <w:sz w:val="23"/>
          <w:szCs w:val="23"/>
        </w:rPr>
      </w:pPr>
      <w:r>
        <w:rPr>
          <w:rFonts w:ascii="Arial" w:hAnsi="Arial" w:cs="Arial"/>
          <w:b/>
          <w:sz w:val="23"/>
          <w:szCs w:val="23"/>
        </w:rPr>
        <w:t>Saturday – Rusty Jeffers</w:t>
      </w:r>
    </w:p>
    <w:p w:rsidR="00D76892" w:rsidRPr="00F700C5" w:rsidRDefault="002A4800" w:rsidP="00F700C5">
      <w:pPr>
        <w:spacing w:after="0"/>
        <w:ind w:left="-90"/>
        <w:jc w:val="center"/>
        <w:rPr>
          <w:rFonts w:ascii="Arial" w:hAnsi="Arial" w:cs="Arial"/>
          <w:b/>
          <w:sz w:val="23"/>
          <w:szCs w:val="23"/>
        </w:rPr>
      </w:pPr>
      <w:r>
        <w:rPr>
          <w:rFonts w:ascii="Arial" w:hAnsi="Arial" w:cs="Arial"/>
          <w:b/>
          <w:sz w:val="23"/>
          <w:szCs w:val="23"/>
        </w:rPr>
        <w:t>Sun</w:t>
      </w:r>
      <w:r w:rsidR="00D07E01">
        <w:rPr>
          <w:rFonts w:ascii="Arial" w:hAnsi="Arial" w:cs="Arial"/>
          <w:b/>
          <w:sz w:val="23"/>
          <w:szCs w:val="23"/>
        </w:rPr>
        <w:t>day</w:t>
      </w:r>
      <w:r>
        <w:rPr>
          <w:rFonts w:ascii="Arial" w:hAnsi="Arial" w:cs="Arial"/>
          <w:b/>
          <w:sz w:val="23"/>
          <w:szCs w:val="23"/>
        </w:rPr>
        <w:t xml:space="preserve"> – Claire Apple for JBD-1/2/3 &amp; Erin Ledbetter for all other classes</w:t>
      </w:r>
    </w:p>
    <w:p w:rsidR="00484F89" w:rsidRDefault="00484F89" w:rsidP="00484F89">
      <w:pPr>
        <w:pStyle w:val="Default"/>
        <w:jc w:val="center"/>
        <w:rPr>
          <w:sz w:val="23"/>
          <w:szCs w:val="23"/>
        </w:rPr>
      </w:pPr>
    </w:p>
    <w:p w:rsidR="00D30F16" w:rsidRDefault="000D549E" w:rsidP="006B389A">
      <w:pPr>
        <w:pStyle w:val="Default"/>
        <w:jc w:val="center"/>
        <w:rPr>
          <w:b/>
          <w:bCs/>
          <w:sz w:val="23"/>
          <w:szCs w:val="23"/>
        </w:rPr>
      </w:pPr>
      <w:r>
        <w:rPr>
          <w:b/>
          <w:bCs/>
          <w:sz w:val="23"/>
          <w:szCs w:val="23"/>
        </w:rPr>
        <w:t>HTAD-</w:t>
      </w:r>
      <w:r w:rsidR="0037724D">
        <w:rPr>
          <w:b/>
          <w:bCs/>
          <w:sz w:val="23"/>
          <w:szCs w:val="23"/>
        </w:rPr>
        <w:t>t</w:t>
      </w:r>
      <w:r w:rsidR="002A4800">
        <w:rPr>
          <w:b/>
          <w:bCs/>
          <w:sz w:val="23"/>
          <w:szCs w:val="23"/>
        </w:rPr>
        <w:t>/d</w:t>
      </w:r>
      <w:r w:rsidR="00CC456D">
        <w:rPr>
          <w:b/>
          <w:bCs/>
          <w:sz w:val="23"/>
          <w:szCs w:val="23"/>
        </w:rPr>
        <w:t xml:space="preserve"> (</w:t>
      </w:r>
      <w:r>
        <w:rPr>
          <w:b/>
          <w:bCs/>
          <w:sz w:val="23"/>
          <w:szCs w:val="23"/>
        </w:rPr>
        <w:t>5</w:t>
      </w:r>
      <w:r w:rsidR="0037724D">
        <w:rPr>
          <w:b/>
          <w:bCs/>
          <w:sz w:val="23"/>
          <w:szCs w:val="23"/>
        </w:rPr>
        <w:t>-10</w:t>
      </w:r>
      <w:r w:rsidR="00C01C53">
        <w:rPr>
          <w:b/>
          <w:bCs/>
          <w:sz w:val="23"/>
          <w:szCs w:val="23"/>
        </w:rPr>
        <w:t xml:space="preserve"> head)</w:t>
      </w:r>
      <w:r w:rsidR="00BC53DC">
        <w:rPr>
          <w:b/>
          <w:bCs/>
          <w:sz w:val="23"/>
          <w:szCs w:val="23"/>
        </w:rPr>
        <w:t xml:space="preserve">, </w:t>
      </w:r>
      <w:r w:rsidR="002A4800">
        <w:rPr>
          <w:b/>
          <w:bCs/>
          <w:sz w:val="23"/>
          <w:szCs w:val="23"/>
        </w:rPr>
        <w:t>RLF-t (</w:t>
      </w:r>
      <w:r w:rsidR="00D07E01">
        <w:rPr>
          <w:b/>
          <w:bCs/>
          <w:sz w:val="23"/>
          <w:szCs w:val="23"/>
        </w:rPr>
        <w:t>15</w:t>
      </w:r>
      <w:r w:rsidR="002A4800">
        <w:rPr>
          <w:b/>
          <w:bCs/>
          <w:sz w:val="23"/>
          <w:szCs w:val="23"/>
        </w:rPr>
        <w:t xml:space="preserve"> head minimum), JHD-d (5</w:t>
      </w:r>
      <w:r w:rsidR="00D07E01">
        <w:rPr>
          <w:b/>
          <w:bCs/>
          <w:sz w:val="23"/>
          <w:szCs w:val="23"/>
        </w:rPr>
        <w:t xml:space="preserve"> head), JBD-1/JBD-2/JBD-3 (9 head) </w:t>
      </w:r>
      <w:r w:rsidR="0037724D">
        <w:rPr>
          <w:b/>
          <w:bCs/>
          <w:sz w:val="23"/>
          <w:szCs w:val="23"/>
        </w:rPr>
        <w:t>&amp; HCT-s (3 head)</w:t>
      </w:r>
    </w:p>
    <w:p w:rsidR="00AB1835" w:rsidRDefault="00AB1835" w:rsidP="006B389A">
      <w:pPr>
        <w:pStyle w:val="Default"/>
        <w:jc w:val="center"/>
        <w:rPr>
          <w:b/>
          <w:bCs/>
          <w:sz w:val="23"/>
          <w:szCs w:val="23"/>
        </w:rPr>
      </w:pPr>
    </w:p>
    <w:p w:rsidR="00AB1835" w:rsidRPr="00AB1835" w:rsidRDefault="00D07E01" w:rsidP="006B389A">
      <w:pPr>
        <w:pStyle w:val="Default"/>
        <w:jc w:val="center"/>
        <w:rPr>
          <w:bCs/>
          <w:sz w:val="23"/>
          <w:szCs w:val="23"/>
        </w:rPr>
      </w:pPr>
      <w:r>
        <w:rPr>
          <w:bCs/>
          <w:sz w:val="23"/>
          <w:szCs w:val="23"/>
        </w:rPr>
        <w:t>HTAD will be course #2</w:t>
      </w:r>
      <w:r w:rsidR="00AB1835" w:rsidRPr="00AB1835">
        <w:rPr>
          <w:bCs/>
          <w:sz w:val="23"/>
          <w:szCs w:val="23"/>
        </w:rPr>
        <w:t xml:space="preserve"> with a </w:t>
      </w:r>
      <w:r w:rsidR="002A4800">
        <w:rPr>
          <w:bCs/>
          <w:sz w:val="23"/>
          <w:szCs w:val="23"/>
        </w:rPr>
        <w:t>gather</w:t>
      </w:r>
      <w:r w:rsidR="00AB1835" w:rsidRPr="00AB1835">
        <w:rPr>
          <w:bCs/>
          <w:sz w:val="23"/>
          <w:szCs w:val="23"/>
        </w:rPr>
        <w:t xml:space="preserve">. </w:t>
      </w:r>
    </w:p>
    <w:p w:rsidR="006B389A" w:rsidRDefault="00E90B1C" w:rsidP="006B389A">
      <w:pPr>
        <w:pStyle w:val="Default"/>
        <w:jc w:val="center"/>
        <w:rPr>
          <w:b/>
          <w:bCs/>
          <w:sz w:val="23"/>
          <w:szCs w:val="23"/>
        </w:rPr>
      </w:pPr>
      <w:r>
        <w:rPr>
          <w:b/>
          <w:bCs/>
          <w:sz w:val="23"/>
          <w:szCs w:val="23"/>
        </w:rPr>
        <w:t xml:space="preserve"> </w:t>
      </w:r>
    </w:p>
    <w:p w:rsidR="00D30F16" w:rsidRDefault="009730E8" w:rsidP="009730E8">
      <w:pPr>
        <w:pStyle w:val="Default"/>
        <w:jc w:val="center"/>
        <w:rPr>
          <w:sz w:val="20"/>
          <w:szCs w:val="20"/>
        </w:rPr>
      </w:pPr>
      <w:r>
        <w:rPr>
          <w:sz w:val="20"/>
          <w:szCs w:val="20"/>
        </w:rPr>
        <w:t>E</w:t>
      </w:r>
      <w:r w:rsidR="009521A5">
        <w:rPr>
          <w:sz w:val="20"/>
          <w:szCs w:val="20"/>
        </w:rPr>
        <w:t xml:space="preserve">ntries limited </w:t>
      </w:r>
      <w:r w:rsidR="00D30F16">
        <w:rPr>
          <w:sz w:val="20"/>
          <w:szCs w:val="20"/>
        </w:rPr>
        <w:t xml:space="preserve">per day </w:t>
      </w:r>
      <w:r w:rsidR="008C6B4B">
        <w:rPr>
          <w:sz w:val="20"/>
          <w:szCs w:val="20"/>
        </w:rPr>
        <w:t xml:space="preserve">will vary based on classes entered and stock available. </w:t>
      </w:r>
    </w:p>
    <w:p w:rsidR="00484F89" w:rsidRDefault="00F673A4" w:rsidP="00484F89">
      <w:pPr>
        <w:pStyle w:val="Default"/>
        <w:jc w:val="center"/>
        <w:rPr>
          <w:sz w:val="23"/>
          <w:szCs w:val="23"/>
        </w:rPr>
      </w:pPr>
      <w:r>
        <w:rPr>
          <w:b/>
          <w:bCs/>
          <w:sz w:val="23"/>
          <w:szCs w:val="23"/>
        </w:rPr>
        <w:t>Run order</w:t>
      </w:r>
      <w:r w:rsidR="001A56C9">
        <w:rPr>
          <w:b/>
          <w:bCs/>
          <w:sz w:val="23"/>
          <w:szCs w:val="23"/>
        </w:rPr>
        <w:t xml:space="preserve"> will </w:t>
      </w:r>
      <w:r>
        <w:rPr>
          <w:b/>
          <w:bCs/>
          <w:sz w:val="23"/>
          <w:szCs w:val="23"/>
        </w:rPr>
        <w:t>be provided in confirmation email</w:t>
      </w:r>
      <w:r w:rsidR="001A56C9">
        <w:rPr>
          <w:b/>
          <w:bCs/>
          <w:sz w:val="23"/>
          <w:szCs w:val="23"/>
        </w:rPr>
        <w:t>.</w:t>
      </w:r>
    </w:p>
    <w:p w:rsidR="00484F89" w:rsidRDefault="00484F89" w:rsidP="00484F89">
      <w:pPr>
        <w:pStyle w:val="Default"/>
        <w:jc w:val="center"/>
        <w:rPr>
          <w:sz w:val="23"/>
          <w:szCs w:val="23"/>
        </w:rPr>
      </w:pPr>
    </w:p>
    <w:p w:rsidR="00484F89" w:rsidRDefault="00484F89" w:rsidP="00484F89">
      <w:pPr>
        <w:pStyle w:val="Default"/>
        <w:jc w:val="center"/>
        <w:rPr>
          <w:sz w:val="23"/>
          <w:szCs w:val="23"/>
        </w:rPr>
      </w:pPr>
      <w:r>
        <w:rPr>
          <w:b/>
          <w:bCs/>
          <w:sz w:val="23"/>
          <w:szCs w:val="23"/>
        </w:rPr>
        <w:t xml:space="preserve">For more information: </w:t>
      </w:r>
      <w:r>
        <w:rPr>
          <w:sz w:val="23"/>
          <w:szCs w:val="23"/>
        </w:rPr>
        <w:t>Shannon Jones, 919-4</w:t>
      </w:r>
      <w:r w:rsidR="00456301">
        <w:rPr>
          <w:sz w:val="23"/>
          <w:szCs w:val="23"/>
        </w:rPr>
        <w:t>14</w:t>
      </w:r>
      <w:r>
        <w:rPr>
          <w:sz w:val="23"/>
          <w:szCs w:val="23"/>
        </w:rPr>
        <w:t>-</w:t>
      </w:r>
      <w:r w:rsidR="00456301">
        <w:rPr>
          <w:sz w:val="23"/>
          <w:szCs w:val="23"/>
        </w:rPr>
        <w:t>2973</w:t>
      </w:r>
      <w:r>
        <w:rPr>
          <w:sz w:val="23"/>
          <w:szCs w:val="23"/>
        </w:rPr>
        <w:t xml:space="preserve">, </w:t>
      </w:r>
      <w:r w:rsidR="00456301">
        <w:rPr>
          <w:sz w:val="23"/>
          <w:szCs w:val="23"/>
        </w:rPr>
        <w:t>firstdobe</w:t>
      </w:r>
      <w:r>
        <w:rPr>
          <w:sz w:val="23"/>
          <w:szCs w:val="23"/>
        </w:rPr>
        <w:t>@g</w:t>
      </w:r>
      <w:r w:rsidR="00456301">
        <w:rPr>
          <w:sz w:val="23"/>
          <w:szCs w:val="23"/>
        </w:rPr>
        <w:t>mail</w:t>
      </w:r>
      <w:r>
        <w:rPr>
          <w:sz w:val="23"/>
          <w:szCs w:val="23"/>
        </w:rPr>
        <w:t>.com</w:t>
      </w:r>
    </w:p>
    <w:p w:rsidR="00484F89" w:rsidRDefault="00484F89" w:rsidP="00484F89">
      <w:pPr>
        <w:pStyle w:val="Default"/>
        <w:jc w:val="center"/>
        <w:rPr>
          <w:b/>
          <w:bCs/>
          <w:sz w:val="23"/>
          <w:szCs w:val="23"/>
        </w:rPr>
      </w:pPr>
    </w:p>
    <w:p w:rsidR="00484F89" w:rsidRDefault="00482DBB" w:rsidP="004C34F3">
      <w:pPr>
        <w:pStyle w:val="Default"/>
        <w:jc w:val="center"/>
        <w:rPr>
          <w:rFonts w:asciiTheme="majorHAnsi" w:hAnsiTheme="majorHAnsi" w:cstheme="minorHAnsi"/>
        </w:rPr>
      </w:pPr>
      <w:r>
        <w:rPr>
          <w:b/>
          <w:bCs/>
          <w:sz w:val="23"/>
          <w:szCs w:val="23"/>
        </w:rPr>
        <w:t>EN</w:t>
      </w:r>
      <w:r w:rsidR="00484F89">
        <w:rPr>
          <w:b/>
          <w:bCs/>
          <w:sz w:val="23"/>
          <w:szCs w:val="23"/>
        </w:rPr>
        <w:t xml:space="preserve">TRIES: </w:t>
      </w:r>
      <w:r w:rsidR="00E07105">
        <w:rPr>
          <w:rFonts w:asciiTheme="majorHAnsi" w:hAnsiTheme="majorHAnsi" w:cstheme="minorHAnsi"/>
        </w:rPr>
        <w:t xml:space="preserve">No opening date, pre-entries must be received by </w:t>
      </w:r>
      <w:r w:rsidR="000D549E">
        <w:rPr>
          <w:rFonts w:asciiTheme="majorHAnsi" w:hAnsiTheme="majorHAnsi" w:cstheme="minorHAnsi"/>
        </w:rPr>
        <w:t xml:space="preserve">Monday, </w:t>
      </w:r>
      <w:r w:rsidR="002A4800">
        <w:rPr>
          <w:rFonts w:asciiTheme="majorHAnsi" w:hAnsiTheme="majorHAnsi" w:cstheme="minorHAnsi"/>
        </w:rPr>
        <w:t>September 15</w:t>
      </w:r>
      <w:r w:rsidR="00CC456D">
        <w:rPr>
          <w:rFonts w:asciiTheme="majorHAnsi" w:hAnsiTheme="majorHAnsi" w:cstheme="minorHAnsi"/>
        </w:rPr>
        <w:t>, 2025</w:t>
      </w:r>
      <w:r w:rsidR="00FF17AA">
        <w:rPr>
          <w:rFonts w:asciiTheme="majorHAnsi" w:hAnsiTheme="majorHAnsi" w:cstheme="minorHAnsi"/>
        </w:rPr>
        <w:t>.</w:t>
      </w:r>
      <w:r w:rsidR="000D549E">
        <w:rPr>
          <w:rFonts w:asciiTheme="majorHAnsi" w:hAnsiTheme="majorHAnsi" w:cstheme="minorHAnsi"/>
        </w:rPr>
        <w:t xml:space="preserve"> </w:t>
      </w:r>
    </w:p>
    <w:p w:rsidR="00E07105" w:rsidRDefault="00E07105" w:rsidP="004C34F3">
      <w:pPr>
        <w:pStyle w:val="Default"/>
        <w:jc w:val="center"/>
        <w:rPr>
          <w:rFonts w:asciiTheme="majorHAnsi" w:hAnsiTheme="majorHAnsi" w:cstheme="minorHAnsi"/>
        </w:rPr>
      </w:pPr>
    </w:p>
    <w:p w:rsidR="000D549E" w:rsidRDefault="00484F89" w:rsidP="00D76892">
      <w:pPr>
        <w:pStyle w:val="Default"/>
        <w:jc w:val="center"/>
        <w:rPr>
          <w:b/>
          <w:sz w:val="23"/>
          <w:szCs w:val="23"/>
        </w:rPr>
      </w:pPr>
      <w:r w:rsidRPr="00D30F16">
        <w:rPr>
          <w:b/>
          <w:bCs/>
          <w:sz w:val="23"/>
          <w:szCs w:val="23"/>
        </w:rPr>
        <w:t xml:space="preserve">FEES: </w:t>
      </w:r>
      <w:r w:rsidR="00D76892">
        <w:rPr>
          <w:b/>
          <w:bCs/>
          <w:sz w:val="23"/>
          <w:szCs w:val="23"/>
        </w:rPr>
        <w:t>See Entry Form, Varies by Course &amp; Stock</w:t>
      </w:r>
    </w:p>
    <w:p w:rsidR="008C6B4B" w:rsidRDefault="008C6B4B" w:rsidP="008C6B4B">
      <w:pPr>
        <w:pStyle w:val="Default"/>
        <w:jc w:val="center"/>
        <w:rPr>
          <w:sz w:val="23"/>
          <w:szCs w:val="23"/>
        </w:rPr>
      </w:pPr>
      <w:r>
        <w:rPr>
          <w:sz w:val="23"/>
          <w:szCs w:val="23"/>
        </w:rPr>
        <w:t>There will be a $25.00 service charge for any returned checks.</w:t>
      </w:r>
    </w:p>
    <w:p w:rsidR="00E90B1C" w:rsidRPr="00E90B1C" w:rsidRDefault="00E90B1C" w:rsidP="004C34F3">
      <w:pPr>
        <w:pStyle w:val="Default"/>
        <w:jc w:val="center"/>
        <w:rPr>
          <w:sz w:val="23"/>
          <w:szCs w:val="23"/>
        </w:rPr>
      </w:pPr>
    </w:p>
    <w:p w:rsidR="00484F89" w:rsidRDefault="00484F89" w:rsidP="00484F89">
      <w:pPr>
        <w:pStyle w:val="Default"/>
        <w:jc w:val="center"/>
        <w:rPr>
          <w:sz w:val="23"/>
          <w:szCs w:val="23"/>
        </w:rPr>
      </w:pPr>
      <w:r>
        <w:rPr>
          <w:sz w:val="23"/>
          <w:szCs w:val="23"/>
        </w:rPr>
        <w:t>Same day entries will be accepted each day if space available.</w:t>
      </w:r>
    </w:p>
    <w:p w:rsidR="00484F89" w:rsidRDefault="00484F89" w:rsidP="00484F89">
      <w:pPr>
        <w:pStyle w:val="Default"/>
        <w:jc w:val="center"/>
        <w:rPr>
          <w:sz w:val="23"/>
          <w:szCs w:val="23"/>
        </w:rPr>
      </w:pPr>
      <w:proofErr w:type="gramStart"/>
      <w:r>
        <w:rPr>
          <w:sz w:val="23"/>
          <w:szCs w:val="23"/>
        </w:rPr>
        <w:t>Additional $</w:t>
      </w:r>
      <w:r w:rsidR="00D30F16">
        <w:rPr>
          <w:sz w:val="23"/>
          <w:szCs w:val="23"/>
        </w:rPr>
        <w:t>5</w:t>
      </w:r>
      <w:r>
        <w:rPr>
          <w:sz w:val="23"/>
          <w:szCs w:val="23"/>
        </w:rPr>
        <w:t>.00 per class for same day entries.</w:t>
      </w:r>
      <w:proofErr w:type="gramEnd"/>
    </w:p>
    <w:p w:rsidR="00484F89" w:rsidRDefault="00484F89" w:rsidP="00484F89">
      <w:pPr>
        <w:pStyle w:val="Default"/>
        <w:jc w:val="center"/>
        <w:rPr>
          <w:sz w:val="23"/>
          <w:szCs w:val="23"/>
        </w:rPr>
      </w:pPr>
    </w:p>
    <w:p w:rsidR="00484F89" w:rsidRDefault="00484F89" w:rsidP="00484F89">
      <w:pPr>
        <w:pStyle w:val="Default"/>
        <w:jc w:val="center"/>
        <w:rPr>
          <w:sz w:val="23"/>
          <w:szCs w:val="23"/>
        </w:rPr>
      </w:pPr>
      <w:r>
        <w:rPr>
          <w:sz w:val="23"/>
          <w:szCs w:val="23"/>
        </w:rPr>
        <w:t>Make checks payable to Carolina Canine Pet &amp; Performance or C2P2 and mail along with completed AHBA entry form to:</w:t>
      </w:r>
    </w:p>
    <w:p w:rsidR="00484F89" w:rsidRDefault="00484F89" w:rsidP="00484F89">
      <w:pPr>
        <w:pStyle w:val="Default"/>
        <w:jc w:val="center"/>
        <w:rPr>
          <w:sz w:val="23"/>
          <w:szCs w:val="23"/>
        </w:rPr>
      </w:pPr>
      <w:r>
        <w:rPr>
          <w:sz w:val="23"/>
          <w:szCs w:val="23"/>
        </w:rPr>
        <w:t>Shannon Jones</w:t>
      </w:r>
    </w:p>
    <w:p w:rsidR="00484F89" w:rsidRDefault="00484F89" w:rsidP="00484F89">
      <w:pPr>
        <w:pStyle w:val="Default"/>
        <w:jc w:val="center"/>
        <w:rPr>
          <w:sz w:val="23"/>
          <w:szCs w:val="23"/>
        </w:rPr>
      </w:pPr>
      <w:r>
        <w:rPr>
          <w:sz w:val="23"/>
          <w:szCs w:val="23"/>
        </w:rPr>
        <w:t>600 N Harrison Ave</w:t>
      </w:r>
    </w:p>
    <w:p w:rsidR="00484F89" w:rsidRDefault="00484F89" w:rsidP="00484F89">
      <w:pPr>
        <w:pStyle w:val="Default"/>
        <w:jc w:val="center"/>
        <w:rPr>
          <w:sz w:val="23"/>
          <w:szCs w:val="23"/>
        </w:rPr>
      </w:pPr>
      <w:r>
        <w:rPr>
          <w:sz w:val="23"/>
          <w:szCs w:val="23"/>
        </w:rPr>
        <w:t>Cary, NC 27513</w:t>
      </w:r>
    </w:p>
    <w:p w:rsidR="00484F89" w:rsidRDefault="0019450C" w:rsidP="00391C55">
      <w:pPr>
        <w:rPr>
          <w:sz w:val="23"/>
          <w:szCs w:val="23"/>
        </w:rPr>
      </w:pPr>
      <w:r>
        <w:rPr>
          <w:b/>
          <w:bCs/>
          <w:sz w:val="23"/>
          <w:szCs w:val="23"/>
        </w:rPr>
        <w:br w:type="page"/>
      </w:r>
      <w:r w:rsidR="00484F89">
        <w:rPr>
          <w:b/>
          <w:bCs/>
          <w:sz w:val="23"/>
          <w:szCs w:val="23"/>
        </w:rPr>
        <w:lastRenderedPageBreak/>
        <w:t>POLICIES:</w:t>
      </w:r>
    </w:p>
    <w:p w:rsidR="00484F89" w:rsidRDefault="00484F89" w:rsidP="00484F89">
      <w:pPr>
        <w:pStyle w:val="Default"/>
        <w:numPr>
          <w:ilvl w:val="0"/>
          <w:numId w:val="6"/>
        </w:numPr>
        <w:spacing w:after="36"/>
        <w:ind w:left="360"/>
        <w:rPr>
          <w:sz w:val="23"/>
          <w:szCs w:val="23"/>
        </w:rPr>
      </w:pPr>
      <w:r>
        <w:rPr>
          <w:sz w:val="23"/>
          <w:szCs w:val="23"/>
        </w:rPr>
        <w:t>This trial shall be run under all AHBA rules and regulations. FMI: www.ahba-herding.org</w:t>
      </w:r>
    </w:p>
    <w:p w:rsidR="00484F89" w:rsidRDefault="00484F89" w:rsidP="00484F89">
      <w:pPr>
        <w:pStyle w:val="Default"/>
        <w:numPr>
          <w:ilvl w:val="0"/>
          <w:numId w:val="6"/>
        </w:numPr>
        <w:spacing w:after="36"/>
        <w:ind w:left="360"/>
        <w:rPr>
          <w:sz w:val="23"/>
          <w:szCs w:val="23"/>
        </w:rPr>
      </w:pPr>
      <w:r>
        <w:rPr>
          <w:sz w:val="23"/>
          <w:szCs w:val="23"/>
        </w:rPr>
        <w:t>Use official AHBA entry form</w:t>
      </w:r>
    </w:p>
    <w:p w:rsidR="00484F89" w:rsidRDefault="00484F89" w:rsidP="00484F89">
      <w:pPr>
        <w:pStyle w:val="Default"/>
        <w:numPr>
          <w:ilvl w:val="0"/>
          <w:numId w:val="6"/>
        </w:numPr>
        <w:spacing w:after="36"/>
        <w:ind w:left="360"/>
        <w:rPr>
          <w:sz w:val="23"/>
          <w:szCs w:val="23"/>
        </w:rPr>
      </w:pPr>
      <w:r>
        <w:rPr>
          <w:sz w:val="23"/>
          <w:szCs w:val="23"/>
        </w:rPr>
        <w:t xml:space="preserve">Each individual is responsible for any damage caused by himself, his family or his dog while in the trial arena or on the trial grounds. Livestock replacement costs are as follows: </w:t>
      </w:r>
      <w:r w:rsidR="00D30F16">
        <w:rPr>
          <w:sz w:val="23"/>
          <w:szCs w:val="23"/>
        </w:rPr>
        <w:t xml:space="preserve">Ducks - $50, Turkeys - $75, </w:t>
      </w:r>
      <w:r w:rsidR="004E4056">
        <w:rPr>
          <w:sz w:val="23"/>
          <w:szCs w:val="23"/>
        </w:rPr>
        <w:t xml:space="preserve">Geese - $150.00, </w:t>
      </w:r>
      <w:r>
        <w:rPr>
          <w:sz w:val="23"/>
          <w:szCs w:val="23"/>
        </w:rPr>
        <w:t>Sheep - $200.00</w:t>
      </w:r>
      <w:r w:rsidR="008C6B4B">
        <w:rPr>
          <w:sz w:val="23"/>
          <w:szCs w:val="23"/>
        </w:rPr>
        <w:t>, Goats - $300.00</w:t>
      </w:r>
      <w:r>
        <w:rPr>
          <w:sz w:val="23"/>
          <w:szCs w:val="23"/>
        </w:rPr>
        <w:t>.</w:t>
      </w:r>
      <w:r w:rsidR="00E140F1">
        <w:rPr>
          <w:sz w:val="23"/>
          <w:szCs w:val="23"/>
        </w:rPr>
        <w:t xml:space="preserve"> </w:t>
      </w:r>
      <w:r>
        <w:rPr>
          <w:sz w:val="23"/>
          <w:szCs w:val="23"/>
        </w:rPr>
        <w:t xml:space="preserve">AHBA, </w:t>
      </w:r>
      <w:r w:rsidR="00BB5E71">
        <w:rPr>
          <w:sz w:val="23"/>
          <w:szCs w:val="23"/>
        </w:rPr>
        <w:t>Carol</w:t>
      </w:r>
      <w:r w:rsidR="009730E8">
        <w:rPr>
          <w:sz w:val="23"/>
          <w:szCs w:val="23"/>
        </w:rPr>
        <w:t xml:space="preserve">ina Canine Pet &amp; Performance, </w:t>
      </w:r>
      <w:r w:rsidR="00D30F16">
        <w:rPr>
          <w:sz w:val="23"/>
          <w:szCs w:val="23"/>
        </w:rPr>
        <w:t>Not Quite Right Farm</w:t>
      </w:r>
      <w:r w:rsidR="00BB5E71">
        <w:rPr>
          <w:sz w:val="23"/>
          <w:szCs w:val="23"/>
        </w:rPr>
        <w:t>,</w:t>
      </w:r>
      <w:r>
        <w:rPr>
          <w:sz w:val="23"/>
          <w:szCs w:val="23"/>
        </w:rPr>
        <w:t xml:space="preserve"> and all trial workers assume no responsibility for any accident or injury.</w:t>
      </w:r>
    </w:p>
    <w:p w:rsidR="00484F89" w:rsidRDefault="00484F89" w:rsidP="00484F89">
      <w:pPr>
        <w:pStyle w:val="Default"/>
        <w:numPr>
          <w:ilvl w:val="0"/>
          <w:numId w:val="6"/>
        </w:numPr>
        <w:spacing w:after="36"/>
        <w:ind w:left="360"/>
        <w:rPr>
          <w:sz w:val="23"/>
          <w:szCs w:val="23"/>
        </w:rPr>
      </w:pPr>
      <w:r>
        <w:rPr>
          <w:sz w:val="23"/>
          <w:szCs w:val="23"/>
        </w:rPr>
        <w:t>Bitches in season will run last</w:t>
      </w:r>
      <w:r w:rsidR="00560263">
        <w:rPr>
          <w:sz w:val="23"/>
          <w:szCs w:val="23"/>
        </w:rPr>
        <w:t xml:space="preserve"> in test runs</w:t>
      </w:r>
      <w:r>
        <w:rPr>
          <w:sz w:val="23"/>
          <w:szCs w:val="23"/>
        </w:rPr>
        <w:t xml:space="preserve">. They should be </w:t>
      </w:r>
      <w:proofErr w:type="spellStart"/>
      <w:r>
        <w:rPr>
          <w:sz w:val="23"/>
          <w:szCs w:val="23"/>
        </w:rPr>
        <w:t>crated</w:t>
      </w:r>
      <w:proofErr w:type="spellEnd"/>
      <w:r>
        <w:rPr>
          <w:sz w:val="23"/>
          <w:szCs w:val="23"/>
        </w:rPr>
        <w:t xml:space="preserve"> away from trial arenas when not competing.</w:t>
      </w:r>
    </w:p>
    <w:p w:rsidR="00484F89" w:rsidRDefault="00484F89" w:rsidP="00484F89">
      <w:pPr>
        <w:pStyle w:val="Default"/>
        <w:numPr>
          <w:ilvl w:val="0"/>
          <w:numId w:val="6"/>
        </w:numPr>
        <w:spacing w:after="36"/>
        <w:ind w:left="360"/>
        <w:rPr>
          <w:sz w:val="23"/>
          <w:szCs w:val="23"/>
        </w:rPr>
      </w:pPr>
      <w:r>
        <w:rPr>
          <w:sz w:val="23"/>
          <w:szCs w:val="23"/>
        </w:rPr>
        <w:t>All dogs must be on leash when not competing.</w:t>
      </w:r>
    </w:p>
    <w:p w:rsidR="00484F89" w:rsidRDefault="00484F89" w:rsidP="00484F89">
      <w:pPr>
        <w:pStyle w:val="Default"/>
        <w:numPr>
          <w:ilvl w:val="0"/>
          <w:numId w:val="6"/>
        </w:numPr>
        <w:spacing w:after="36"/>
        <w:ind w:left="360"/>
        <w:rPr>
          <w:sz w:val="23"/>
          <w:szCs w:val="23"/>
        </w:rPr>
      </w:pPr>
      <w:r>
        <w:rPr>
          <w:sz w:val="23"/>
          <w:szCs w:val="23"/>
        </w:rPr>
        <w:t>Entry confirmation will be sent by email; please be sure to include your email address.</w:t>
      </w:r>
    </w:p>
    <w:p w:rsidR="00484F89" w:rsidRDefault="00484F89" w:rsidP="00484F89">
      <w:pPr>
        <w:pStyle w:val="Default"/>
        <w:numPr>
          <w:ilvl w:val="0"/>
          <w:numId w:val="6"/>
        </w:numPr>
        <w:spacing w:after="36"/>
        <w:ind w:left="360"/>
        <w:rPr>
          <w:sz w:val="23"/>
          <w:szCs w:val="23"/>
        </w:rPr>
      </w:pPr>
      <w:r>
        <w:rPr>
          <w:sz w:val="23"/>
          <w:szCs w:val="23"/>
        </w:rPr>
        <w:t xml:space="preserve">Trial committee </w:t>
      </w:r>
      <w:r w:rsidR="00FF2190">
        <w:rPr>
          <w:sz w:val="23"/>
          <w:szCs w:val="23"/>
        </w:rPr>
        <w:t xml:space="preserve">will </w:t>
      </w:r>
      <w:r w:rsidR="00D30F16">
        <w:rPr>
          <w:sz w:val="23"/>
          <w:szCs w:val="23"/>
        </w:rPr>
        <w:t xml:space="preserve">determine </w:t>
      </w:r>
      <w:r>
        <w:rPr>
          <w:sz w:val="23"/>
          <w:szCs w:val="23"/>
        </w:rPr>
        <w:t>run order prior to the trial.</w:t>
      </w:r>
    </w:p>
    <w:p w:rsidR="00484F89" w:rsidRDefault="00484F89" w:rsidP="00484F89">
      <w:pPr>
        <w:pStyle w:val="Default"/>
        <w:numPr>
          <w:ilvl w:val="0"/>
          <w:numId w:val="6"/>
        </w:numPr>
        <w:ind w:left="360"/>
        <w:rPr>
          <w:sz w:val="23"/>
          <w:szCs w:val="23"/>
        </w:rPr>
      </w:pPr>
      <w:r>
        <w:rPr>
          <w:sz w:val="23"/>
          <w:szCs w:val="23"/>
        </w:rPr>
        <w:t>Entry fees will only be refunded if request is received before pre-entry closing date.</w:t>
      </w:r>
    </w:p>
    <w:p w:rsidR="00484F89" w:rsidRDefault="00484F89" w:rsidP="00484F89">
      <w:pPr>
        <w:pStyle w:val="Default"/>
        <w:jc w:val="center"/>
        <w:rPr>
          <w:sz w:val="23"/>
          <w:szCs w:val="23"/>
        </w:rPr>
      </w:pPr>
    </w:p>
    <w:p w:rsidR="008B3322" w:rsidRDefault="00484F89" w:rsidP="00612E6A">
      <w:pPr>
        <w:pStyle w:val="Default"/>
        <w:rPr>
          <w:sz w:val="23"/>
          <w:szCs w:val="23"/>
        </w:rPr>
      </w:pPr>
      <w:r>
        <w:rPr>
          <w:b/>
          <w:bCs/>
          <w:sz w:val="23"/>
          <w:szCs w:val="23"/>
        </w:rPr>
        <w:t xml:space="preserve">AWARDS </w:t>
      </w:r>
      <w:r>
        <w:rPr>
          <w:sz w:val="23"/>
          <w:szCs w:val="23"/>
        </w:rPr>
        <w:t>(including but not limited to)</w:t>
      </w:r>
    </w:p>
    <w:p w:rsidR="00EE79B7" w:rsidRDefault="00EE79B7" w:rsidP="008B3322">
      <w:pPr>
        <w:pStyle w:val="Default"/>
        <w:numPr>
          <w:ilvl w:val="0"/>
          <w:numId w:val="6"/>
        </w:numPr>
        <w:spacing w:after="31"/>
        <w:ind w:left="360"/>
        <w:rPr>
          <w:sz w:val="23"/>
          <w:szCs w:val="23"/>
        </w:rPr>
      </w:pPr>
      <w:r>
        <w:rPr>
          <w:sz w:val="23"/>
          <w:szCs w:val="23"/>
        </w:rPr>
        <w:t>Green flat ribbons for all qualifying trial runs &amp; 1</w:t>
      </w:r>
      <w:r w:rsidRPr="00EE79B7">
        <w:rPr>
          <w:sz w:val="23"/>
          <w:szCs w:val="23"/>
          <w:vertAlign w:val="superscript"/>
        </w:rPr>
        <w:t>st</w:t>
      </w:r>
      <w:r>
        <w:rPr>
          <w:sz w:val="23"/>
          <w:szCs w:val="23"/>
        </w:rPr>
        <w:t xml:space="preserve"> – 4</w:t>
      </w:r>
      <w:r w:rsidRPr="00EE79B7">
        <w:rPr>
          <w:sz w:val="23"/>
          <w:szCs w:val="23"/>
          <w:vertAlign w:val="superscript"/>
        </w:rPr>
        <w:t>th</w:t>
      </w:r>
      <w:r>
        <w:rPr>
          <w:sz w:val="23"/>
          <w:szCs w:val="23"/>
        </w:rPr>
        <w:t xml:space="preserve"> flat ribbons for placement</w:t>
      </w:r>
    </w:p>
    <w:p w:rsidR="00560263" w:rsidRDefault="00560263" w:rsidP="008B3322">
      <w:pPr>
        <w:pStyle w:val="Default"/>
        <w:numPr>
          <w:ilvl w:val="0"/>
          <w:numId w:val="6"/>
        </w:numPr>
        <w:spacing w:after="31"/>
        <w:ind w:left="360"/>
        <w:rPr>
          <w:sz w:val="23"/>
          <w:szCs w:val="23"/>
        </w:rPr>
      </w:pPr>
      <w:r>
        <w:rPr>
          <w:sz w:val="23"/>
          <w:szCs w:val="23"/>
        </w:rPr>
        <w:t>Green rosettes for all qualifying test runs</w:t>
      </w:r>
    </w:p>
    <w:p w:rsidR="00D87556" w:rsidRDefault="00D87556" w:rsidP="008B3322">
      <w:pPr>
        <w:pStyle w:val="Default"/>
        <w:numPr>
          <w:ilvl w:val="0"/>
          <w:numId w:val="6"/>
        </w:numPr>
        <w:spacing w:after="31"/>
        <w:ind w:left="360"/>
        <w:rPr>
          <w:sz w:val="23"/>
          <w:szCs w:val="23"/>
        </w:rPr>
      </w:pPr>
      <w:r>
        <w:rPr>
          <w:sz w:val="23"/>
          <w:szCs w:val="23"/>
        </w:rPr>
        <w:t>New Title rosettes available for any new titles earned. Just let us know!</w:t>
      </w:r>
    </w:p>
    <w:p w:rsidR="004C34F3" w:rsidRDefault="004C34F3" w:rsidP="004C34F3">
      <w:pPr>
        <w:pStyle w:val="Default"/>
        <w:rPr>
          <w:sz w:val="23"/>
          <w:szCs w:val="23"/>
        </w:rPr>
      </w:pPr>
    </w:p>
    <w:p w:rsidR="00D87556" w:rsidRDefault="00D87556" w:rsidP="00D87556">
      <w:pPr>
        <w:autoSpaceDE w:val="0"/>
        <w:autoSpaceDN w:val="0"/>
        <w:adjustRightInd w:val="0"/>
        <w:spacing w:after="0" w:line="240" w:lineRule="auto"/>
        <w:rPr>
          <w:rFonts w:ascii="Arial" w:hAnsi="Arial" w:cs="Arial"/>
          <w:b/>
          <w:bCs/>
        </w:rPr>
      </w:pPr>
      <w:r>
        <w:rPr>
          <w:rFonts w:ascii="Arial" w:hAnsi="Arial" w:cs="Arial"/>
          <w:b/>
          <w:bCs/>
        </w:rPr>
        <w:t>Veterinarian</w:t>
      </w:r>
      <w:r>
        <w:rPr>
          <w:rFonts w:ascii="Arial" w:hAnsi="Arial" w:cs="Arial"/>
        </w:rPr>
        <w:t xml:space="preserve">: </w:t>
      </w:r>
      <w:r>
        <w:rPr>
          <w:rFonts w:ascii="Arial" w:hAnsi="Arial" w:cs="Arial"/>
          <w:b/>
          <w:bCs/>
        </w:rPr>
        <w:t>VSH of the Carolinas</w:t>
      </w:r>
    </w:p>
    <w:p w:rsidR="008B3322" w:rsidRDefault="00D87556" w:rsidP="00D87556">
      <w:pPr>
        <w:pStyle w:val="Default"/>
      </w:pPr>
      <w:r>
        <w:t>6405-100 Tryon Rd, Cary, NC (919) 233-4911</w:t>
      </w:r>
    </w:p>
    <w:p w:rsidR="00D87556" w:rsidRDefault="00D87556" w:rsidP="00D87556">
      <w:pPr>
        <w:pStyle w:val="Default"/>
        <w:rPr>
          <w:sz w:val="23"/>
          <w:szCs w:val="23"/>
        </w:rPr>
      </w:pPr>
    </w:p>
    <w:p w:rsidR="00484F89" w:rsidRDefault="00484F89" w:rsidP="008B3322">
      <w:pPr>
        <w:pStyle w:val="Default"/>
        <w:rPr>
          <w:sz w:val="23"/>
          <w:szCs w:val="23"/>
        </w:rPr>
      </w:pPr>
      <w:r>
        <w:rPr>
          <w:b/>
          <w:bCs/>
          <w:sz w:val="23"/>
          <w:szCs w:val="23"/>
        </w:rPr>
        <w:t xml:space="preserve">Concessions: </w:t>
      </w:r>
      <w:r>
        <w:rPr>
          <w:sz w:val="23"/>
          <w:szCs w:val="23"/>
        </w:rPr>
        <w:t>Concessions will not be available on site.</w:t>
      </w:r>
    </w:p>
    <w:p w:rsidR="008B3322" w:rsidRDefault="008B3322" w:rsidP="008B3322">
      <w:pPr>
        <w:pStyle w:val="Default"/>
        <w:rPr>
          <w:sz w:val="23"/>
          <w:szCs w:val="23"/>
        </w:rPr>
      </w:pPr>
    </w:p>
    <w:p w:rsidR="008B3322" w:rsidRPr="008B3322" w:rsidRDefault="00484F89" w:rsidP="008B3322">
      <w:pPr>
        <w:pStyle w:val="Default"/>
        <w:rPr>
          <w:rFonts w:ascii="Cambria" w:hAnsi="Cambria" w:cs="Cambria"/>
        </w:rPr>
      </w:pPr>
      <w:r>
        <w:rPr>
          <w:b/>
          <w:bCs/>
          <w:sz w:val="23"/>
          <w:szCs w:val="23"/>
        </w:rPr>
        <w:t xml:space="preserve">Hotels: </w:t>
      </w:r>
    </w:p>
    <w:p w:rsidR="00D87556" w:rsidRPr="00D87556" w:rsidRDefault="00D87556" w:rsidP="00D87556">
      <w:pPr>
        <w:pStyle w:val="Default"/>
        <w:rPr>
          <w:sz w:val="23"/>
          <w:szCs w:val="23"/>
        </w:rPr>
      </w:pPr>
      <w:r w:rsidRPr="00D87556">
        <w:rPr>
          <w:sz w:val="23"/>
          <w:szCs w:val="23"/>
        </w:rPr>
        <w:t>La Quinta Inn &amp; Suites Cary – 919-851-2850 (~35 minutes)</w:t>
      </w:r>
    </w:p>
    <w:p w:rsidR="00D87556" w:rsidRPr="00D87556" w:rsidRDefault="00D87556" w:rsidP="00D87556">
      <w:pPr>
        <w:pStyle w:val="Default"/>
        <w:rPr>
          <w:sz w:val="23"/>
          <w:szCs w:val="23"/>
        </w:rPr>
      </w:pPr>
      <w:r w:rsidRPr="00D87556">
        <w:rPr>
          <w:sz w:val="23"/>
          <w:szCs w:val="23"/>
        </w:rPr>
        <w:t>Holiday Inn Express Suites Sanford – 919-776-6600 (~35 minutes)</w:t>
      </w:r>
    </w:p>
    <w:p w:rsidR="00D87556" w:rsidRPr="00D87556" w:rsidRDefault="00D87556" w:rsidP="00D87556">
      <w:pPr>
        <w:pStyle w:val="Default"/>
        <w:rPr>
          <w:sz w:val="23"/>
          <w:szCs w:val="23"/>
        </w:rPr>
      </w:pPr>
      <w:r w:rsidRPr="00D87556">
        <w:rPr>
          <w:sz w:val="23"/>
          <w:szCs w:val="23"/>
        </w:rPr>
        <w:t>Red Roof Inn Chapel Hill UNC – 919-489-9421 (~35 minutes)</w:t>
      </w:r>
    </w:p>
    <w:p w:rsidR="00D87556" w:rsidRPr="00D87556" w:rsidRDefault="00D87556" w:rsidP="00D87556">
      <w:pPr>
        <w:pStyle w:val="Default"/>
        <w:rPr>
          <w:sz w:val="23"/>
          <w:szCs w:val="23"/>
        </w:rPr>
      </w:pPr>
      <w:r w:rsidRPr="00D87556">
        <w:rPr>
          <w:sz w:val="23"/>
          <w:szCs w:val="23"/>
        </w:rPr>
        <w:t>Motel 6 – Raleigh SW/Cary – 919-467-6171 (~40 minutes)</w:t>
      </w:r>
    </w:p>
    <w:p w:rsidR="008B3322" w:rsidRDefault="00D87556" w:rsidP="00D87556">
      <w:pPr>
        <w:pStyle w:val="Default"/>
        <w:rPr>
          <w:sz w:val="23"/>
          <w:szCs w:val="23"/>
        </w:rPr>
      </w:pPr>
      <w:r w:rsidRPr="00D87556">
        <w:rPr>
          <w:sz w:val="23"/>
          <w:szCs w:val="23"/>
        </w:rPr>
        <w:t>Red Roof Inn Raleigh NCSU – 919-469-3400 (~40 minutes)</w:t>
      </w:r>
    </w:p>
    <w:p w:rsidR="00D87556" w:rsidRDefault="00D87556" w:rsidP="00D87556">
      <w:pPr>
        <w:pStyle w:val="Default"/>
        <w:rPr>
          <w:b/>
          <w:bCs/>
          <w:sz w:val="23"/>
          <w:szCs w:val="23"/>
        </w:rPr>
      </w:pPr>
    </w:p>
    <w:p w:rsidR="00D87556" w:rsidRDefault="00D87556" w:rsidP="00D87556">
      <w:pPr>
        <w:autoSpaceDE w:val="0"/>
        <w:autoSpaceDN w:val="0"/>
        <w:adjustRightInd w:val="0"/>
        <w:spacing w:after="0" w:line="240" w:lineRule="auto"/>
        <w:rPr>
          <w:rFonts w:ascii="Arial" w:hAnsi="Arial" w:cs="Arial"/>
          <w:b/>
          <w:bCs/>
        </w:rPr>
      </w:pPr>
      <w:r>
        <w:rPr>
          <w:rFonts w:ascii="Arial" w:hAnsi="Arial" w:cs="Arial"/>
          <w:b/>
          <w:bCs/>
        </w:rPr>
        <w:t>DIRECTIONS TO TRIAL SITE</w:t>
      </w:r>
    </w:p>
    <w:p w:rsidR="00E140F1" w:rsidRPr="00D87556" w:rsidRDefault="00E42421" w:rsidP="00D87556">
      <w:pPr>
        <w:rPr>
          <w:bCs/>
        </w:rPr>
      </w:pPr>
      <w:r>
        <w:rPr>
          <w:rFonts w:ascii="Arial" w:hAnsi="Arial" w:cs="Arial"/>
        </w:rPr>
        <w:t xml:space="preserve">Google and </w:t>
      </w:r>
      <w:proofErr w:type="spellStart"/>
      <w:r>
        <w:rPr>
          <w:rFonts w:ascii="Arial" w:hAnsi="Arial" w:cs="Arial"/>
        </w:rPr>
        <w:t>Waze</w:t>
      </w:r>
      <w:proofErr w:type="spellEnd"/>
      <w:r>
        <w:rPr>
          <w:rFonts w:ascii="Arial" w:hAnsi="Arial" w:cs="Arial"/>
        </w:rPr>
        <w:t xml:space="preserve"> both map this location accurately. If you need assistance with directions, please contact </w:t>
      </w:r>
      <w:hyperlink r:id="rId7" w:history="1">
        <w:r w:rsidRPr="002971C9">
          <w:rPr>
            <w:rStyle w:val="Hyperlink"/>
            <w:rFonts w:ascii="Arial" w:hAnsi="Arial" w:cs="Arial"/>
          </w:rPr>
          <w:t>firstdobe@gmail.com</w:t>
        </w:r>
      </w:hyperlink>
      <w:r>
        <w:rPr>
          <w:rFonts w:ascii="Arial" w:hAnsi="Arial" w:cs="Arial"/>
        </w:rPr>
        <w:t xml:space="preserve"> and I will be happy to assist you. </w:t>
      </w:r>
    </w:p>
    <w:p w:rsidR="00470AD7" w:rsidRDefault="00470AD7">
      <w:pPr>
        <w:rPr>
          <w:rFonts w:ascii="Arial" w:hAnsi="Arial" w:cs="Arial"/>
          <w:bCs/>
          <w:color w:val="000000"/>
          <w:sz w:val="23"/>
          <w:szCs w:val="23"/>
        </w:rPr>
      </w:pPr>
      <w:r>
        <w:rPr>
          <w:bCs/>
          <w:sz w:val="23"/>
          <w:szCs w:val="23"/>
        </w:rPr>
        <w:br w:type="page"/>
      </w:r>
    </w:p>
    <w:p w:rsidR="002D2EEA" w:rsidRPr="005D376E" w:rsidRDefault="002D2EEA" w:rsidP="002D2EEA">
      <w:pPr>
        <w:spacing w:after="0" w:line="240" w:lineRule="auto"/>
        <w:rPr>
          <w:rFonts w:ascii="Times New Roman" w:eastAsia="Times New Roman" w:hAnsi="Times New Roman" w:cs="Times New Roman"/>
          <w:b/>
          <w:sz w:val="20"/>
          <w:szCs w:val="20"/>
        </w:rPr>
      </w:pPr>
      <w:r w:rsidRPr="005D376E">
        <w:rPr>
          <w:rFonts w:ascii="Times New Roman" w:eastAsia="Times New Roman" w:hAnsi="Times New Roman" w:cs="Times New Roman"/>
          <w:sz w:val="20"/>
          <w:szCs w:val="20"/>
        </w:rPr>
        <w:lastRenderedPageBreak/>
        <w:t>AHBA SANCTIONED HERDING TEST AND TRIAL</w:t>
      </w:r>
      <w:r w:rsidR="00456301" w:rsidRPr="005D376E">
        <w:rPr>
          <w:rFonts w:ascii="Times New Roman" w:eastAsia="Times New Roman" w:hAnsi="Times New Roman" w:cs="Times New Roman"/>
          <w:b/>
          <w:sz w:val="20"/>
          <w:szCs w:val="20"/>
        </w:rPr>
        <w:t xml:space="preserve">        </w:t>
      </w:r>
      <w:r w:rsidRPr="005D376E">
        <w:rPr>
          <w:rFonts w:ascii="Times New Roman" w:eastAsia="Times New Roman" w:hAnsi="Times New Roman" w:cs="Times New Roman"/>
          <w:b/>
          <w:sz w:val="20"/>
          <w:szCs w:val="20"/>
        </w:rPr>
        <w:t xml:space="preserve">              </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8"/>
        <w:gridCol w:w="4230"/>
        <w:gridCol w:w="3420"/>
      </w:tblGrid>
      <w:tr w:rsidR="002D2EEA" w:rsidRPr="005D376E" w:rsidTr="005D376E">
        <w:trPr>
          <w:trHeight w:val="432"/>
        </w:trPr>
        <w:tc>
          <w:tcPr>
            <w:tcW w:w="10998" w:type="dxa"/>
            <w:gridSpan w:val="3"/>
          </w:tcPr>
          <w:p w:rsidR="002D2EEA" w:rsidRPr="005D376E" w:rsidRDefault="002D2EEA" w:rsidP="002D2EEA">
            <w:pPr>
              <w:spacing w:after="0" w:line="240" w:lineRule="auto"/>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 xml:space="preserve">NAME OF CLUB or PERSON(S) Sponsoring this Event: </w:t>
            </w:r>
          </w:p>
          <w:p w:rsidR="002D2EEA" w:rsidRPr="005D376E" w:rsidRDefault="002D2EEA" w:rsidP="002D2EEA">
            <w:pPr>
              <w:spacing w:after="0" w:line="240" w:lineRule="auto"/>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 xml:space="preserve"> Carolina Canine Pet &amp; Performance</w:t>
            </w:r>
          </w:p>
        </w:tc>
      </w:tr>
      <w:tr w:rsidR="002D2EEA" w:rsidRPr="005D376E" w:rsidTr="005D376E">
        <w:trPr>
          <w:trHeight w:val="288"/>
        </w:trPr>
        <w:tc>
          <w:tcPr>
            <w:tcW w:w="3348" w:type="dxa"/>
          </w:tcPr>
          <w:p w:rsidR="002D2EEA" w:rsidRPr="005D376E" w:rsidRDefault="002D2EEA" w:rsidP="00D76892">
            <w:pPr>
              <w:tabs>
                <w:tab w:val="left" w:pos="9088"/>
              </w:tabs>
              <w:spacing w:after="0" w:line="240" w:lineRule="auto"/>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Date of Event:</w:t>
            </w:r>
            <w:r w:rsidR="00E07105" w:rsidRPr="005D376E">
              <w:rPr>
                <w:rFonts w:ascii="Times New Roman" w:eastAsia="Times New Roman" w:hAnsi="Times New Roman" w:cs="Times New Roman"/>
                <w:sz w:val="20"/>
                <w:szCs w:val="20"/>
              </w:rPr>
              <w:t xml:space="preserve"> </w:t>
            </w:r>
            <w:r w:rsidR="002A4800">
              <w:rPr>
                <w:rFonts w:ascii="Times New Roman" w:eastAsia="Times New Roman" w:hAnsi="Times New Roman" w:cs="Times New Roman"/>
                <w:sz w:val="20"/>
                <w:szCs w:val="20"/>
              </w:rPr>
              <w:t>9/20-21</w:t>
            </w:r>
            <w:r w:rsidR="00CC456D" w:rsidRPr="005D376E">
              <w:rPr>
                <w:rFonts w:ascii="Times New Roman" w:eastAsia="Times New Roman" w:hAnsi="Times New Roman" w:cs="Times New Roman"/>
                <w:sz w:val="20"/>
                <w:szCs w:val="20"/>
              </w:rPr>
              <w:t>/2025</w:t>
            </w:r>
            <w:r w:rsidRPr="005D376E">
              <w:rPr>
                <w:rFonts w:ascii="Times New Roman" w:eastAsia="Times New Roman" w:hAnsi="Times New Roman" w:cs="Times New Roman"/>
                <w:sz w:val="20"/>
                <w:szCs w:val="20"/>
              </w:rPr>
              <w:tab/>
            </w:r>
          </w:p>
        </w:tc>
        <w:tc>
          <w:tcPr>
            <w:tcW w:w="4230" w:type="dxa"/>
          </w:tcPr>
          <w:p w:rsidR="002D2EEA" w:rsidRPr="005D376E" w:rsidRDefault="002D2EEA" w:rsidP="00F13801">
            <w:pPr>
              <w:tabs>
                <w:tab w:val="left" w:pos="9088"/>
              </w:tabs>
              <w:spacing w:after="0" w:line="240" w:lineRule="auto"/>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 xml:space="preserve">Entries Close On: </w:t>
            </w:r>
            <w:r w:rsidR="002A4800">
              <w:rPr>
                <w:rFonts w:ascii="Times New Roman" w:eastAsia="Times New Roman" w:hAnsi="Times New Roman" w:cs="Times New Roman"/>
                <w:sz w:val="20"/>
                <w:szCs w:val="20"/>
              </w:rPr>
              <w:t>9</w:t>
            </w:r>
            <w:r w:rsidR="0037724D" w:rsidRPr="005D376E">
              <w:rPr>
                <w:rFonts w:ascii="Times New Roman" w:eastAsia="Times New Roman" w:hAnsi="Times New Roman" w:cs="Times New Roman"/>
                <w:sz w:val="20"/>
                <w:szCs w:val="20"/>
              </w:rPr>
              <w:t>/</w:t>
            </w:r>
            <w:r w:rsidR="002A4800">
              <w:rPr>
                <w:rFonts w:ascii="Times New Roman" w:eastAsia="Times New Roman" w:hAnsi="Times New Roman" w:cs="Times New Roman"/>
                <w:sz w:val="20"/>
                <w:szCs w:val="20"/>
              </w:rPr>
              <w:t>15</w:t>
            </w:r>
            <w:r w:rsidR="00AD028A" w:rsidRPr="005D376E">
              <w:rPr>
                <w:rFonts w:ascii="Times New Roman" w:eastAsia="Times New Roman" w:hAnsi="Times New Roman" w:cs="Times New Roman"/>
                <w:sz w:val="20"/>
                <w:szCs w:val="20"/>
              </w:rPr>
              <w:t>/202</w:t>
            </w:r>
            <w:r w:rsidR="00CC456D" w:rsidRPr="005D376E">
              <w:rPr>
                <w:rFonts w:ascii="Times New Roman" w:eastAsia="Times New Roman" w:hAnsi="Times New Roman" w:cs="Times New Roman"/>
                <w:sz w:val="20"/>
                <w:szCs w:val="20"/>
              </w:rPr>
              <w:t>5</w:t>
            </w:r>
          </w:p>
        </w:tc>
        <w:tc>
          <w:tcPr>
            <w:tcW w:w="3420" w:type="dxa"/>
          </w:tcPr>
          <w:p w:rsidR="002D2EEA" w:rsidRPr="005D376E" w:rsidRDefault="002D2EEA" w:rsidP="002D2EEA">
            <w:pPr>
              <w:tabs>
                <w:tab w:val="left" w:pos="9088"/>
              </w:tabs>
              <w:spacing w:after="0" w:line="240" w:lineRule="auto"/>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At: 8:00 pm</w:t>
            </w:r>
          </w:p>
        </w:tc>
      </w:tr>
      <w:tr w:rsidR="002D2EEA" w:rsidRPr="005D376E" w:rsidTr="005D376E">
        <w:trPr>
          <w:trHeight w:val="432"/>
        </w:trPr>
        <w:tc>
          <w:tcPr>
            <w:tcW w:w="10998" w:type="dxa"/>
            <w:gridSpan w:val="3"/>
          </w:tcPr>
          <w:p w:rsidR="002D2EEA" w:rsidRPr="005D376E" w:rsidRDefault="002D2EEA" w:rsidP="002D2EEA">
            <w:pPr>
              <w:tabs>
                <w:tab w:val="left" w:pos="360"/>
              </w:tabs>
              <w:spacing w:after="0" w:line="240" w:lineRule="auto"/>
              <w:ind w:right="432"/>
              <w:jc w:val="both"/>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 xml:space="preserve">Make checks or money orders payable in US funds to:  </w:t>
            </w:r>
          </w:p>
          <w:p w:rsidR="002D2EEA" w:rsidRPr="005D376E" w:rsidRDefault="002D2EEA" w:rsidP="002D2EEA">
            <w:pPr>
              <w:tabs>
                <w:tab w:val="left" w:pos="360"/>
              </w:tabs>
              <w:spacing w:after="0" w:line="240" w:lineRule="auto"/>
              <w:ind w:right="432"/>
              <w:jc w:val="both"/>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Carolina Canine Pet &amp; Performance or C2P2</w:t>
            </w:r>
          </w:p>
        </w:tc>
      </w:tr>
      <w:tr w:rsidR="002D2EEA" w:rsidRPr="005D376E" w:rsidTr="005D376E">
        <w:tc>
          <w:tcPr>
            <w:tcW w:w="10998" w:type="dxa"/>
            <w:gridSpan w:val="3"/>
          </w:tcPr>
          <w:p w:rsidR="002D2EEA" w:rsidRPr="005D376E" w:rsidRDefault="002D2EEA" w:rsidP="002D2EEA">
            <w:pPr>
              <w:spacing w:after="0" w:line="240" w:lineRule="auto"/>
              <w:rPr>
                <w:rFonts w:ascii="Times New Roman" w:eastAsia="Times New Roman" w:hAnsi="Times New Roman" w:cs="Times New Roman"/>
                <w:sz w:val="20"/>
                <w:szCs w:val="20"/>
              </w:rPr>
            </w:pPr>
            <w:r w:rsidRPr="005D376E">
              <w:rPr>
                <w:rFonts w:ascii="Times New Roman" w:eastAsia="Times New Roman" w:hAnsi="Times New Roman" w:cs="Times New Roman"/>
                <w:sz w:val="20"/>
                <w:szCs w:val="20"/>
              </w:rPr>
              <w:t>Send to th</w:t>
            </w:r>
            <w:r w:rsidR="005D376E">
              <w:rPr>
                <w:rFonts w:ascii="Times New Roman" w:eastAsia="Times New Roman" w:hAnsi="Times New Roman" w:cs="Times New Roman"/>
                <w:sz w:val="20"/>
                <w:szCs w:val="20"/>
              </w:rPr>
              <w:t xml:space="preserve">e Trial Secretary         </w:t>
            </w:r>
            <w:r w:rsidRPr="005D376E">
              <w:rPr>
                <w:rFonts w:ascii="Times New Roman" w:eastAsia="Times New Roman" w:hAnsi="Times New Roman" w:cs="Times New Roman"/>
                <w:sz w:val="20"/>
                <w:szCs w:val="20"/>
              </w:rPr>
              <w:t>Shannon Jones</w:t>
            </w:r>
            <w:r w:rsidR="005D376E">
              <w:rPr>
                <w:rFonts w:ascii="Times New Roman" w:eastAsia="Times New Roman" w:hAnsi="Times New Roman" w:cs="Times New Roman"/>
                <w:sz w:val="20"/>
                <w:szCs w:val="20"/>
              </w:rPr>
              <w:t>, 600 N Harrison Ave, Cary, NC 27513</w:t>
            </w:r>
          </w:p>
        </w:tc>
      </w:tr>
    </w:tbl>
    <w:p w:rsidR="002D2EEA" w:rsidRPr="00456301" w:rsidRDefault="002D2EEA" w:rsidP="002D2EEA">
      <w:pPr>
        <w:spacing w:after="0" w:line="240" w:lineRule="auto"/>
        <w:rPr>
          <w:rFonts w:ascii="Times New Roman" w:eastAsia="Times New Roman" w:hAnsi="Times New Roman" w:cs="Times New Roman"/>
          <w:b/>
          <w:sz w:val="18"/>
          <w:szCs w:val="18"/>
        </w:rPr>
      </w:pPr>
      <w:r w:rsidRPr="00456301">
        <w:rPr>
          <w:rFonts w:ascii="Times New Roman" w:eastAsia="Times New Roman" w:hAnsi="Times New Roman" w:cs="Times New Roman"/>
          <w:b/>
          <w:sz w:val="18"/>
          <w:szCs w:val="18"/>
        </w:rPr>
        <w:t>ELIGIBILITY</w:t>
      </w:r>
    </w:p>
    <w:p w:rsidR="002D2EEA" w:rsidRPr="00EE79B7" w:rsidRDefault="002D2EEA" w:rsidP="002D2EEA">
      <w:pPr>
        <w:spacing w:after="0" w:line="240" w:lineRule="auto"/>
        <w:ind w:right="432" w:firstLine="720"/>
        <w:jc w:val="both"/>
        <w:rPr>
          <w:rFonts w:ascii="Times New Roman" w:eastAsia="Times New Roman" w:hAnsi="Times New Roman" w:cs="Times New Roman"/>
          <w:sz w:val="17"/>
          <w:szCs w:val="17"/>
        </w:rPr>
      </w:pPr>
      <w:r w:rsidRPr="00EE79B7">
        <w:rPr>
          <w:rFonts w:ascii="Times New Roman" w:eastAsia="Times New Roman" w:hAnsi="Times New Roman" w:cs="Times New Roman"/>
          <w:sz w:val="17"/>
          <w:szCs w:val="17"/>
        </w:rPr>
        <w:t>All dogs nine months of age or older are eligible to participate in Herding Trials and JHD.  Dogs classified as Herding Dogs in AHBA are eligible for HERDING TEST (HCT) and may participate at six months of age or older.  No dog may be entered in two classes on the same course with the same kind of stock under the same judge at any Test/Trial. Bitches in season shall run in drawn running order without adjustment.</w:t>
      </w:r>
    </w:p>
    <w:p w:rsidR="002D2EEA" w:rsidRPr="00456301" w:rsidRDefault="002D2EEA" w:rsidP="002D2EEA">
      <w:pPr>
        <w:tabs>
          <w:tab w:val="left" w:pos="360"/>
        </w:tabs>
        <w:spacing w:after="0" w:line="240" w:lineRule="auto"/>
        <w:jc w:val="both"/>
        <w:rPr>
          <w:rFonts w:ascii="Times New Roman" w:eastAsia="Times New Roman" w:hAnsi="Times New Roman" w:cs="Times New Roman"/>
          <w:b/>
          <w:sz w:val="18"/>
          <w:szCs w:val="18"/>
        </w:rPr>
      </w:pPr>
      <w:proofErr w:type="gramStart"/>
      <w:r w:rsidRPr="00456301">
        <w:rPr>
          <w:rFonts w:ascii="Times New Roman" w:eastAsia="Times New Roman" w:hAnsi="Times New Roman" w:cs="Times New Roman"/>
          <w:b/>
          <w:sz w:val="18"/>
          <w:szCs w:val="18"/>
        </w:rPr>
        <w:t>IMPORTANT.</w:t>
      </w:r>
      <w:proofErr w:type="gramEnd"/>
      <w:r w:rsidRPr="00456301">
        <w:rPr>
          <w:rFonts w:ascii="Times New Roman" w:eastAsia="Times New Roman" w:hAnsi="Times New Roman" w:cs="Times New Roman"/>
          <w:b/>
          <w:sz w:val="18"/>
          <w:szCs w:val="18"/>
        </w:rPr>
        <w:t xml:space="preserve">  READ THIS BEFORE SIGNING.</w:t>
      </w:r>
    </w:p>
    <w:p w:rsidR="002D2EEA" w:rsidRPr="00456301" w:rsidRDefault="002D2EEA" w:rsidP="002D2EEA">
      <w:pPr>
        <w:tabs>
          <w:tab w:val="left" w:pos="360"/>
        </w:tabs>
        <w:spacing w:after="0" w:line="240" w:lineRule="auto"/>
        <w:ind w:right="432"/>
        <w:jc w:val="both"/>
        <w:rPr>
          <w:rFonts w:ascii="Times New Roman" w:eastAsia="Times New Roman" w:hAnsi="Times New Roman" w:cs="Times New Roman"/>
          <w:sz w:val="17"/>
          <w:szCs w:val="17"/>
        </w:rPr>
      </w:pPr>
      <w:r w:rsidRPr="00456301">
        <w:rPr>
          <w:rFonts w:ascii="Times New Roman" w:eastAsia="Times New Roman" w:hAnsi="Times New Roman" w:cs="Times New Roman"/>
          <w:sz w:val="16"/>
          <w:szCs w:val="16"/>
        </w:rPr>
        <w:tab/>
      </w:r>
      <w:r w:rsidRPr="00456301">
        <w:rPr>
          <w:rFonts w:ascii="Times New Roman" w:eastAsia="Times New Roman" w:hAnsi="Times New Roman" w:cs="Times New Roman"/>
          <w:sz w:val="16"/>
          <w:szCs w:val="16"/>
        </w:rPr>
        <w:tab/>
      </w:r>
      <w:r w:rsidRPr="00456301">
        <w:rPr>
          <w:rFonts w:ascii="Times New Roman" w:eastAsia="Times New Roman" w:hAnsi="Times New Roman" w:cs="Times New Roman"/>
          <w:sz w:val="17"/>
          <w:szCs w:val="17"/>
        </w:rPr>
        <w:t>In consideration for participation in an event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harmless and defend them from any and all liability for any injury, claim, damage or loss, of whatever kind or nature, whether to person or property, caused at or near this event, whether directly or indirectly, by me or any dog I have entered in or brought to this event.  I agree to indemnify the AHBA, its officers, directors, agents and members for any loss, cost or expense including attorneys’ fees and costs, to which the AHBA, its officers, directors, agents or members might be subject as a result of any claim, suit, loss or damage caused in any way by any act or negligence on my part or on the part of any dog or dogs I have entered in or brought to this event.  I acknowledge that while the AHBA may provide sanctioning for this event with regard to the issuing of titles, it does not have and does not exercise control over the conduct of the event or those present.</w:t>
      </w:r>
    </w:p>
    <w:p w:rsidR="002D2EEA" w:rsidRPr="00456301" w:rsidRDefault="002D2EEA" w:rsidP="002D2EEA">
      <w:pPr>
        <w:tabs>
          <w:tab w:val="left" w:pos="360"/>
        </w:tabs>
        <w:spacing w:after="0" w:line="240" w:lineRule="auto"/>
        <w:ind w:right="432"/>
        <w:jc w:val="both"/>
        <w:rPr>
          <w:rFonts w:ascii="Times New Roman" w:eastAsia="Times New Roman" w:hAnsi="Times New Roman" w:cs="Times New Roman"/>
          <w:sz w:val="17"/>
          <w:szCs w:val="17"/>
        </w:rPr>
      </w:pPr>
      <w:r w:rsidRPr="00456301">
        <w:rPr>
          <w:rFonts w:ascii="Times New Roman" w:eastAsia="Times New Roman" w:hAnsi="Times New Roman" w:cs="Times New Roman"/>
          <w:sz w:val="17"/>
          <w:szCs w:val="17"/>
        </w:rPr>
        <w:tab/>
      </w:r>
      <w:r w:rsidRPr="00456301">
        <w:rPr>
          <w:rFonts w:ascii="Times New Roman" w:eastAsia="Times New Roman" w:hAnsi="Times New Roman" w:cs="Times New Roman"/>
          <w:sz w:val="17"/>
          <w:szCs w:val="17"/>
        </w:rPr>
        <w:tab/>
        <w:t>I CERTIFY and represent that the dog or dogs I have entered in or brought to this event is/are not a hazard to other dogs, other animals, or to people.</w:t>
      </w:r>
    </w:p>
    <w:p w:rsidR="002D2EEA" w:rsidRDefault="002D2EEA" w:rsidP="002D2EEA">
      <w:pPr>
        <w:spacing w:after="0" w:line="240" w:lineRule="auto"/>
        <w:ind w:firstLine="720"/>
        <w:rPr>
          <w:rFonts w:ascii="Times New Roman" w:eastAsia="Times New Roman" w:hAnsi="Times New Roman" w:cs="Times New Roman"/>
          <w:sz w:val="17"/>
          <w:szCs w:val="17"/>
        </w:rPr>
      </w:pPr>
      <w:r w:rsidRPr="00456301">
        <w:rPr>
          <w:rFonts w:ascii="Times New Roman" w:eastAsia="Times New Roman" w:hAnsi="Times New Roman" w:cs="Times New Roman"/>
          <w:sz w:val="17"/>
          <w:szCs w:val="17"/>
        </w:rPr>
        <w:t>I CERTIFY that I am the actual owner of the dog or that I am the duly authorized agent of the actual owners whose name I have entered.  In consideration of the acceptance of this entry, I (we) agree to abide by the Rules and Regulations of the AHBA in effect at the time of this Herding Test or Trial or both, and further agree to be bound by the agreement printed above. The entry is submitted on the foregoing representation and agreement.</w:t>
      </w:r>
    </w:p>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Signature of Owner &amp;/or Agent: ______________________________________________________________________________ </w:t>
      </w:r>
    </w:p>
    <w:p w:rsidR="006B389A" w:rsidRDefault="002D2EEA" w:rsidP="002D2EEA">
      <w:pPr>
        <w:spacing w:after="0" w:line="240" w:lineRule="auto"/>
        <w:rPr>
          <w:rFonts w:ascii="Times New Roman" w:eastAsia="Times New Roman" w:hAnsi="Times New Roman" w:cs="Times New Roman"/>
          <w:color w:val="FF0000"/>
          <w:sz w:val="20"/>
          <w:szCs w:val="20"/>
        </w:rPr>
      </w:pPr>
      <w:r w:rsidRPr="002D2EEA">
        <w:rPr>
          <w:rFonts w:ascii="Times New Roman" w:eastAsia="Times New Roman" w:hAnsi="Times New Roman" w:cs="Times New Roman"/>
          <w:sz w:val="20"/>
          <w:szCs w:val="20"/>
        </w:rPr>
        <w:t>Please enter one dog per Entry Form.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Please circle the date and class </w:t>
      </w:r>
      <w:r w:rsidR="00456301">
        <w:rPr>
          <w:rFonts w:ascii="Times New Roman" w:eastAsia="Times New Roman" w:hAnsi="Times New Roman" w:cs="Times New Roman"/>
          <w:color w:val="FF0000"/>
          <w:sz w:val="20"/>
          <w:szCs w:val="20"/>
        </w:rPr>
        <w:t xml:space="preserve">and level </w:t>
      </w:r>
      <w:r>
        <w:rPr>
          <w:rFonts w:ascii="Times New Roman" w:eastAsia="Times New Roman" w:hAnsi="Times New Roman" w:cs="Times New Roman"/>
          <w:color w:val="FF0000"/>
          <w:sz w:val="20"/>
          <w:szCs w:val="20"/>
        </w:rPr>
        <w:t xml:space="preserve">you wish to enter.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03"/>
        <w:gridCol w:w="2203"/>
        <w:gridCol w:w="2203"/>
        <w:gridCol w:w="2203"/>
        <w:gridCol w:w="2204"/>
      </w:tblGrid>
      <w:tr w:rsidR="0037724D" w:rsidRPr="00456301" w:rsidTr="00D34645">
        <w:tc>
          <w:tcPr>
            <w:tcW w:w="2203" w:type="dxa"/>
            <w:tcBorders>
              <w:top w:val="single" w:sz="4" w:space="0" w:color="auto"/>
              <w:left w:val="single" w:sz="4" w:space="0" w:color="auto"/>
              <w:bottom w:val="single" w:sz="4" w:space="0" w:color="auto"/>
              <w:right w:val="single" w:sz="4" w:space="0" w:color="auto"/>
            </w:tcBorders>
          </w:tcPr>
          <w:p w:rsidR="0037724D" w:rsidRDefault="0037724D" w:rsidP="00F13801">
            <w:r w:rsidRPr="008040F9">
              <w:rPr>
                <w:rFonts w:ascii="Times New Roman" w:eastAsia="Times New Roman" w:hAnsi="Times New Roman" w:cs="Times New Roman"/>
                <w:sz w:val="20"/>
                <w:szCs w:val="20"/>
              </w:rPr>
              <w:t xml:space="preserve">Day: </w:t>
            </w:r>
            <w:r w:rsidR="002A4800">
              <w:rPr>
                <w:rFonts w:ascii="Times New Roman" w:eastAsia="Times New Roman" w:hAnsi="Times New Roman" w:cs="Times New Roman"/>
                <w:sz w:val="20"/>
                <w:szCs w:val="20"/>
              </w:rPr>
              <w:t>9/20</w:t>
            </w:r>
            <w:r w:rsidRPr="008040F9">
              <w:rPr>
                <w:rFonts w:ascii="Times New Roman" w:eastAsia="Times New Roman" w:hAnsi="Times New Roman" w:cs="Times New Roman"/>
                <w:sz w:val="20"/>
                <w:szCs w:val="20"/>
              </w:rPr>
              <w:t>/2025</w:t>
            </w:r>
          </w:p>
        </w:tc>
        <w:tc>
          <w:tcPr>
            <w:tcW w:w="2203" w:type="dxa"/>
            <w:tcBorders>
              <w:top w:val="single" w:sz="4" w:space="0" w:color="auto"/>
              <w:left w:val="single" w:sz="4" w:space="0" w:color="auto"/>
              <w:bottom w:val="single" w:sz="4" w:space="0" w:color="auto"/>
              <w:right w:val="single" w:sz="4" w:space="0" w:color="auto"/>
            </w:tcBorders>
          </w:tcPr>
          <w:p w:rsidR="0037724D" w:rsidRDefault="0037724D" w:rsidP="00D34645">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Turkeys</w:t>
            </w:r>
          </w:p>
        </w:tc>
        <w:tc>
          <w:tcPr>
            <w:tcW w:w="2203" w:type="dxa"/>
            <w:tcBorders>
              <w:top w:val="single" w:sz="4" w:space="0" w:color="auto"/>
              <w:left w:val="single" w:sz="4" w:space="0" w:color="auto"/>
              <w:bottom w:val="single" w:sz="4" w:space="0" w:color="auto"/>
              <w:right w:val="single" w:sz="4" w:space="0" w:color="auto"/>
            </w:tcBorders>
          </w:tcPr>
          <w:p w:rsidR="0037724D" w:rsidRPr="00456301" w:rsidRDefault="0037724D" w:rsidP="00D34645">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HTAD</w:t>
            </w:r>
          </w:p>
        </w:tc>
        <w:tc>
          <w:tcPr>
            <w:tcW w:w="2203" w:type="dxa"/>
            <w:tcBorders>
              <w:top w:val="single" w:sz="4" w:space="0" w:color="auto"/>
              <w:left w:val="single" w:sz="4" w:space="0" w:color="auto"/>
              <w:bottom w:val="single" w:sz="4" w:space="0" w:color="auto"/>
              <w:right w:val="single" w:sz="4" w:space="0" w:color="auto"/>
            </w:tcBorders>
          </w:tcPr>
          <w:p w:rsidR="0037724D" w:rsidRPr="00801D0E" w:rsidRDefault="0037724D" w:rsidP="00D34645">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Borders>
              <w:top w:val="single" w:sz="4" w:space="0" w:color="auto"/>
              <w:left w:val="single" w:sz="4" w:space="0" w:color="auto"/>
              <w:bottom w:val="single" w:sz="4" w:space="0" w:color="auto"/>
              <w:right w:val="single" w:sz="4" w:space="0" w:color="auto"/>
            </w:tcBorders>
          </w:tcPr>
          <w:p w:rsidR="0037724D" w:rsidRDefault="0037724D" w:rsidP="00D34645">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w:t>
            </w:r>
            <w:r w:rsidR="002A4800">
              <w:rPr>
                <w:rFonts w:ascii="Times New Roman" w:eastAsia="Times New Roman" w:hAnsi="Times New Roman" w:cs="Times New Roman"/>
                <w:sz w:val="20"/>
                <w:szCs w:val="20"/>
              </w:rPr>
              <w:t>40</w:t>
            </w:r>
          </w:p>
        </w:tc>
      </w:tr>
      <w:tr w:rsidR="002A4800" w:rsidRPr="00456301" w:rsidTr="004C7796">
        <w:tc>
          <w:tcPr>
            <w:tcW w:w="2203" w:type="dxa"/>
            <w:tcBorders>
              <w:top w:val="single" w:sz="4" w:space="0" w:color="auto"/>
              <w:left w:val="single" w:sz="4" w:space="0" w:color="auto"/>
              <w:bottom w:val="single" w:sz="4" w:space="0" w:color="auto"/>
              <w:right w:val="single" w:sz="4" w:space="0" w:color="auto"/>
            </w:tcBorders>
          </w:tcPr>
          <w:p w:rsidR="002A4800" w:rsidRDefault="002A4800">
            <w:r w:rsidRPr="0029481A">
              <w:rPr>
                <w:rFonts w:ascii="Times New Roman" w:eastAsia="Times New Roman" w:hAnsi="Times New Roman" w:cs="Times New Roman"/>
                <w:sz w:val="20"/>
                <w:szCs w:val="20"/>
              </w:rPr>
              <w:t>Day: 9/20/2025</w:t>
            </w:r>
          </w:p>
        </w:tc>
        <w:tc>
          <w:tcPr>
            <w:tcW w:w="2203" w:type="dxa"/>
            <w:tcBorders>
              <w:top w:val="single" w:sz="4" w:space="0" w:color="auto"/>
              <w:left w:val="single" w:sz="4" w:space="0" w:color="auto"/>
              <w:bottom w:val="single" w:sz="4" w:space="0" w:color="auto"/>
              <w:right w:val="single" w:sz="4" w:space="0" w:color="auto"/>
            </w:tcBorders>
          </w:tcPr>
          <w:p w:rsidR="002A4800" w:rsidRDefault="002A4800" w:rsidP="0037724D">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Ducks</w:t>
            </w:r>
          </w:p>
        </w:tc>
        <w:tc>
          <w:tcPr>
            <w:tcW w:w="2203" w:type="dxa"/>
            <w:tcBorders>
              <w:top w:val="single" w:sz="4" w:space="0" w:color="auto"/>
              <w:left w:val="single" w:sz="4" w:space="0" w:color="auto"/>
              <w:bottom w:val="single" w:sz="4" w:space="0" w:color="auto"/>
              <w:right w:val="single" w:sz="4" w:space="0" w:color="auto"/>
            </w:tcBorders>
          </w:tcPr>
          <w:p w:rsidR="002A4800" w:rsidRDefault="002A4800" w:rsidP="005C3E9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HTAD</w:t>
            </w:r>
          </w:p>
        </w:tc>
        <w:tc>
          <w:tcPr>
            <w:tcW w:w="2203" w:type="dxa"/>
            <w:tcBorders>
              <w:top w:val="single" w:sz="4" w:space="0" w:color="auto"/>
              <w:left w:val="single" w:sz="4" w:space="0" w:color="auto"/>
              <w:bottom w:val="single" w:sz="4" w:space="0" w:color="auto"/>
              <w:right w:val="single" w:sz="4" w:space="0" w:color="auto"/>
            </w:tcBorders>
          </w:tcPr>
          <w:p w:rsidR="002A4800" w:rsidRDefault="002A4800" w:rsidP="005C3E9B">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Borders>
              <w:top w:val="single" w:sz="4" w:space="0" w:color="auto"/>
              <w:left w:val="single" w:sz="4" w:space="0" w:color="auto"/>
              <w:bottom w:val="single" w:sz="4" w:space="0" w:color="auto"/>
              <w:right w:val="single" w:sz="4" w:space="0" w:color="auto"/>
            </w:tcBorders>
          </w:tcPr>
          <w:p w:rsidR="002A4800" w:rsidRDefault="002A4800" w:rsidP="005C3E9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$40</w:t>
            </w:r>
          </w:p>
        </w:tc>
      </w:tr>
      <w:tr w:rsidR="002A4800" w:rsidRPr="00456301" w:rsidTr="004C7796">
        <w:tc>
          <w:tcPr>
            <w:tcW w:w="2203" w:type="dxa"/>
            <w:tcBorders>
              <w:top w:val="single" w:sz="4" w:space="0" w:color="auto"/>
              <w:left w:val="single" w:sz="4" w:space="0" w:color="auto"/>
              <w:bottom w:val="single" w:sz="4" w:space="0" w:color="auto"/>
              <w:right w:val="single" w:sz="4" w:space="0" w:color="auto"/>
            </w:tcBorders>
          </w:tcPr>
          <w:p w:rsidR="002A4800" w:rsidRDefault="002A4800">
            <w:r w:rsidRPr="0029481A">
              <w:rPr>
                <w:rFonts w:ascii="Times New Roman" w:eastAsia="Times New Roman" w:hAnsi="Times New Roman" w:cs="Times New Roman"/>
                <w:sz w:val="20"/>
                <w:szCs w:val="20"/>
              </w:rPr>
              <w:t>Day: 9/20/2025</w:t>
            </w:r>
          </w:p>
        </w:tc>
        <w:tc>
          <w:tcPr>
            <w:tcW w:w="2203" w:type="dxa"/>
            <w:tcBorders>
              <w:top w:val="single" w:sz="4" w:space="0" w:color="auto"/>
              <w:left w:val="single" w:sz="4" w:space="0" w:color="auto"/>
              <w:bottom w:val="single" w:sz="4" w:space="0" w:color="auto"/>
              <w:right w:val="single" w:sz="4" w:space="0" w:color="auto"/>
            </w:tcBorders>
          </w:tcPr>
          <w:p w:rsidR="002A4800" w:rsidRDefault="002A4800" w:rsidP="005C3E9B">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Turkeys</w:t>
            </w:r>
          </w:p>
        </w:tc>
        <w:tc>
          <w:tcPr>
            <w:tcW w:w="2203" w:type="dxa"/>
            <w:tcBorders>
              <w:top w:val="single" w:sz="4" w:space="0" w:color="auto"/>
              <w:left w:val="single" w:sz="4" w:space="0" w:color="auto"/>
              <w:bottom w:val="single" w:sz="4" w:space="0" w:color="auto"/>
              <w:right w:val="single" w:sz="4" w:space="0" w:color="auto"/>
            </w:tcBorders>
          </w:tcPr>
          <w:p w:rsidR="002A4800" w:rsidRPr="002260C1" w:rsidRDefault="002A4800" w:rsidP="005C3E9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RLF</w:t>
            </w:r>
          </w:p>
        </w:tc>
        <w:tc>
          <w:tcPr>
            <w:tcW w:w="2203" w:type="dxa"/>
            <w:tcBorders>
              <w:top w:val="single" w:sz="4" w:space="0" w:color="auto"/>
              <w:left w:val="single" w:sz="4" w:space="0" w:color="auto"/>
              <w:bottom w:val="single" w:sz="4" w:space="0" w:color="auto"/>
              <w:right w:val="single" w:sz="4" w:space="0" w:color="auto"/>
            </w:tcBorders>
          </w:tcPr>
          <w:p w:rsidR="002A4800" w:rsidRPr="00DC67DC" w:rsidRDefault="002A4800" w:rsidP="005C3E9B">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Borders>
              <w:top w:val="single" w:sz="4" w:space="0" w:color="auto"/>
              <w:left w:val="single" w:sz="4" w:space="0" w:color="auto"/>
              <w:bottom w:val="single" w:sz="4" w:space="0" w:color="auto"/>
              <w:right w:val="single" w:sz="4" w:space="0" w:color="auto"/>
            </w:tcBorders>
          </w:tcPr>
          <w:p w:rsidR="002A4800" w:rsidRDefault="002A4800" w:rsidP="005C3E9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$45</w:t>
            </w:r>
          </w:p>
        </w:tc>
      </w:tr>
      <w:tr w:rsidR="002A4800" w:rsidRPr="00456301" w:rsidTr="00F7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Borders>
              <w:bottom w:val="single" w:sz="4" w:space="0" w:color="auto"/>
            </w:tcBorders>
          </w:tcPr>
          <w:p w:rsidR="002A4800" w:rsidRDefault="002A4800">
            <w:r w:rsidRPr="0029481A">
              <w:rPr>
                <w:rFonts w:ascii="Times New Roman" w:eastAsia="Times New Roman" w:hAnsi="Times New Roman" w:cs="Times New Roman"/>
                <w:sz w:val="20"/>
                <w:szCs w:val="20"/>
              </w:rPr>
              <w:t>Day: 9/20/2025</w:t>
            </w:r>
          </w:p>
        </w:tc>
        <w:tc>
          <w:tcPr>
            <w:tcW w:w="2203" w:type="dxa"/>
            <w:tcBorders>
              <w:bottom w:val="single" w:sz="4" w:space="0" w:color="auto"/>
            </w:tcBorders>
          </w:tcPr>
          <w:p w:rsidR="002A4800" w:rsidRDefault="002A4800" w:rsidP="006A61EC">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Ducks</w:t>
            </w:r>
          </w:p>
        </w:tc>
        <w:tc>
          <w:tcPr>
            <w:tcW w:w="2203" w:type="dxa"/>
            <w:tcBorders>
              <w:bottom w:val="single" w:sz="4" w:space="0" w:color="auto"/>
            </w:tcBorders>
          </w:tcPr>
          <w:p w:rsidR="002A4800" w:rsidRDefault="002A4800" w:rsidP="006A61EC">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JHD</w:t>
            </w:r>
          </w:p>
        </w:tc>
        <w:tc>
          <w:tcPr>
            <w:tcW w:w="2203" w:type="dxa"/>
            <w:tcBorders>
              <w:bottom w:val="single" w:sz="4" w:space="0" w:color="auto"/>
            </w:tcBorders>
          </w:tcPr>
          <w:p w:rsidR="002A4800" w:rsidRPr="00DC67DC" w:rsidRDefault="002A4800" w:rsidP="006A61EC">
            <w:pPr>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Level: n/a</w:t>
            </w:r>
          </w:p>
        </w:tc>
        <w:tc>
          <w:tcPr>
            <w:tcW w:w="2204" w:type="dxa"/>
            <w:tcBorders>
              <w:bottom w:val="single" w:sz="4" w:space="0" w:color="auto"/>
            </w:tcBorders>
          </w:tcPr>
          <w:p w:rsidR="002A4800" w:rsidRDefault="002A4800" w:rsidP="006A61EC">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$40</w:t>
            </w:r>
          </w:p>
        </w:tc>
      </w:tr>
      <w:tr w:rsidR="002A4800" w:rsidRPr="00456301" w:rsidTr="0001718E">
        <w:tc>
          <w:tcPr>
            <w:tcW w:w="2203" w:type="dxa"/>
            <w:tcBorders>
              <w:top w:val="single" w:sz="4" w:space="0" w:color="auto"/>
              <w:left w:val="single" w:sz="4" w:space="0" w:color="auto"/>
              <w:bottom w:val="single" w:sz="4" w:space="0" w:color="auto"/>
              <w:right w:val="single" w:sz="4" w:space="0" w:color="auto"/>
            </w:tcBorders>
          </w:tcPr>
          <w:p w:rsidR="002A4800" w:rsidRDefault="002A4800">
            <w:r w:rsidRPr="0029481A">
              <w:rPr>
                <w:rFonts w:ascii="Times New Roman" w:eastAsia="Times New Roman" w:hAnsi="Times New Roman" w:cs="Times New Roman"/>
                <w:sz w:val="20"/>
                <w:szCs w:val="20"/>
              </w:rPr>
              <w:t>Day: 9/20/2025</w:t>
            </w:r>
          </w:p>
        </w:tc>
        <w:tc>
          <w:tcPr>
            <w:tcW w:w="2203" w:type="dxa"/>
            <w:tcBorders>
              <w:top w:val="single" w:sz="4" w:space="0" w:color="auto"/>
              <w:left w:val="single" w:sz="4" w:space="0" w:color="auto"/>
              <w:bottom w:val="single" w:sz="4" w:space="0" w:color="auto"/>
              <w:right w:val="single" w:sz="4" w:space="0" w:color="auto"/>
            </w:tcBorders>
          </w:tcPr>
          <w:p w:rsidR="002A4800" w:rsidRDefault="002A4800" w:rsidP="0001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Sheep</w:t>
            </w:r>
          </w:p>
        </w:tc>
        <w:tc>
          <w:tcPr>
            <w:tcW w:w="2203" w:type="dxa"/>
            <w:tcBorders>
              <w:top w:val="single" w:sz="4" w:space="0" w:color="auto"/>
              <w:left w:val="single" w:sz="4" w:space="0" w:color="auto"/>
              <w:bottom w:val="single" w:sz="4" w:space="0" w:color="auto"/>
              <w:right w:val="single" w:sz="4" w:space="0" w:color="auto"/>
            </w:tcBorders>
          </w:tcPr>
          <w:p w:rsidR="002A4800" w:rsidRPr="00456301" w:rsidRDefault="002A4800" w:rsidP="0001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JBD</w:t>
            </w:r>
          </w:p>
        </w:tc>
        <w:tc>
          <w:tcPr>
            <w:tcW w:w="2203" w:type="dxa"/>
            <w:tcBorders>
              <w:top w:val="single" w:sz="4" w:space="0" w:color="auto"/>
              <w:left w:val="single" w:sz="4" w:space="0" w:color="auto"/>
              <w:bottom w:val="single" w:sz="4" w:space="0" w:color="auto"/>
              <w:right w:val="single" w:sz="4" w:space="0" w:color="auto"/>
            </w:tcBorders>
          </w:tcPr>
          <w:p w:rsidR="002A4800" w:rsidRPr="00801D0E" w:rsidRDefault="002A4800" w:rsidP="0001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Borders>
              <w:top w:val="single" w:sz="4" w:space="0" w:color="auto"/>
              <w:left w:val="single" w:sz="4" w:space="0" w:color="auto"/>
              <w:bottom w:val="single" w:sz="4" w:space="0" w:color="auto"/>
              <w:right w:val="single" w:sz="4" w:space="0" w:color="auto"/>
            </w:tcBorders>
          </w:tcPr>
          <w:p w:rsidR="002A4800" w:rsidRDefault="002A4800" w:rsidP="0001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$45</w:t>
            </w:r>
          </w:p>
        </w:tc>
      </w:tr>
      <w:tr w:rsidR="002A4800" w:rsidRPr="00456301" w:rsidTr="00F7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Borders>
              <w:bottom w:val="single" w:sz="4" w:space="0" w:color="auto"/>
            </w:tcBorders>
          </w:tcPr>
          <w:p w:rsidR="002A4800" w:rsidRDefault="002A4800">
            <w:r w:rsidRPr="0029481A">
              <w:rPr>
                <w:rFonts w:ascii="Times New Roman" w:eastAsia="Times New Roman" w:hAnsi="Times New Roman" w:cs="Times New Roman"/>
                <w:sz w:val="20"/>
                <w:szCs w:val="20"/>
              </w:rPr>
              <w:t>Day: 9/20/2025</w:t>
            </w:r>
          </w:p>
        </w:tc>
        <w:tc>
          <w:tcPr>
            <w:tcW w:w="2203" w:type="dxa"/>
            <w:tcBorders>
              <w:bottom w:val="single" w:sz="4" w:space="0" w:color="auto"/>
            </w:tcBorders>
          </w:tcPr>
          <w:p w:rsidR="002A4800" w:rsidRDefault="002A4800" w:rsidP="006A61EC">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Sheep</w:t>
            </w:r>
          </w:p>
        </w:tc>
        <w:tc>
          <w:tcPr>
            <w:tcW w:w="2203" w:type="dxa"/>
            <w:tcBorders>
              <w:bottom w:val="single" w:sz="4" w:space="0" w:color="auto"/>
            </w:tcBorders>
          </w:tcPr>
          <w:p w:rsidR="002A4800" w:rsidRPr="002260C1" w:rsidRDefault="002A4800" w:rsidP="006A61EC">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HCT</w:t>
            </w:r>
          </w:p>
        </w:tc>
        <w:tc>
          <w:tcPr>
            <w:tcW w:w="2203" w:type="dxa"/>
            <w:tcBorders>
              <w:bottom w:val="single" w:sz="4" w:space="0" w:color="auto"/>
            </w:tcBorders>
          </w:tcPr>
          <w:p w:rsidR="002A4800" w:rsidRPr="00DC67DC" w:rsidRDefault="002A4800" w:rsidP="006A61EC">
            <w:pPr>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Level: n/a</w:t>
            </w:r>
          </w:p>
        </w:tc>
        <w:tc>
          <w:tcPr>
            <w:tcW w:w="2204" w:type="dxa"/>
            <w:tcBorders>
              <w:bottom w:val="single" w:sz="4" w:space="0" w:color="auto"/>
            </w:tcBorders>
          </w:tcPr>
          <w:p w:rsidR="002A4800" w:rsidRDefault="002A4800" w:rsidP="006A61EC">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$35</w:t>
            </w:r>
          </w:p>
        </w:tc>
      </w:tr>
      <w:tr w:rsidR="00F700C5" w:rsidRPr="005D376E" w:rsidTr="00F7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shd w:val="solid" w:color="auto" w:fill="auto"/>
          </w:tcPr>
          <w:p w:rsidR="00F700C5" w:rsidRPr="005D376E" w:rsidRDefault="00F700C5" w:rsidP="00F700C5">
            <w:pPr>
              <w:rPr>
                <w:rFonts w:ascii="Times New Roman" w:eastAsia="Times New Roman" w:hAnsi="Times New Roman" w:cs="Times New Roman"/>
                <w:sz w:val="8"/>
                <w:szCs w:val="8"/>
              </w:rPr>
            </w:pPr>
          </w:p>
        </w:tc>
        <w:tc>
          <w:tcPr>
            <w:tcW w:w="2203" w:type="dxa"/>
            <w:shd w:val="solid" w:color="auto" w:fill="auto"/>
          </w:tcPr>
          <w:p w:rsidR="00F700C5" w:rsidRPr="005D376E" w:rsidRDefault="00F700C5" w:rsidP="00E647D3">
            <w:pPr>
              <w:rPr>
                <w:rFonts w:ascii="Times New Roman" w:eastAsia="Times New Roman" w:hAnsi="Times New Roman" w:cs="Times New Roman"/>
                <w:sz w:val="8"/>
                <w:szCs w:val="8"/>
              </w:rPr>
            </w:pPr>
          </w:p>
        </w:tc>
        <w:tc>
          <w:tcPr>
            <w:tcW w:w="2203" w:type="dxa"/>
            <w:shd w:val="solid" w:color="auto" w:fill="auto"/>
          </w:tcPr>
          <w:p w:rsidR="00F700C5" w:rsidRPr="005D376E" w:rsidRDefault="00F700C5" w:rsidP="00E647D3">
            <w:pPr>
              <w:rPr>
                <w:rFonts w:ascii="Times New Roman" w:eastAsia="Times New Roman" w:hAnsi="Times New Roman" w:cs="Times New Roman"/>
                <w:sz w:val="8"/>
                <w:szCs w:val="8"/>
              </w:rPr>
            </w:pPr>
          </w:p>
        </w:tc>
        <w:tc>
          <w:tcPr>
            <w:tcW w:w="2203" w:type="dxa"/>
            <w:shd w:val="solid" w:color="auto" w:fill="auto"/>
          </w:tcPr>
          <w:p w:rsidR="00F700C5" w:rsidRPr="005D376E" w:rsidRDefault="00F700C5" w:rsidP="00E647D3">
            <w:pPr>
              <w:rPr>
                <w:rFonts w:ascii="Times New Roman" w:eastAsia="Times New Roman" w:hAnsi="Times New Roman" w:cs="Times New Roman"/>
                <w:sz w:val="8"/>
                <w:szCs w:val="8"/>
              </w:rPr>
            </w:pPr>
          </w:p>
        </w:tc>
        <w:tc>
          <w:tcPr>
            <w:tcW w:w="2204" w:type="dxa"/>
            <w:shd w:val="solid" w:color="auto" w:fill="auto"/>
          </w:tcPr>
          <w:p w:rsidR="00F700C5" w:rsidRPr="005D376E" w:rsidRDefault="00F700C5" w:rsidP="00E647D3">
            <w:pPr>
              <w:rPr>
                <w:rFonts w:ascii="Times New Roman" w:eastAsia="Times New Roman" w:hAnsi="Times New Roman" w:cs="Times New Roman"/>
                <w:sz w:val="8"/>
                <w:szCs w:val="8"/>
              </w:rPr>
            </w:pPr>
          </w:p>
        </w:tc>
      </w:tr>
      <w:tr w:rsidR="002A4800" w:rsidRPr="00456301" w:rsidTr="004C7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Pr>
          <w:p w:rsidR="002A4800" w:rsidRDefault="002A4800">
            <w:r w:rsidRPr="000B337A">
              <w:rPr>
                <w:rFonts w:ascii="Times New Roman" w:eastAsia="Times New Roman" w:hAnsi="Times New Roman" w:cs="Times New Roman"/>
                <w:sz w:val="20"/>
                <w:szCs w:val="20"/>
              </w:rPr>
              <w:t xml:space="preserve">Day: </w:t>
            </w:r>
            <w:r w:rsidRPr="000B337A">
              <w:rPr>
                <w:rFonts w:ascii="Times New Roman" w:eastAsia="Times New Roman" w:hAnsi="Times New Roman" w:cs="Times New Roman"/>
                <w:sz w:val="20"/>
                <w:szCs w:val="20"/>
              </w:rPr>
              <w:t>9/21</w:t>
            </w:r>
            <w:r w:rsidRPr="000B337A">
              <w:rPr>
                <w:rFonts w:ascii="Times New Roman" w:eastAsia="Times New Roman" w:hAnsi="Times New Roman" w:cs="Times New Roman"/>
                <w:sz w:val="20"/>
                <w:szCs w:val="20"/>
              </w:rPr>
              <w:t>/2025</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Turkeys</w:t>
            </w:r>
          </w:p>
        </w:tc>
        <w:tc>
          <w:tcPr>
            <w:tcW w:w="2203" w:type="dxa"/>
          </w:tcPr>
          <w:p w:rsidR="002A4800" w:rsidRPr="00456301"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HTAD</w:t>
            </w:r>
          </w:p>
        </w:tc>
        <w:tc>
          <w:tcPr>
            <w:tcW w:w="2203" w:type="dxa"/>
          </w:tcPr>
          <w:p w:rsidR="002A4800" w:rsidRPr="00801D0E"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$40</w:t>
            </w:r>
          </w:p>
        </w:tc>
      </w:tr>
      <w:tr w:rsidR="002A4800" w:rsidRPr="00456301" w:rsidTr="004C7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Pr>
          <w:p w:rsidR="002A4800" w:rsidRDefault="002A4800">
            <w:bookmarkStart w:id="0" w:name="_GoBack" w:colFirst="0" w:colLast="0"/>
            <w:r w:rsidRPr="000B337A">
              <w:rPr>
                <w:rFonts w:ascii="Times New Roman" w:eastAsia="Times New Roman" w:hAnsi="Times New Roman" w:cs="Times New Roman"/>
                <w:sz w:val="20"/>
                <w:szCs w:val="20"/>
              </w:rPr>
              <w:t xml:space="preserve">Day: </w:t>
            </w:r>
            <w:r w:rsidRPr="000B337A">
              <w:rPr>
                <w:rFonts w:ascii="Times New Roman" w:eastAsia="Times New Roman" w:hAnsi="Times New Roman" w:cs="Times New Roman"/>
                <w:sz w:val="20"/>
                <w:szCs w:val="20"/>
              </w:rPr>
              <w:t>9/21</w:t>
            </w:r>
            <w:r w:rsidRPr="000B337A">
              <w:rPr>
                <w:rFonts w:ascii="Times New Roman" w:eastAsia="Times New Roman" w:hAnsi="Times New Roman" w:cs="Times New Roman"/>
                <w:sz w:val="20"/>
                <w:szCs w:val="20"/>
              </w:rPr>
              <w:t>/2025</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Ducks</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HTAD</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$40</w:t>
            </w:r>
          </w:p>
        </w:tc>
      </w:tr>
      <w:tr w:rsidR="002A4800" w:rsidRPr="00456301" w:rsidTr="004C7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Pr>
          <w:p w:rsidR="002A4800" w:rsidRDefault="002A4800">
            <w:r w:rsidRPr="000B337A">
              <w:rPr>
                <w:rFonts w:ascii="Times New Roman" w:eastAsia="Times New Roman" w:hAnsi="Times New Roman" w:cs="Times New Roman"/>
                <w:sz w:val="20"/>
                <w:szCs w:val="20"/>
              </w:rPr>
              <w:t xml:space="preserve">Day: </w:t>
            </w:r>
            <w:r w:rsidRPr="000B337A">
              <w:rPr>
                <w:rFonts w:ascii="Times New Roman" w:eastAsia="Times New Roman" w:hAnsi="Times New Roman" w:cs="Times New Roman"/>
                <w:sz w:val="20"/>
                <w:szCs w:val="20"/>
              </w:rPr>
              <w:t>9/21</w:t>
            </w:r>
            <w:r w:rsidRPr="000B337A">
              <w:rPr>
                <w:rFonts w:ascii="Times New Roman" w:eastAsia="Times New Roman" w:hAnsi="Times New Roman" w:cs="Times New Roman"/>
                <w:sz w:val="20"/>
                <w:szCs w:val="20"/>
              </w:rPr>
              <w:t>/2025</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Turkeys</w:t>
            </w:r>
          </w:p>
        </w:tc>
        <w:tc>
          <w:tcPr>
            <w:tcW w:w="2203" w:type="dxa"/>
          </w:tcPr>
          <w:p w:rsidR="002A4800" w:rsidRPr="002260C1"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RLF</w:t>
            </w:r>
          </w:p>
        </w:tc>
        <w:tc>
          <w:tcPr>
            <w:tcW w:w="2203" w:type="dxa"/>
          </w:tcPr>
          <w:p w:rsidR="002A4800" w:rsidRPr="00DC67DC"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$45</w:t>
            </w:r>
          </w:p>
        </w:tc>
      </w:tr>
      <w:tr w:rsidR="002A4800" w:rsidRPr="00456301" w:rsidTr="004C7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Pr>
          <w:p w:rsidR="002A4800" w:rsidRDefault="002A4800">
            <w:r w:rsidRPr="000B337A">
              <w:rPr>
                <w:rFonts w:ascii="Times New Roman" w:eastAsia="Times New Roman" w:hAnsi="Times New Roman" w:cs="Times New Roman"/>
                <w:sz w:val="20"/>
                <w:szCs w:val="20"/>
              </w:rPr>
              <w:t xml:space="preserve">Day: </w:t>
            </w:r>
            <w:r w:rsidRPr="000B337A">
              <w:rPr>
                <w:rFonts w:ascii="Times New Roman" w:eastAsia="Times New Roman" w:hAnsi="Times New Roman" w:cs="Times New Roman"/>
                <w:sz w:val="20"/>
                <w:szCs w:val="20"/>
              </w:rPr>
              <w:t>9/21</w:t>
            </w:r>
            <w:r w:rsidRPr="000B337A">
              <w:rPr>
                <w:rFonts w:ascii="Times New Roman" w:eastAsia="Times New Roman" w:hAnsi="Times New Roman" w:cs="Times New Roman"/>
                <w:sz w:val="20"/>
                <w:szCs w:val="20"/>
              </w:rPr>
              <w:t>/2025</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Ducks</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JHD</w:t>
            </w:r>
          </w:p>
        </w:tc>
        <w:tc>
          <w:tcPr>
            <w:tcW w:w="2203" w:type="dxa"/>
          </w:tcPr>
          <w:p w:rsidR="002A4800" w:rsidRPr="00DC67DC" w:rsidRDefault="002A4800" w:rsidP="00D84A6B">
            <w:pPr>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Level: n/a</w:t>
            </w:r>
          </w:p>
        </w:tc>
        <w:tc>
          <w:tcPr>
            <w:tcW w:w="2204"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$40</w:t>
            </w:r>
          </w:p>
        </w:tc>
      </w:tr>
      <w:tr w:rsidR="002A4800" w:rsidRPr="00456301" w:rsidTr="004C7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Pr>
          <w:p w:rsidR="002A4800" w:rsidRDefault="002A4800">
            <w:r w:rsidRPr="000B337A">
              <w:rPr>
                <w:rFonts w:ascii="Times New Roman" w:eastAsia="Times New Roman" w:hAnsi="Times New Roman" w:cs="Times New Roman"/>
                <w:sz w:val="20"/>
                <w:szCs w:val="20"/>
              </w:rPr>
              <w:t xml:space="preserve">Day: </w:t>
            </w:r>
            <w:r w:rsidRPr="000B337A">
              <w:rPr>
                <w:rFonts w:ascii="Times New Roman" w:eastAsia="Times New Roman" w:hAnsi="Times New Roman" w:cs="Times New Roman"/>
                <w:sz w:val="20"/>
                <w:szCs w:val="20"/>
              </w:rPr>
              <w:t>9/21</w:t>
            </w:r>
            <w:r w:rsidRPr="000B337A">
              <w:rPr>
                <w:rFonts w:ascii="Times New Roman" w:eastAsia="Times New Roman" w:hAnsi="Times New Roman" w:cs="Times New Roman"/>
                <w:sz w:val="20"/>
                <w:szCs w:val="20"/>
              </w:rPr>
              <w:t>/2025</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Sheep</w:t>
            </w:r>
          </w:p>
        </w:tc>
        <w:tc>
          <w:tcPr>
            <w:tcW w:w="2203" w:type="dxa"/>
          </w:tcPr>
          <w:p w:rsidR="002A4800" w:rsidRPr="00456301"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JBD</w:t>
            </w:r>
          </w:p>
        </w:tc>
        <w:tc>
          <w:tcPr>
            <w:tcW w:w="2203" w:type="dxa"/>
          </w:tcPr>
          <w:p w:rsidR="002A4800" w:rsidRPr="00801D0E"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Level:  1    2    3</w:t>
            </w:r>
          </w:p>
        </w:tc>
        <w:tc>
          <w:tcPr>
            <w:tcW w:w="2204"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$45</w:t>
            </w:r>
          </w:p>
        </w:tc>
      </w:tr>
      <w:tr w:rsidR="002A4800" w:rsidRPr="00456301" w:rsidTr="004C7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03" w:type="dxa"/>
          </w:tcPr>
          <w:p w:rsidR="002A4800" w:rsidRDefault="002A4800">
            <w:r w:rsidRPr="000B337A">
              <w:rPr>
                <w:rFonts w:ascii="Times New Roman" w:eastAsia="Times New Roman" w:hAnsi="Times New Roman" w:cs="Times New Roman"/>
                <w:sz w:val="20"/>
                <w:szCs w:val="20"/>
              </w:rPr>
              <w:t xml:space="preserve">Day: </w:t>
            </w:r>
            <w:r w:rsidRPr="000B337A">
              <w:rPr>
                <w:rFonts w:ascii="Times New Roman" w:eastAsia="Times New Roman" w:hAnsi="Times New Roman" w:cs="Times New Roman"/>
                <w:sz w:val="20"/>
                <w:szCs w:val="20"/>
              </w:rPr>
              <w:t>9/21</w:t>
            </w:r>
            <w:r w:rsidRPr="000B337A">
              <w:rPr>
                <w:rFonts w:ascii="Times New Roman" w:eastAsia="Times New Roman" w:hAnsi="Times New Roman" w:cs="Times New Roman"/>
                <w:sz w:val="20"/>
                <w:szCs w:val="20"/>
              </w:rPr>
              <w:t>/2025</w:t>
            </w:r>
          </w:p>
        </w:tc>
        <w:tc>
          <w:tcPr>
            <w:tcW w:w="2203"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Stock: Sheep</w:t>
            </w:r>
          </w:p>
        </w:tc>
        <w:tc>
          <w:tcPr>
            <w:tcW w:w="2203" w:type="dxa"/>
          </w:tcPr>
          <w:p w:rsidR="002A4800" w:rsidRPr="002260C1"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HCT</w:t>
            </w:r>
          </w:p>
        </w:tc>
        <w:tc>
          <w:tcPr>
            <w:tcW w:w="2203" w:type="dxa"/>
          </w:tcPr>
          <w:p w:rsidR="002A4800" w:rsidRPr="00DC67DC" w:rsidRDefault="002A4800" w:rsidP="00D84A6B">
            <w:pPr>
              <w:rPr>
                <w:rFonts w:ascii="Times New Roman" w:eastAsia="Times New Roman" w:hAnsi="Times New Roman" w:cs="Times New Roman"/>
                <w:sz w:val="20"/>
                <w:szCs w:val="20"/>
              </w:rPr>
            </w:pPr>
            <w:r w:rsidRPr="00DC67DC">
              <w:rPr>
                <w:rFonts w:ascii="Times New Roman" w:eastAsia="Times New Roman" w:hAnsi="Times New Roman" w:cs="Times New Roman"/>
                <w:sz w:val="20"/>
                <w:szCs w:val="20"/>
              </w:rPr>
              <w:t>Level: n/a</w:t>
            </w:r>
          </w:p>
        </w:tc>
        <w:tc>
          <w:tcPr>
            <w:tcW w:w="2204" w:type="dxa"/>
          </w:tcPr>
          <w:p w:rsidR="002A4800" w:rsidRDefault="002A4800" w:rsidP="00D84A6B">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$35</w:t>
            </w:r>
          </w:p>
        </w:tc>
      </w:tr>
    </w:tbl>
    <w:bookmarkEnd w:id="0"/>
    <w:p w:rsidR="00DF241A" w:rsidRPr="00456301" w:rsidRDefault="002D2EEA" w:rsidP="00FA6B09">
      <w:pPr>
        <w:spacing w:after="0"/>
        <w:rPr>
          <w:rFonts w:ascii="Times New Roman" w:eastAsia="Times New Roman" w:hAnsi="Times New Roman" w:cs="Times New Roman"/>
          <w:b/>
          <w:sz w:val="18"/>
          <w:szCs w:val="18"/>
        </w:rPr>
      </w:pPr>
      <w:r w:rsidRPr="00456301">
        <w:rPr>
          <w:rFonts w:ascii="Times New Roman" w:eastAsia="Times New Roman" w:hAnsi="Times New Roman" w:cs="Times New Roman"/>
          <w:b/>
          <w:sz w:val="18"/>
          <w:szCs w:val="18"/>
        </w:rPr>
        <w:t>NOTE:</w:t>
      </w:r>
      <w:r w:rsidRPr="00456301">
        <w:rPr>
          <w:rFonts w:ascii="Times New Roman" w:eastAsia="Times New Roman" w:hAnsi="Times New Roman" w:cs="Times New Roman"/>
          <w:sz w:val="18"/>
          <w:szCs w:val="18"/>
        </w:rPr>
        <w:t xml:space="preserve">  A dog must be entered in the name of the person(s) who actually owns it at the time entries are made for the Herding Test or Trial.   </w:t>
      </w:r>
      <w:r w:rsidRPr="00456301">
        <w:rPr>
          <w:rFonts w:ascii="Times New Roman" w:eastAsia="Times New Roman" w:hAnsi="Times New Roman" w:cs="Times New Roman"/>
          <w:b/>
          <w:sz w:val="18"/>
          <w:szCs w:val="18"/>
        </w:rPr>
        <w:t>A Registration or Tracking Number must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tblPr>
      <w:tblGrid>
        <w:gridCol w:w="3085"/>
        <w:gridCol w:w="1260"/>
        <w:gridCol w:w="990"/>
        <w:gridCol w:w="90"/>
        <w:gridCol w:w="540"/>
        <w:gridCol w:w="540"/>
        <w:gridCol w:w="900"/>
        <w:gridCol w:w="900"/>
        <w:gridCol w:w="1890"/>
        <w:gridCol w:w="821"/>
      </w:tblGrid>
      <w:tr w:rsidR="002D2EEA" w:rsidRPr="002D2EEA" w:rsidTr="00DE0CF0">
        <w:trPr>
          <w:trHeight w:val="288"/>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Actual Owner(s): </w:t>
            </w:r>
          </w:p>
        </w:tc>
      </w:tr>
      <w:tr w:rsidR="002D2EEA" w:rsidRPr="002D2EEA" w:rsidTr="00DE0CF0">
        <w:trPr>
          <w:trHeight w:val="288"/>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Address: </w:t>
            </w:r>
          </w:p>
        </w:tc>
      </w:tr>
      <w:tr w:rsidR="002D2EEA" w:rsidRPr="002D2EEA" w:rsidTr="00DE0CF0">
        <w:trPr>
          <w:trHeight w:val="288"/>
        </w:trPr>
        <w:tc>
          <w:tcPr>
            <w:tcW w:w="4345" w:type="dxa"/>
            <w:gridSpan w:val="2"/>
          </w:tcPr>
          <w:p w:rsidR="002D2EEA" w:rsidRPr="002D2EEA" w:rsidRDefault="002D2EEA" w:rsidP="002D2EEA">
            <w:pPr>
              <w:tabs>
                <w:tab w:val="left" w:pos="720"/>
                <w:tab w:val="left" w:pos="1440"/>
                <w:tab w:val="left" w:pos="2160"/>
                <w:tab w:val="left" w:pos="2880"/>
                <w:tab w:val="left" w:pos="3600"/>
                <w:tab w:val="left" w:pos="4320"/>
                <w:tab w:val="left" w:pos="5040"/>
                <w:tab w:val="left" w:pos="9104"/>
              </w:tabs>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City: </w:t>
            </w:r>
          </w:p>
        </w:tc>
        <w:tc>
          <w:tcPr>
            <w:tcW w:w="990" w:type="dxa"/>
          </w:tcPr>
          <w:p w:rsidR="002D2EEA" w:rsidRPr="002D2EEA" w:rsidRDefault="002D2EEA" w:rsidP="002D2EEA">
            <w:pPr>
              <w:tabs>
                <w:tab w:val="left" w:pos="720"/>
                <w:tab w:val="left" w:pos="1440"/>
                <w:tab w:val="left" w:pos="2160"/>
                <w:tab w:val="left" w:pos="2880"/>
                <w:tab w:val="left" w:pos="3600"/>
                <w:tab w:val="left" w:pos="4320"/>
                <w:tab w:val="left" w:pos="5040"/>
                <w:tab w:val="left" w:pos="9104"/>
              </w:tabs>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State: </w:t>
            </w:r>
          </w:p>
        </w:tc>
        <w:tc>
          <w:tcPr>
            <w:tcW w:w="1170" w:type="dxa"/>
            <w:gridSpan w:val="3"/>
          </w:tcPr>
          <w:p w:rsidR="002D2EEA" w:rsidRPr="002D2EEA" w:rsidRDefault="002D2EEA" w:rsidP="002D2EEA">
            <w:pPr>
              <w:tabs>
                <w:tab w:val="left" w:pos="720"/>
                <w:tab w:val="left" w:pos="1440"/>
                <w:tab w:val="left" w:pos="2160"/>
                <w:tab w:val="left" w:pos="2880"/>
                <w:tab w:val="left" w:pos="3600"/>
                <w:tab w:val="left" w:pos="4320"/>
                <w:tab w:val="left" w:pos="5040"/>
                <w:tab w:val="left" w:pos="9104"/>
              </w:tabs>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Zip: </w:t>
            </w:r>
          </w:p>
        </w:tc>
        <w:tc>
          <w:tcPr>
            <w:tcW w:w="4511" w:type="dxa"/>
            <w:gridSpan w:val="4"/>
          </w:tcPr>
          <w:p w:rsidR="002D2EEA" w:rsidRPr="002D2EEA" w:rsidRDefault="002D2EEA" w:rsidP="002D2EEA">
            <w:pPr>
              <w:tabs>
                <w:tab w:val="left" w:pos="720"/>
                <w:tab w:val="left" w:pos="1440"/>
                <w:tab w:val="left" w:pos="2160"/>
                <w:tab w:val="left" w:pos="2880"/>
                <w:tab w:val="left" w:pos="3600"/>
                <w:tab w:val="left" w:pos="4320"/>
                <w:tab w:val="left" w:pos="5040"/>
                <w:tab w:val="left" w:pos="9104"/>
              </w:tabs>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Country:</w:t>
            </w:r>
            <w:r w:rsidRPr="002D2EEA">
              <w:rPr>
                <w:rFonts w:ascii="Times New Roman" w:eastAsia="Times New Roman" w:hAnsi="Times New Roman" w:cs="Times New Roman"/>
                <w:sz w:val="20"/>
                <w:szCs w:val="20"/>
              </w:rPr>
              <w:tab/>
            </w:r>
          </w:p>
        </w:tc>
      </w:tr>
      <w:tr w:rsidR="002D2EEA" w:rsidRPr="002D2EEA" w:rsidTr="00DE0CF0">
        <w:trPr>
          <w:trHeight w:val="288"/>
        </w:trPr>
        <w:tc>
          <w:tcPr>
            <w:tcW w:w="3085" w:type="dxa"/>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Telephone: </w:t>
            </w:r>
          </w:p>
        </w:tc>
        <w:tc>
          <w:tcPr>
            <w:tcW w:w="7931" w:type="dxa"/>
            <w:gridSpan w:val="9"/>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Email: </w:t>
            </w:r>
          </w:p>
        </w:tc>
      </w:tr>
      <w:tr w:rsidR="002D2EEA" w:rsidRPr="002D2EEA" w:rsidTr="00DE0CF0">
        <w:trPr>
          <w:trHeight w:val="288"/>
        </w:trPr>
        <w:tc>
          <w:tcPr>
            <w:tcW w:w="7405" w:type="dxa"/>
            <w:gridSpan w:val="7"/>
          </w:tcPr>
          <w:p w:rsidR="002D2EEA" w:rsidRPr="002D2EEA" w:rsidRDefault="002D2EEA" w:rsidP="002D2EEA">
            <w:pPr>
              <w:spacing w:after="0" w:line="240" w:lineRule="auto"/>
              <w:rPr>
                <w:rFonts w:ascii="Times New Roman" w:eastAsia="Times New Roman" w:hAnsi="Times New Roman" w:cs="Times New Roman"/>
                <w:sz w:val="20"/>
                <w:szCs w:val="20"/>
                <w:u w:val="single"/>
              </w:rPr>
            </w:pPr>
            <w:r w:rsidRPr="002D2EEA">
              <w:rPr>
                <w:rFonts w:ascii="Times New Roman" w:eastAsia="Times New Roman" w:hAnsi="Times New Roman" w:cs="Times New Roman"/>
                <w:sz w:val="20"/>
                <w:szCs w:val="20"/>
              </w:rPr>
              <w:t xml:space="preserve">Agent’s Name (if applicable): </w:t>
            </w:r>
          </w:p>
        </w:tc>
        <w:tc>
          <w:tcPr>
            <w:tcW w:w="3611" w:type="dxa"/>
            <w:gridSpan w:val="3"/>
          </w:tcPr>
          <w:p w:rsidR="002D2EEA" w:rsidRPr="002D2EEA" w:rsidRDefault="002D2EEA" w:rsidP="002D2EEA">
            <w:pPr>
              <w:spacing w:after="0" w:line="240" w:lineRule="auto"/>
              <w:rPr>
                <w:rFonts w:ascii="Times New Roman" w:eastAsia="Times New Roman" w:hAnsi="Times New Roman" w:cs="Times New Roman"/>
                <w:sz w:val="20"/>
                <w:szCs w:val="20"/>
                <w:u w:val="single"/>
              </w:rPr>
            </w:pPr>
            <w:r w:rsidRPr="002D2EEA">
              <w:rPr>
                <w:rFonts w:ascii="Times New Roman" w:eastAsia="Times New Roman" w:hAnsi="Times New Roman" w:cs="Times New Roman"/>
                <w:sz w:val="20"/>
                <w:szCs w:val="20"/>
              </w:rPr>
              <w:t xml:space="preserve">Telephone (Agent only): </w:t>
            </w:r>
          </w:p>
        </w:tc>
      </w:tr>
      <w:tr w:rsidR="002D2EEA" w:rsidRPr="002D2EEA" w:rsidTr="00DE0CF0">
        <w:trPr>
          <w:trHeight w:val="288"/>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Email (Agent only): </w:t>
            </w:r>
          </w:p>
        </w:tc>
      </w:tr>
      <w:tr w:rsidR="002D2EEA" w:rsidRPr="002D2EEA" w:rsidTr="00DE0CF0">
        <w:trPr>
          <w:trHeight w:val="288"/>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Full Name of Dog: </w:t>
            </w:r>
          </w:p>
        </w:tc>
      </w:tr>
      <w:tr w:rsidR="002D2EEA" w:rsidRPr="002D2EEA" w:rsidTr="00DE0CF0">
        <w:trPr>
          <w:trHeight w:val="288"/>
        </w:trPr>
        <w:tc>
          <w:tcPr>
            <w:tcW w:w="5425" w:type="dxa"/>
            <w:gridSpan w:val="4"/>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Registration OR Tracking Number: </w:t>
            </w:r>
          </w:p>
        </w:tc>
        <w:tc>
          <w:tcPr>
            <w:tcW w:w="2880" w:type="dxa"/>
            <w:gridSpan w:val="4"/>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Registry: </w:t>
            </w:r>
          </w:p>
        </w:tc>
        <w:tc>
          <w:tcPr>
            <w:tcW w:w="2711" w:type="dxa"/>
            <w:gridSpan w:val="2"/>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Date of Birth: </w:t>
            </w:r>
          </w:p>
        </w:tc>
      </w:tr>
      <w:tr w:rsidR="002D2EEA" w:rsidRPr="002D2EEA" w:rsidTr="00DE0CF0">
        <w:trPr>
          <w:trHeight w:val="288"/>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Place of Birth     { </w:t>
            </w:r>
            <w:r w:rsidR="00166375" w:rsidRPr="002D2EEA">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1" w:name="Check1"/>
            <w:r w:rsidRPr="002D2EEA">
              <w:rPr>
                <w:rFonts w:ascii="Times New Roman" w:eastAsia="Times New Roman" w:hAnsi="Times New Roman" w:cs="Times New Roman"/>
                <w:sz w:val="20"/>
                <w:szCs w:val="20"/>
              </w:rPr>
              <w:instrText xml:space="preserve"> FORMCHECKBOX </w:instrText>
            </w:r>
            <w:r w:rsidR="00166375">
              <w:rPr>
                <w:rFonts w:ascii="Times New Roman" w:eastAsia="Times New Roman" w:hAnsi="Times New Roman" w:cs="Times New Roman"/>
                <w:sz w:val="20"/>
                <w:szCs w:val="20"/>
              </w:rPr>
            </w:r>
            <w:r w:rsidR="00166375">
              <w:rPr>
                <w:rFonts w:ascii="Times New Roman" w:eastAsia="Times New Roman" w:hAnsi="Times New Roman" w:cs="Times New Roman"/>
                <w:sz w:val="20"/>
                <w:szCs w:val="20"/>
              </w:rPr>
              <w:fldChar w:fldCharType="separate"/>
            </w:r>
            <w:r w:rsidR="00166375" w:rsidRPr="002D2EEA">
              <w:rPr>
                <w:rFonts w:ascii="Times New Roman" w:eastAsia="Times New Roman" w:hAnsi="Times New Roman" w:cs="Times New Roman"/>
                <w:sz w:val="20"/>
                <w:szCs w:val="20"/>
              </w:rPr>
              <w:fldChar w:fldCharType="end"/>
            </w:r>
            <w:bookmarkEnd w:id="1"/>
            <w:r w:rsidRPr="002D2EEA">
              <w:rPr>
                <w:rFonts w:ascii="Times New Roman" w:eastAsia="Times New Roman" w:hAnsi="Times New Roman" w:cs="Times New Roman"/>
                <w:sz w:val="20"/>
                <w:szCs w:val="20"/>
              </w:rPr>
              <w:t>} USA          {</w:t>
            </w:r>
            <w:r w:rsidR="00166375" w:rsidRPr="002D2EEA">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2" w:name="Check2"/>
            <w:r w:rsidRPr="002D2EEA">
              <w:rPr>
                <w:rFonts w:ascii="Times New Roman" w:eastAsia="Times New Roman" w:hAnsi="Times New Roman" w:cs="Times New Roman"/>
                <w:sz w:val="20"/>
                <w:szCs w:val="20"/>
              </w:rPr>
              <w:instrText xml:space="preserve"> FORMCHECKBOX </w:instrText>
            </w:r>
            <w:r w:rsidR="00166375">
              <w:rPr>
                <w:rFonts w:ascii="Times New Roman" w:eastAsia="Times New Roman" w:hAnsi="Times New Roman" w:cs="Times New Roman"/>
                <w:sz w:val="20"/>
                <w:szCs w:val="20"/>
              </w:rPr>
            </w:r>
            <w:r w:rsidR="00166375">
              <w:rPr>
                <w:rFonts w:ascii="Times New Roman" w:eastAsia="Times New Roman" w:hAnsi="Times New Roman" w:cs="Times New Roman"/>
                <w:sz w:val="20"/>
                <w:szCs w:val="20"/>
              </w:rPr>
              <w:fldChar w:fldCharType="separate"/>
            </w:r>
            <w:r w:rsidR="00166375" w:rsidRPr="002D2EEA">
              <w:rPr>
                <w:rFonts w:ascii="Times New Roman" w:eastAsia="Times New Roman" w:hAnsi="Times New Roman" w:cs="Times New Roman"/>
                <w:sz w:val="20"/>
                <w:szCs w:val="20"/>
              </w:rPr>
              <w:fldChar w:fldCharType="end"/>
            </w:r>
            <w:bookmarkEnd w:id="2"/>
            <w:r w:rsidRPr="002D2EEA">
              <w:rPr>
                <w:rFonts w:ascii="Times New Roman" w:eastAsia="Times New Roman" w:hAnsi="Times New Roman" w:cs="Times New Roman"/>
                <w:sz w:val="20"/>
                <w:szCs w:val="20"/>
              </w:rPr>
              <w:t>} CANADA</w:t>
            </w:r>
            <w:r w:rsidRPr="002D2EEA">
              <w:rPr>
                <w:rFonts w:ascii="Times New Roman" w:eastAsia="Times New Roman" w:hAnsi="Times New Roman" w:cs="Times New Roman"/>
                <w:sz w:val="20"/>
                <w:szCs w:val="20"/>
              </w:rPr>
              <w:tab/>
              <w:t xml:space="preserve">     {</w:t>
            </w:r>
            <w:r w:rsidR="00166375" w:rsidRPr="002D2EEA">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3" w:name="Check3"/>
            <w:r w:rsidRPr="002D2EEA">
              <w:rPr>
                <w:rFonts w:ascii="Times New Roman" w:eastAsia="Times New Roman" w:hAnsi="Times New Roman" w:cs="Times New Roman"/>
                <w:sz w:val="20"/>
                <w:szCs w:val="20"/>
              </w:rPr>
              <w:instrText xml:space="preserve"> FORMCHECKBOX </w:instrText>
            </w:r>
            <w:r w:rsidR="00166375">
              <w:rPr>
                <w:rFonts w:ascii="Times New Roman" w:eastAsia="Times New Roman" w:hAnsi="Times New Roman" w:cs="Times New Roman"/>
                <w:sz w:val="20"/>
                <w:szCs w:val="20"/>
              </w:rPr>
            </w:r>
            <w:r w:rsidR="00166375">
              <w:rPr>
                <w:rFonts w:ascii="Times New Roman" w:eastAsia="Times New Roman" w:hAnsi="Times New Roman" w:cs="Times New Roman"/>
                <w:sz w:val="20"/>
                <w:szCs w:val="20"/>
              </w:rPr>
              <w:fldChar w:fldCharType="separate"/>
            </w:r>
            <w:r w:rsidR="00166375" w:rsidRPr="002D2EEA">
              <w:rPr>
                <w:rFonts w:ascii="Times New Roman" w:eastAsia="Times New Roman" w:hAnsi="Times New Roman" w:cs="Times New Roman"/>
                <w:sz w:val="20"/>
                <w:szCs w:val="20"/>
              </w:rPr>
              <w:fldChar w:fldCharType="end"/>
            </w:r>
            <w:bookmarkEnd w:id="3"/>
            <w:r w:rsidRPr="002D2EEA">
              <w:rPr>
                <w:rFonts w:ascii="Times New Roman" w:eastAsia="Times New Roman" w:hAnsi="Times New Roman" w:cs="Times New Roman"/>
                <w:sz w:val="20"/>
                <w:szCs w:val="20"/>
              </w:rPr>
              <w:t xml:space="preserve">} Other </w:t>
            </w:r>
          </w:p>
        </w:tc>
      </w:tr>
      <w:tr w:rsidR="002D2EEA" w:rsidRPr="002D2EEA" w:rsidTr="00DE0CF0">
        <w:trPr>
          <w:trHeight w:val="288"/>
        </w:trPr>
        <w:tc>
          <w:tcPr>
            <w:tcW w:w="5965" w:type="dxa"/>
            <w:gridSpan w:val="5"/>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Breed: </w:t>
            </w:r>
          </w:p>
        </w:tc>
        <w:tc>
          <w:tcPr>
            <w:tcW w:w="4230" w:type="dxa"/>
            <w:gridSpan w:val="4"/>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Variety: </w:t>
            </w:r>
          </w:p>
        </w:tc>
        <w:tc>
          <w:tcPr>
            <w:tcW w:w="821" w:type="dxa"/>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Sex: </w:t>
            </w:r>
          </w:p>
        </w:tc>
      </w:tr>
      <w:tr w:rsidR="002D2EEA" w:rsidRPr="002D2EEA" w:rsidTr="00DE0CF0">
        <w:trPr>
          <w:trHeight w:val="288"/>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Breeder: </w:t>
            </w:r>
          </w:p>
        </w:tc>
      </w:tr>
      <w:tr w:rsidR="002D2EEA" w:rsidRPr="002D2EEA" w:rsidTr="00DE0CF0">
        <w:trPr>
          <w:trHeight w:val="288"/>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Sire: </w:t>
            </w:r>
          </w:p>
        </w:tc>
      </w:tr>
      <w:tr w:rsidR="002D2EEA" w:rsidRPr="002D2EEA" w:rsidTr="00DE0CF0">
        <w:trPr>
          <w:trHeight w:val="259"/>
        </w:trPr>
        <w:tc>
          <w:tcPr>
            <w:tcW w:w="11016" w:type="dxa"/>
            <w:gridSpan w:val="10"/>
          </w:tcPr>
          <w:p w:rsidR="002D2EEA" w:rsidRPr="002D2EEA" w:rsidRDefault="002D2EEA" w:rsidP="002D2EEA">
            <w:pPr>
              <w:spacing w:after="0" w:line="240" w:lineRule="auto"/>
              <w:rPr>
                <w:rFonts w:ascii="Times New Roman" w:eastAsia="Times New Roman" w:hAnsi="Times New Roman" w:cs="Times New Roman"/>
                <w:sz w:val="20"/>
                <w:szCs w:val="20"/>
              </w:rPr>
            </w:pPr>
            <w:r w:rsidRPr="002D2EEA">
              <w:rPr>
                <w:rFonts w:ascii="Times New Roman" w:eastAsia="Times New Roman" w:hAnsi="Times New Roman" w:cs="Times New Roman"/>
                <w:sz w:val="20"/>
                <w:szCs w:val="20"/>
              </w:rPr>
              <w:t xml:space="preserve">Dam: </w:t>
            </w:r>
          </w:p>
        </w:tc>
      </w:tr>
      <w:tr w:rsidR="00AA3E6E" w:rsidRPr="002D2EEA" w:rsidTr="00DE0CF0">
        <w:trPr>
          <w:trHeight w:val="259"/>
        </w:trPr>
        <w:tc>
          <w:tcPr>
            <w:tcW w:w="11016" w:type="dxa"/>
            <w:gridSpan w:val="10"/>
          </w:tcPr>
          <w:p w:rsidR="00AA3E6E" w:rsidRPr="002D2EEA" w:rsidRDefault="00AA3E6E" w:rsidP="002D2E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Call Name: </w:t>
            </w:r>
          </w:p>
        </w:tc>
      </w:tr>
    </w:tbl>
    <w:p w:rsidR="00470AD7" w:rsidRPr="004C34F3" w:rsidRDefault="00470AD7" w:rsidP="005D376E">
      <w:pPr>
        <w:pStyle w:val="Default"/>
        <w:rPr>
          <w:bCs/>
          <w:sz w:val="23"/>
          <w:szCs w:val="23"/>
        </w:rPr>
      </w:pPr>
    </w:p>
    <w:sectPr w:rsidR="00470AD7" w:rsidRPr="004C34F3" w:rsidSect="00F700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326"/>
    <w:multiLevelType w:val="hybridMultilevel"/>
    <w:tmpl w:val="FE2EEF90"/>
    <w:lvl w:ilvl="0" w:tplc="5D365DD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26087E"/>
    <w:multiLevelType w:val="hybridMultilevel"/>
    <w:tmpl w:val="F092C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1B1381"/>
    <w:multiLevelType w:val="hybridMultilevel"/>
    <w:tmpl w:val="CBAAB8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4A6879"/>
    <w:multiLevelType w:val="hybridMultilevel"/>
    <w:tmpl w:val="8450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1A1662"/>
    <w:multiLevelType w:val="hybridMultilevel"/>
    <w:tmpl w:val="A83A4F04"/>
    <w:lvl w:ilvl="0" w:tplc="5D365DD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846D62"/>
    <w:multiLevelType w:val="hybridMultilevel"/>
    <w:tmpl w:val="13B4680C"/>
    <w:lvl w:ilvl="0" w:tplc="5D365D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572651"/>
    <w:multiLevelType w:val="hybridMultilevel"/>
    <w:tmpl w:val="4C8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F89"/>
    <w:rsid w:val="00083AC5"/>
    <w:rsid w:val="000A4E7B"/>
    <w:rsid w:val="000D549E"/>
    <w:rsid w:val="0015208E"/>
    <w:rsid w:val="00166375"/>
    <w:rsid w:val="0019450C"/>
    <w:rsid w:val="001A326C"/>
    <w:rsid w:val="001A56C9"/>
    <w:rsid w:val="00241CA1"/>
    <w:rsid w:val="002571C6"/>
    <w:rsid w:val="00260247"/>
    <w:rsid w:val="002A4800"/>
    <w:rsid w:val="002D2EEA"/>
    <w:rsid w:val="002F08CF"/>
    <w:rsid w:val="00322F50"/>
    <w:rsid w:val="0037724D"/>
    <w:rsid w:val="00391C55"/>
    <w:rsid w:val="0039487C"/>
    <w:rsid w:val="00420A53"/>
    <w:rsid w:val="00456301"/>
    <w:rsid w:val="00470AD7"/>
    <w:rsid w:val="00470E80"/>
    <w:rsid w:val="0047609C"/>
    <w:rsid w:val="00482DBB"/>
    <w:rsid w:val="00483D70"/>
    <w:rsid w:val="00484F89"/>
    <w:rsid w:val="004A3A1C"/>
    <w:rsid w:val="004A7816"/>
    <w:rsid w:val="004C34F3"/>
    <w:rsid w:val="004C7796"/>
    <w:rsid w:val="004E4056"/>
    <w:rsid w:val="0051302E"/>
    <w:rsid w:val="00560263"/>
    <w:rsid w:val="00574828"/>
    <w:rsid w:val="00591324"/>
    <w:rsid w:val="005C5F0D"/>
    <w:rsid w:val="005D376E"/>
    <w:rsid w:val="005F09B1"/>
    <w:rsid w:val="00612E6A"/>
    <w:rsid w:val="00655CC8"/>
    <w:rsid w:val="00657ECD"/>
    <w:rsid w:val="006B389A"/>
    <w:rsid w:val="006E695D"/>
    <w:rsid w:val="007123EB"/>
    <w:rsid w:val="00733DD1"/>
    <w:rsid w:val="00775281"/>
    <w:rsid w:val="00777FDF"/>
    <w:rsid w:val="007A5118"/>
    <w:rsid w:val="00801D0E"/>
    <w:rsid w:val="00802591"/>
    <w:rsid w:val="0081459A"/>
    <w:rsid w:val="00882FAB"/>
    <w:rsid w:val="008B3322"/>
    <w:rsid w:val="008C6B4B"/>
    <w:rsid w:val="009521A5"/>
    <w:rsid w:val="009730E8"/>
    <w:rsid w:val="009E0F13"/>
    <w:rsid w:val="00A560EC"/>
    <w:rsid w:val="00A57ABE"/>
    <w:rsid w:val="00A852A7"/>
    <w:rsid w:val="00AA3E6E"/>
    <w:rsid w:val="00AB1835"/>
    <w:rsid w:val="00AC10BD"/>
    <w:rsid w:val="00AD028A"/>
    <w:rsid w:val="00AF014A"/>
    <w:rsid w:val="00B24562"/>
    <w:rsid w:val="00B5013B"/>
    <w:rsid w:val="00B674B1"/>
    <w:rsid w:val="00BA3AA5"/>
    <w:rsid w:val="00BB5E71"/>
    <w:rsid w:val="00BC53DC"/>
    <w:rsid w:val="00BE1342"/>
    <w:rsid w:val="00BF15BD"/>
    <w:rsid w:val="00C01C53"/>
    <w:rsid w:val="00C7045E"/>
    <w:rsid w:val="00CB2603"/>
    <w:rsid w:val="00CC456D"/>
    <w:rsid w:val="00CE2670"/>
    <w:rsid w:val="00D07E01"/>
    <w:rsid w:val="00D30F16"/>
    <w:rsid w:val="00D63F21"/>
    <w:rsid w:val="00D76892"/>
    <w:rsid w:val="00D87556"/>
    <w:rsid w:val="00DE0CF0"/>
    <w:rsid w:val="00DF241A"/>
    <w:rsid w:val="00E07105"/>
    <w:rsid w:val="00E140F1"/>
    <w:rsid w:val="00E26F1E"/>
    <w:rsid w:val="00E42421"/>
    <w:rsid w:val="00E42871"/>
    <w:rsid w:val="00E90B1C"/>
    <w:rsid w:val="00EA1463"/>
    <w:rsid w:val="00EE79B7"/>
    <w:rsid w:val="00F13801"/>
    <w:rsid w:val="00F15A08"/>
    <w:rsid w:val="00F200F3"/>
    <w:rsid w:val="00F67329"/>
    <w:rsid w:val="00F673A4"/>
    <w:rsid w:val="00F700C5"/>
    <w:rsid w:val="00F9735C"/>
    <w:rsid w:val="00FA6B09"/>
    <w:rsid w:val="00FC7D58"/>
    <w:rsid w:val="00FD04F7"/>
    <w:rsid w:val="00FF17AA"/>
    <w:rsid w:val="00FF2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8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9A"/>
    <w:rPr>
      <w:rFonts w:ascii="Tahoma" w:hAnsi="Tahoma" w:cs="Tahoma"/>
      <w:sz w:val="16"/>
      <w:szCs w:val="16"/>
    </w:rPr>
  </w:style>
  <w:style w:type="table" w:styleId="TableGrid">
    <w:name w:val="Table Grid"/>
    <w:basedOn w:val="TableNormal"/>
    <w:uiPriority w:val="59"/>
    <w:rsid w:val="0045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24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8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9A"/>
    <w:rPr>
      <w:rFonts w:ascii="Tahoma" w:hAnsi="Tahoma" w:cs="Tahoma"/>
      <w:sz w:val="16"/>
      <w:szCs w:val="16"/>
    </w:rPr>
  </w:style>
  <w:style w:type="table" w:styleId="TableGrid">
    <w:name w:val="Table Grid"/>
    <w:basedOn w:val="TableNormal"/>
    <w:uiPriority w:val="59"/>
    <w:rsid w:val="0045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047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rstdob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5F44-5727-49C0-844A-A6020E71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Shannon</dc:creator>
  <cp:lastModifiedBy>Shannon</cp:lastModifiedBy>
  <cp:revision>2</cp:revision>
  <dcterms:created xsi:type="dcterms:W3CDTF">2025-07-23T21:18:00Z</dcterms:created>
  <dcterms:modified xsi:type="dcterms:W3CDTF">2025-07-23T21:18:00Z</dcterms:modified>
</cp:coreProperties>
</file>