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5D53E" w14:textId="77777777" w:rsidR="001734C0" w:rsidRDefault="00000000">
      <w:pPr>
        <w:jc w:val="center"/>
      </w:pPr>
      <w:r>
        <w:rPr>
          <w:noProof/>
        </w:rPr>
        <w:drawing>
          <wp:inline distT="0" distB="0" distL="0" distR="0" wp14:anchorId="32ADC6B3" wp14:editId="4FAC935F">
            <wp:extent cx="3657600" cy="18976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_Logo.png"/>
                    <pic:cNvPicPr/>
                  </pic:nvPicPr>
                  <pic:blipFill>
                    <a:blip r:embed="rId6"/>
                    <a:stretch>
                      <a:fillRect/>
                    </a:stretch>
                  </pic:blipFill>
                  <pic:spPr>
                    <a:xfrm>
                      <a:off x="0" y="0"/>
                      <a:ext cx="3657600" cy="1897604"/>
                    </a:xfrm>
                    <a:prstGeom prst="rect">
                      <a:avLst/>
                    </a:prstGeom>
                  </pic:spPr>
                </pic:pic>
              </a:graphicData>
            </a:graphic>
          </wp:inline>
        </w:drawing>
      </w:r>
    </w:p>
    <w:p w14:paraId="192278ED" w14:textId="77777777" w:rsidR="001734C0" w:rsidRDefault="001734C0"/>
    <w:p w14:paraId="5A85E7EC" w14:textId="77777777" w:rsidR="001734C0" w:rsidRDefault="00000000">
      <w:pPr>
        <w:pStyle w:val="Title"/>
        <w:jc w:val="center"/>
      </w:pPr>
      <w:r>
        <w:rPr>
          <w:b/>
          <w:color w:val="003399"/>
          <w:sz w:val="40"/>
        </w:rPr>
        <w:t>CMMC Foundational Scoping Checklist</w:t>
      </w:r>
    </w:p>
    <w:p w14:paraId="5E1F420B" w14:textId="77777777" w:rsidR="001734C0" w:rsidRDefault="00000000">
      <w:pPr>
        <w:jc w:val="center"/>
      </w:pPr>
      <w:r>
        <w:rPr>
          <w:i/>
          <w:sz w:val="24"/>
        </w:rPr>
        <w:t>For Organizations Seeking Assessment (OSA)</w:t>
      </w:r>
    </w:p>
    <w:p w14:paraId="70357CC1" w14:textId="77777777" w:rsidR="001734C0" w:rsidRDefault="001734C0"/>
    <w:p w14:paraId="4EFFF35F" w14:textId="77777777" w:rsidR="001734C0" w:rsidRDefault="00000000">
      <w:pPr>
        <w:pStyle w:val="Heading1"/>
      </w:pPr>
      <w:r>
        <w:t>Purpose</w:t>
      </w:r>
    </w:p>
    <w:p w14:paraId="4C2855B5" w14:textId="77777777" w:rsidR="001734C0" w:rsidRDefault="00000000">
      <w:r>
        <w:t>This checklist will help you identify and document all assets within your organization that process, store, or transmit Federal Contract Information (FCI). Use this guide to prepare for your CMMC Foundational self-assessment and ensure compliance with DoD cybersecurity requirements.</w:t>
      </w:r>
    </w:p>
    <w:p w14:paraId="426CE48F" w14:textId="77777777" w:rsidR="001734C0" w:rsidRDefault="001734C0"/>
    <w:p w14:paraId="668919B0" w14:textId="77777777" w:rsidR="001734C0" w:rsidRDefault="00000000">
      <w:pPr>
        <w:pStyle w:val="Heading1"/>
      </w:pPr>
      <w:r>
        <w:t>Instructions</w:t>
      </w:r>
    </w:p>
    <w:p w14:paraId="34AB69AD" w14:textId="77777777" w:rsidR="001734C0" w:rsidRDefault="00000000">
      <w:r>
        <w:rPr>
          <w:b/>
        </w:rPr>
        <w:t xml:space="preserve">1. </w:t>
      </w:r>
      <w:r>
        <w:t>Review each section carefully</w:t>
      </w:r>
      <w:r>
        <w:br/>
      </w:r>
      <w:r>
        <w:rPr>
          <w:b/>
        </w:rPr>
        <w:t xml:space="preserve">2. </w:t>
      </w:r>
      <w:r>
        <w:t>Check the box for each item you have identified or completed</w:t>
      </w:r>
      <w:r>
        <w:br/>
      </w:r>
      <w:r>
        <w:rPr>
          <w:b/>
        </w:rPr>
        <w:t xml:space="preserve">3. </w:t>
      </w:r>
      <w:r>
        <w:t>Document details in the "Notes" column</w:t>
      </w:r>
      <w:r>
        <w:br/>
      </w:r>
      <w:r>
        <w:rPr>
          <w:b/>
        </w:rPr>
        <w:t xml:space="preserve">4. </w:t>
      </w:r>
      <w:r>
        <w:t>Keep this checklist with your CMMC documentation</w:t>
      </w:r>
    </w:p>
    <w:p w14:paraId="2F01EB8A" w14:textId="77777777" w:rsidR="001734C0" w:rsidRDefault="001734C0"/>
    <w:p w14:paraId="77B5D0DD" w14:textId="77777777" w:rsidR="001734C0" w:rsidRDefault="00000000">
      <w:pPr>
        <w:pStyle w:val="Heading1"/>
      </w:pPr>
      <w:r>
        <w:t>Step 1: Understanding Federal Contract Information (FCI)</w:t>
      </w:r>
    </w:p>
    <w:p w14:paraId="151AB648" w14:textId="77777777" w:rsidR="001734C0" w:rsidRDefault="00000000">
      <w:r>
        <w:t>Federal Contract Information includes information, not intended for public release, that is provided by or generated for the Government under a contract to develop or deliver a product or service.</w:t>
      </w:r>
    </w:p>
    <w:tbl>
      <w:tblPr>
        <w:tblStyle w:val="LightGrid-Accent1"/>
        <w:tblW w:w="0" w:type="auto"/>
        <w:tblLook w:val="04A0" w:firstRow="1" w:lastRow="0" w:firstColumn="1" w:lastColumn="0" w:noHBand="0" w:noVBand="1"/>
      </w:tblPr>
      <w:tblGrid>
        <w:gridCol w:w="4680"/>
        <w:gridCol w:w="4680"/>
      </w:tblGrid>
      <w:tr w:rsidR="001734C0" w14:paraId="0A524B06" w14:textId="77777777" w:rsidTr="001734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3CCFB5B5" w14:textId="77777777" w:rsidR="001734C0" w:rsidRDefault="00000000">
            <w:pPr>
              <w:shd w:val="clear" w:color="auto" w:fill="1F4E78"/>
            </w:pPr>
            <w:r>
              <w:rPr>
                <w:color w:val="FFFFFF"/>
              </w:rPr>
              <w:t>Completed</w:t>
            </w:r>
          </w:p>
        </w:tc>
        <w:tc>
          <w:tcPr>
            <w:tcW w:w="4680" w:type="dxa"/>
          </w:tcPr>
          <w:p w14:paraId="077ABA86" w14:textId="77777777" w:rsidR="001734C0"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Action Item</w:t>
            </w:r>
          </w:p>
        </w:tc>
      </w:tr>
      <w:tr w:rsidR="001734C0" w14:paraId="74F8F56B" w14:textId="77777777" w:rsidTr="001734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1214DC54" w14:textId="77777777" w:rsidR="001734C0" w:rsidRDefault="00000000">
            <w:r>
              <w:t xml:space="preserve">☐ </w:t>
            </w:r>
          </w:p>
        </w:tc>
        <w:tc>
          <w:tcPr>
            <w:tcW w:w="4680" w:type="dxa"/>
          </w:tcPr>
          <w:p w14:paraId="4555505E" w14:textId="77777777" w:rsidR="001734C0" w:rsidRDefault="00000000">
            <w:pPr>
              <w:cnfStyle w:val="000000100000" w:firstRow="0" w:lastRow="0" w:firstColumn="0" w:lastColumn="0" w:oddVBand="0" w:evenVBand="0" w:oddHBand="1" w:evenHBand="0" w:firstRowFirstColumn="0" w:firstRowLastColumn="0" w:lastRowFirstColumn="0" w:lastRowLastColumn="0"/>
            </w:pPr>
            <w:r>
              <w:t>Identify all DoD contracts your organization holds</w:t>
            </w:r>
          </w:p>
        </w:tc>
      </w:tr>
      <w:tr w:rsidR="001734C0" w14:paraId="2F8996D3" w14:textId="77777777" w:rsidTr="001734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0DEC10D2" w14:textId="77777777" w:rsidR="001734C0" w:rsidRDefault="00000000">
            <w:r>
              <w:t xml:space="preserve">☐ </w:t>
            </w:r>
          </w:p>
        </w:tc>
        <w:tc>
          <w:tcPr>
            <w:tcW w:w="4680" w:type="dxa"/>
          </w:tcPr>
          <w:p w14:paraId="344E0103" w14:textId="77777777" w:rsidR="001734C0" w:rsidRDefault="00000000">
            <w:pPr>
              <w:cnfStyle w:val="000000010000" w:firstRow="0" w:lastRow="0" w:firstColumn="0" w:lastColumn="0" w:oddVBand="0" w:evenVBand="0" w:oddHBand="0" w:evenHBand="1" w:firstRowFirstColumn="0" w:firstRowLastColumn="0" w:lastRowFirstColumn="0" w:lastRowLastColumn="0"/>
            </w:pPr>
            <w:r>
              <w:t>Locate contract language that identifies FCI</w:t>
            </w:r>
          </w:p>
        </w:tc>
      </w:tr>
      <w:tr w:rsidR="001734C0" w14:paraId="3EC5998B" w14:textId="77777777" w:rsidTr="001734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4C6BE21C" w14:textId="77777777" w:rsidR="001734C0" w:rsidRDefault="00000000">
            <w:r>
              <w:t xml:space="preserve">☐ </w:t>
            </w:r>
          </w:p>
        </w:tc>
        <w:tc>
          <w:tcPr>
            <w:tcW w:w="4680" w:type="dxa"/>
          </w:tcPr>
          <w:p w14:paraId="61CE349F" w14:textId="77777777" w:rsidR="001734C0" w:rsidRDefault="00000000">
            <w:pPr>
              <w:cnfStyle w:val="000000100000" w:firstRow="0" w:lastRow="0" w:firstColumn="0" w:lastColumn="0" w:oddVBand="0" w:evenVBand="0" w:oddHBand="1" w:evenHBand="0" w:firstRowFirstColumn="0" w:firstRowLastColumn="0" w:lastRowFirstColumn="0" w:lastRowLastColumn="0"/>
            </w:pPr>
            <w:r>
              <w:t>Determine which departments/teams handle FCI</w:t>
            </w:r>
          </w:p>
        </w:tc>
      </w:tr>
    </w:tbl>
    <w:p w14:paraId="3DA044E9" w14:textId="77777777" w:rsidR="001734C0" w:rsidRDefault="001734C0"/>
    <w:p w14:paraId="48806933" w14:textId="77777777" w:rsidR="001734C0" w:rsidRDefault="00000000">
      <w:pPr>
        <w:pStyle w:val="Heading1"/>
      </w:pPr>
      <w:r>
        <w:t>Step 2: Identify In-Scope Assets</w:t>
      </w:r>
    </w:p>
    <w:p w14:paraId="0150991B" w14:textId="77777777" w:rsidR="001734C0" w:rsidRDefault="00000000">
      <w:r>
        <w:t>In-Scope Assets are ALL assets that PROCESS, STORE, or TRANSMIT FCI. These assets will be assessed against CMMC Foundational requirements.</w:t>
      </w:r>
    </w:p>
    <w:p w14:paraId="0C0E508B" w14:textId="77777777" w:rsidR="001734C0" w:rsidRDefault="00000000">
      <w:pPr>
        <w:pStyle w:val="Heading2"/>
      </w:pPr>
      <w:r>
        <w:t>A. PEOPLE Who Handle FCI</w:t>
      </w:r>
    </w:p>
    <w:p w14:paraId="1C348CA9" w14:textId="77777777" w:rsidR="001734C0" w:rsidRDefault="00000000">
      <w:r>
        <w:t>Check all that apply:</w:t>
      </w:r>
    </w:p>
    <w:tbl>
      <w:tblPr>
        <w:tblStyle w:val="LightGrid-Accent1"/>
        <w:tblW w:w="0" w:type="auto"/>
        <w:tblLook w:val="04A0" w:firstRow="1" w:lastRow="0" w:firstColumn="1" w:lastColumn="0" w:noHBand="0" w:noVBand="1"/>
      </w:tblPr>
      <w:tblGrid>
        <w:gridCol w:w="3120"/>
        <w:gridCol w:w="3120"/>
        <w:gridCol w:w="3120"/>
      </w:tblGrid>
      <w:tr w:rsidR="001734C0" w14:paraId="756C9E63" w14:textId="77777777" w:rsidTr="001734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2704FC29" w14:textId="77777777" w:rsidR="001734C0" w:rsidRDefault="00000000">
            <w:pPr>
              <w:shd w:val="clear" w:color="auto" w:fill="1F4E78"/>
            </w:pPr>
            <w:r>
              <w:rPr>
                <w:color w:val="FFFFFF"/>
              </w:rPr>
              <w:t>✓</w:t>
            </w:r>
          </w:p>
        </w:tc>
        <w:tc>
          <w:tcPr>
            <w:tcW w:w="3120" w:type="dxa"/>
          </w:tcPr>
          <w:p w14:paraId="054A7B0A" w14:textId="77777777" w:rsidR="001734C0"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Personnel Type</w:t>
            </w:r>
          </w:p>
        </w:tc>
        <w:tc>
          <w:tcPr>
            <w:tcW w:w="3120" w:type="dxa"/>
          </w:tcPr>
          <w:p w14:paraId="155EEB11" w14:textId="77777777" w:rsidR="001734C0"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Count / Notes</w:t>
            </w:r>
          </w:p>
        </w:tc>
      </w:tr>
      <w:tr w:rsidR="001734C0" w14:paraId="106DB316" w14:textId="77777777" w:rsidTr="001734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63052ECA" w14:textId="77777777" w:rsidR="001734C0" w:rsidRDefault="00000000">
            <w:r>
              <w:t xml:space="preserve">☐ </w:t>
            </w:r>
          </w:p>
        </w:tc>
        <w:tc>
          <w:tcPr>
            <w:tcW w:w="3120" w:type="dxa"/>
          </w:tcPr>
          <w:p w14:paraId="58E0F67D" w14:textId="77777777" w:rsidR="001734C0" w:rsidRDefault="00000000">
            <w:pPr>
              <w:cnfStyle w:val="000000100000" w:firstRow="0" w:lastRow="0" w:firstColumn="0" w:lastColumn="0" w:oddVBand="0" w:evenVBand="0" w:oddHBand="1" w:evenHBand="0" w:firstRowFirstColumn="0" w:firstRowLastColumn="0" w:lastRowFirstColumn="0" w:lastRowLastColumn="0"/>
            </w:pPr>
            <w:r>
              <w:t>Full-time employees</w:t>
            </w:r>
          </w:p>
        </w:tc>
        <w:tc>
          <w:tcPr>
            <w:tcW w:w="3120" w:type="dxa"/>
          </w:tcPr>
          <w:p w14:paraId="495D03F5" w14:textId="77777777" w:rsidR="001734C0" w:rsidRDefault="001734C0">
            <w:pPr>
              <w:cnfStyle w:val="000000100000" w:firstRow="0" w:lastRow="0" w:firstColumn="0" w:lastColumn="0" w:oddVBand="0" w:evenVBand="0" w:oddHBand="1" w:evenHBand="0" w:firstRowFirstColumn="0" w:firstRowLastColumn="0" w:lastRowFirstColumn="0" w:lastRowLastColumn="0"/>
            </w:pPr>
          </w:p>
        </w:tc>
      </w:tr>
      <w:tr w:rsidR="001734C0" w14:paraId="31A06F64" w14:textId="77777777" w:rsidTr="001734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5B7C07BE" w14:textId="77777777" w:rsidR="001734C0" w:rsidRDefault="00000000">
            <w:r>
              <w:t xml:space="preserve">☐ </w:t>
            </w:r>
          </w:p>
        </w:tc>
        <w:tc>
          <w:tcPr>
            <w:tcW w:w="3120" w:type="dxa"/>
          </w:tcPr>
          <w:p w14:paraId="4041D911" w14:textId="77777777" w:rsidR="001734C0" w:rsidRDefault="00000000">
            <w:pPr>
              <w:cnfStyle w:val="000000010000" w:firstRow="0" w:lastRow="0" w:firstColumn="0" w:lastColumn="0" w:oddVBand="0" w:evenVBand="0" w:oddHBand="0" w:evenHBand="1" w:firstRowFirstColumn="0" w:firstRowLastColumn="0" w:lastRowFirstColumn="0" w:lastRowLastColumn="0"/>
            </w:pPr>
            <w:r>
              <w:t>Part-time employees</w:t>
            </w:r>
          </w:p>
        </w:tc>
        <w:tc>
          <w:tcPr>
            <w:tcW w:w="3120" w:type="dxa"/>
          </w:tcPr>
          <w:p w14:paraId="3931413C" w14:textId="77777777" w:rsidR="001734C0" w:rsidRDefault="001734C0">
            <w:pPr>
              <w:cnfStyle w:val="000000010000" w:firstRow="0" w:lastRow="0" w:firstColumn="0" w:lastColumn="0" w:oddVBand="0" w:evenVBand="0" w:oddHBand="0" w:evenHBand="1" w:firstRowFirstColumn="0" w:firstRowLastColumn="0" w:lastRowFirstColumn="0" w:lastRowLastColumn="0"/>
            </w:pPr>
          </w:p>
        </w:tc>
      </w:tr>
      <w:tr w:rsidR="001734C0" w14:paraId="112918D1" w14:textId="77777777" w:rsidTr="001734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72DE2BF0" w14:textId="77777777" w:rsidR="001734C0" w:rsidRDefault="00000000">
            <w:r>
              <w:t xml:space="preserve">☐ </w:t>
            </w:r>
          </w:p>
        </w:tc>
        <w:tc>
          <w:tcPr>
            <w:tcW w:w="3120" w:type="dxa"/>
          </w:tcPr>
          <w:p w14:paraId="50488382" w14:textId="77777777" w:rsidR="001734C0" w:rsidRDefault="00000000">
            <w:pPr>
              <w:cnfStyle w:val="000000100000" w:firstRow="0" w:lastRow="0" w:firstColumn="0" w:lastColumn="0" w:oddVBand="0" w:evenVBand="0" w:oddHBand="1" w:evenHBand="0" w:firstRowFirstColumn="0" w:firstRowLastColumn="0" w:lastRowFirstColumn="0" w:lastRowLastColumn="0"/>
            </w:pPr>
            <w:r>
              <w:t>Contractors/Consultants</w:t>
            </w:r>
          </w:p>
        </w:tc>
        <w:tc>
          <w:tcPr>
            <w:tcW w:w="3120" w:type="dxa"/>
          </w:tcPr>
          <w:p w14:paraId="08E9ECAB" w14:textId="77777777" w:rsidR="001734C0" w:rsidRDefault="001734C0">
            <w:pPr>
              <w:cnfStyle w:val="000000100000" w:firstRow="0" w:lastRow="0" w:firstColumn="0" w:lastColumn="0" w:oddVBand="0" w:evenVBand="0" w:oddHBand="1" w:evenHBand="0" w:firstRowFirstColumn="0" w:firstRowLastColumn="0" w:lastRowFirstColumn="0" w:lastRowLastColumn="0"/>
            </w:pPr>
          </w:p>
        </w:tc>
      </w:tr>
      <w:tr w:rsidR="001734C0" w14:paraId="6F0813FE" w14:textId="77777777" w:rsidTr="001734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70A9C258" w14:textId="77777777" w:rsidR="001734C0" w:rsidRDefault="00000000">
            <w:r>
              <w:t xml:space="preserve">☐ </w:t>
            </w:r>
          </w:p>
        </w:tc>
        <w:tc>
          <w:tcPr>
            <w:tcW w:w="3120" w:type="dxa"/>
          </w:tcPr>
          <w:p w14:paraId="3B91A18E" w14:textId="77777777" w:rsidR="001734C0" w:rsidRDefault="00000000">
            <w:pPr>
              <w:cnfStyle w:val="000000010000" w:firstRow="0" w:lastRow="0" w:firstColumn="0" w:lastColumn="0" w:oddVBand="0" w:evenVBand="0" w:oddHBand="0" w:evenHBand="1" w:firstRowFirstColumn="0" w:firstRowLastColumn="0" w:lastRowFirstColumn="0" w:lastRowLastColumn="0"/>
            </w:pPr>
            <w:r>
              <w:t>Vendors</w:t>
            </w:r>
          </w:p>
        </w:tc>
        <w:tc>
          <w:tcPr>
            <w:tcW w:w="3120" w:type="dxa"/>
          </w:tcPr>
          <w:p w14:paraId="5CEF9A87" w14:textId="77777777" w:rsidR="001734C0" w:rsidRDefault="001734C0">
            <w:pPr>
              <w:cnfStyle w:val="000000010000" w:firstRow="0" w:lastRow="0" w:firstColumn="0" w:lastColumn="0" w:oddVBand="0" w:evenVBand="0" w:oddHBand="0" w:evenHBand="1" w:firstRowFirstColumn="0" w:firstRowLastColumn="0" w:lastRowFirstColumn="0" w:lastRowLastColumn="0"/>
            </w:pPr>
          </w:p>
        </w:tc>
      </w:tr>
      <w:tr w:rsidR="001734C0" w14:paraId="74207EAB" w14:textId="77777777" w:rsidTr="001734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23F3E725" w14:textId="77777777" w:rsidR="001734C0" w:rsidRDefault="00000000">
            <w:r>
              <w:t xml:space="preserve">☐ </w:t>
            </w:r>
          </w:p>
        </w:tc>
        <w:tc>
          <w:tcPr>
            <w:tcW w:w="3120" w:type="dxa"/>
          </w:tcPr>
          <w:p w14:paraId="5EF73142" w14:textId="77777777" w:rsidR="001734C0" w:rsidRDefault="00000000">
            <w:pPr>
              <w:cnfStyle w:val="000000100000" w:firstRow="0" w:lastRow="0" w:firstColumn="0" w:lastColumn="0" w:oddVBand="0" w:evenVBand="0" w:oddHBand="1" w:evenHBand="0" w:firstRowFirstColumn="0" w:firstRowLastColumn="0" w:lastRowFirstColumn="0" w:lastRowLastColumn="0"/>
            </w:pPr>
            <w:r>
              <w:t>External Service Provider personnel</w:t>
            </w:r>
          </w:p>
        </w:tc>
        <w:tc>
          <w:tcPr>
            <w:tcW w:w="3120" w:type="dxa"/>
          </w:tcPr>
          <w:p w14:paraId="4C29A15E" w14:textId="77777777" w:rsidR="001734C0" w:rsidRDefault="001734C0">
            <w:pPr>
              <w:cnfStyle w:val="000000100000" w:firstRow="0" w:lastRow="0" w:firstColumn="0" w:lastColumn="0" w:oddVBand="0" w:evenVBand="0" w:oddHBand="1" w:evenHBand="0" w:firstRowFirstColumn="0" w:firstRowLastColumn="0" w:lastRowFirstColumn="0" w:lastRowLastColumn="0"/>
            </w:pPr>
          </w:p>
        </w:tc>
      </w:tr>
    </w:tbl>
    <w:p w14:paraId="1DA85910" w14:textId="77777777" w:rsidR="001734C0" w:rsidRDefault="001734C0"/>
    <w:p w14:paraId="5E6D86DD" w14:textId="77777777" w:rsidR="001734C0" w:rsidRDefault="00000000">
      <w:pPr>
        <w:pStyle w:val="Heading2"/>
      </w:pPr>
      <w:r>
        <w:t>B. TECHNOLOGY That Handles FCI</w:t>
      </w:r>
    </w:p>
    <w:p w14:paraId="2ADBB423" w14:textId="77777777" w:rsidR="001734C0" w:rsidRDefault="00000000">
      <w:r>
        <w:t>Check all that apply:</w:t>
      </w:r>
    </w:p>
    <w:tbl>
      <w:tblPr>
        <w:tblStyle w:val="LightGrid-Accent1"/>
        <w:tblW w:w="0" w:type="auto"/>
        <w:tblLook w:val="04A0" w:firstRow="1" w:lastRow="0" w:firstColumn="1" w:lastColumn="0" w:noHBand="0" w:noVBand="1"/>
      </w:tblPr>
      <w:tblGrid>
        <w:gridCol w:w="3120"/>
        <w:gridCol w:w="3120"/>
        <w:gridCol w:w="3120"/>
      </w:tblGrid>
      <w:tr w:rsidR="001734C0" w14:paraId="28FB20D4" w14:textId="77777777" w:rsidTr="001734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499A731D" w14:textId="77777777" w:rsidR="001734C0" w:rsidRDefault="00000000">
            <w:pPr>
              <w:shd w:val="clear" w:color="auto" w:fill="1F4E78"/>
            </w:pPr>
            <w:r>
              <w:rPr>
                <w:color w:val="FFFFFF"/>
              </w:rPr>
              <w:t>✓</w:t>
            </w:r>
          </w:p>
        </w:tc>
        <w:tc>
          <w:tcPr>
            <w:tcW w:w="3120" w:type="dxa"/>
          </w:tcPr>
          <w:p w14:paraId="453EF58E" w14:textId="77777777" w:rsidR="001734C0"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Technology Type</w:t>
            </w:r>
          </w:p>
        </w:tc>
        <w:tc>
          <w:tcPr>
            <w:tcW w:w="3120" w:type="dxa"/>
          </w:tcPr>
          <w:p w14:paraId="1B5F1025" w14:textId="77777777" w:rsidR="001734C0"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Quantity / Notes</w:t>
            </w:r>
          </w:p>
        </w:tc>
      </w:tr>
      <w:tr w:rsidR="001734C0" w14:paraId="23551ABF" w14:textId="77777777" w:rsidTr="001734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45272022" w14:textId="77777777" w:rsidR="001734C0" w:rsidRDefault="00000000">
            <w:r>
              <w:t xml:space="preserve">☐ </w:t>
            </w:r>
          </w:p>
        </w:tc>
        <w:tc>
          <w:tcPr>
            <w:tcW w:w="3120" w:type="dxa"/>
          </w:tcPr>
          <w:p w14:paraId="09089E42" w14:textId="77777777" w:rsidR="001734C0" w:rsidRDefault="00000000">
            <w:pPr>
              <w:cnfStyle w:val="000000100000" w:firstRow="0" w:lastRow="0" w:firstColumn="0" w:lastColumn="0" w:oddVBand="0" w:evenVBand="0" w:oddHBand="1" w:evenHBand="0" w:firstRowFirstColumn="0" w:firstRowLastColumn="0" w:lastRowFirstColumn="0" w:lastRowLastColumn="0"/>
            </w:pPr>
            <w:r>
              <w:t>Servers (physical and virtual)</w:t>
            </w:r>
          </w:p>
        </w:tc>
        <w:tc>
          <w:tcPr>
            <w:tcW w:w="3120" w:type="dxa"/>
          </w:tcPr>
          <w:p w14:paraId="2AABFEA7" w14:textId="77777777" w:rsidR="001734C0" w:rsidRDefault="001734C0">
            <w:pPr>
              <w:cnfStyle w:val="000000100000" w:firstRow="0" w:lastRow="0" w:firstColumn="0" w:lastColumn="0" w:oddVBand="0" w:evenVBand="0" w:oddHBand="1" w:evenHBand="0" w:firstRowFirstColumn="0" w:firstRowLastColumn="0" w:lastRowFirstColumn="0" w:lastRowLastColumn="0"/>
            </w:pPr>
          </w:p>
        </w:tc>
      </w:tr>
      <w:tr w:rsidR="001734C0" w14:paraId="6BF2F7E5" w14:textId="77777777" w:rsidTr="001734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12EFCF35" w14:textId="77777777" w:rsidR="001734C0" w:rsidRDefault="00000000">
            <w:r>
              <w:t xml:space="preserve">☐ </w:t>
            </w:r>
          </w:p>
        </w:tc>
        <w:tc>
          <w:tcPr>
            <w:tcW w:w="3120" w:type="dxa"/>
          </w:tcPr>
          <w:p w14:paraId="14ECD21D" w14:textId="77777777" w:rsidR="001734C0" w:rsidRDefault="00000000">
            <w:pPr>
              <w:cnfStyle w:val="000000010000" w:firstRow="0" w:lastRow="0" w:firstColumn="0" w:lastColumn="0" w:oddVBand="0" w:evenVBand="0" w:oddHBand="0" w:evenHBand="1" w:firstRowFirstColumn="0" w:firstRowLastColumn="0" w:lastRowFirstColumn="0" w:lastRowLastColumn="0"/>
            </w:pPr>
            <w:r>
              <w:t>Desktop computers</w:t>
            </w:r>
          </w:p>
        </w:tc>
        <w:tc>
          <w:tcPr>
            <w:tcW w:w="3120" w:type="dxa"/>
          </w:tcPr>
          <w:p w14:paraId="5C455C4E" w14:textId="77777777" w:rsidR="001734C0" w:rsidRDefault="001734C0">
            <w:pPr>
              <w:cnfStyle w:val="000000010000" w:firstRow="0" w:lastRow="0" w:firstColumn="0" w:lastColumn="0" w:oddVBand="0" w:evenVBand="0" w:oddHBand="0" w:evenHBand="1" w:firstRowFirstColumn="0" w:firstRowLastColumn="0" w:lastRowFirstColumn="0" w:lastRowLastColumn="0"/>
            </w:pPr>
          </w:p>
        </w:tc>
      </w:tr>
      <w:tr w:rsidR="001734C0" w14:paraId="1D9527D1" w14:textId="77777777" w:rsidTr="001734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631D0B0B" w14:textId="77777777" w:rsidR="001734C0" w:rsidRDefault="00000000">
            <w:r>
              <w:t xml:space="preserve">☐ </w:t>
            </w:r>
          </w:p>
        </w:tc>
        <w:tc>
          <w:tcPr>
            <w:tcW w:w="3120" w:type="dxa"/>
          </w:tcPr>
          <w:p w14:paraId="6C3D92C3" w14:textId="77777777" w:rsidR="001734C0" w:rsidRDefault="00000000">
            <w:pPr>
              <w:cnfStyle w:val="000000100000" w:firstRow="0" w:lastRow="0" w:firstColumn="0" w:lastColumn="0" w:oddVBand="0" w:evenVBand="0" w:oddHBand="1" w:evenHBand="0" w:firstRowFirstColumn="0" w:firstRowLastColumn="0" w:lastRowFirstColumn="0" w:lastRowLastColumn="0"/>
            </w:pPr>
            <w:r>
              <w:t>Laptops</w:t>
            </w:r>
          </w:p>
        </w:tc>
        <w:tc>
          <w:tcPr>
            <w:tcW w:w="3120" w:type="dxa"/>
          </w:tcPr>
          <w:p w14:paraId="11344704" w14:textId="77777777" w:rsidR="001734C0" w:rsidRDefault="001734C0">
            <w:pPr>
              <w:cnfStyle w:val="000000100000" w:firstRow="0" w:lastRow="0" w:firstColumn="0" w:lastColumn="0" w:oddVBand="0" w:evenVBand="0" w:oddHBand="1" w:evenHBand="0" w:firstRowFirstColumn="0" w:firstRowLastColumn="0" w:lastRowFirstColumn="0" w:lastRowLastColumn="0"/>
            </w:pPr>
          </w:p>
        </w:tc>
      </w:tr>
      <w:tr w:rsidR="001734C0" w14:paraId="05A2D42E" w14:textId="77777777" w:rsidTr="001734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7E253BB6" w14:textId="77777777" w:rsidR="001734C0" w:rsidRDefault="00000000">
            <w:r>
              <w:t xml:space="preserve">☐ </w:t>
            </w:r>
          </w:p>
        </w:tc>
        <w:tc>
          <w:tcPr>
            <w:tcW w:w="3120" w:type="dxa"/>
          </w:tcPr>
          <w:p w14:paraId="7570BD8F" w14:textId="77777777" w:rsidR="001734C0" w:rsidRDefault="00000000">
            <w:pPr>
              <w:cnfStyle w:val="000000010000" w:firstRow="0" w:lastRow="0" w:firstColumn="0" w:lastColumn="0" w:oddVBand="0" w:evenVBand="0" w:oddHBand="0" w:evenHBand="1" w:firstRowFirstColumn="0" w:firstRowLastColumn="0" w:lastRowFirstColumn="0" w:lastRowLastColumn="0"/>
            </w:pPr>
            <w:r>
              <w:t>Mobile devices (phones, tablets)</w:t>
            </w:r>
          </w:p>
        </w:tc>
        <w:tc>
          <w:tcPr>
            <w:tcW w:w="3120" w:type="dxa"/>
          </w:tcPr>
          <w:p w14:paraId="01250E50" w14:textId="77777777" w:rsidR="001734C0" w:rsidRDefault="001734C0">
            <w:pPr>
              <w:cnfStyle w:val="000000010000" w:firstRow="0" w:lastRow="0" w:firstColumn="0" w:lastColumn="0" w:oddVBand="0" w:evenVBand="0" w:oddHBand="0" w:evenHBand="1" w:firstRowFirstColumn="0" w:firstRowLastColumn="0" w:lastRowFirstColumn="0" w:lastRowLastColumn="0"/>
            </w:pPr>
          </w:p>
        </w:tc>
      </w:tr>
      <w:tr w:rsidR="001734C0" w14:paraId="0D080615" w14:textId="77777777" w:rsidTr="001734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52B29645" w14:textId="77777777" w:rsidR="001734C0" w:rsidRDefault="00000000">
            <w:r>
              <w:t xml:space="preserve">☐ </w:t>
            </w:r>
          </w:p>
        </w:tc>
        <w:tc>
          <w:tcPr>
            <w:tcW w:w="3120" w:type="dxa"/>
          </w:tcPr>
          <w:p w14:paraId="283BA4D3" w14:textId="77777777" w:rsidR="001734C0" w:rsidRDefault="00000000">
            <w:pPr>
              <w:cnfStyle w:val="000000100000" w:firstRow="0" w:lastRow="0" w:firstColumn="0" w:lastColumn="0" w:oddVBand="0" w:evenVBand="0" w:oddHBand="1" w:evenHBand="0" w:firstRowFirstColumn="0" w:firstRowLastColumn="0" w:lastRowFirstColumn="0" w:lastRowLastColumn="0"/>
            </w:pPr>
            <w:r>
              <w:t>Network appliances (firewalls, switches, routers)</w:t>
            </w:r>
          </w:p>
        </w:tc>
        <w:tc>
          <w:tcPr>
            <w:tcW w:w="3120" w:type="dxa"/>
          </w:tcPr>
          <w:p w14:paraId="132EFF62" w14:textId="77777777" w:rsidR="001734C0" w:rsidRDefault="001734C0">
            <w:pPr>
              <w:cnfStyle w:val="000000100000" w:firstRow="0" w:lastRow="0" w:firstColumn="0" w:lastColumn="0" w:oddVBand="0" w:evenVBand="0" w:oddHBand="1" w:evenHBand="0" w:firstRowFirstColumn="0" w:firstRowLastColumn="0" w:lastRowFirstColumn="0" w:lastRowLastColumn="0"/>
            </w:pPr>
          </w:p>
        </w:tc>
      </w:tr>
      <w:tr w:rsidR="001734C0" w14:paraId="2AD35107" w14:textId="77777777" w:rsidTr="001734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07DDFEF1" w14:textId="77777777" w:rsidR="001734C0" w:rsidRDefault="00000000">
            <w:r>
              <w:t xml:space="preserve">☐ </w:t>
            </w:r>
          </w:p>
        </w:tc>
        <w:tc>
          <w:tcPr>
            <w:tcW w:w="3120" w:type="dxa"/>
          </w:tcPr>
          <w:p w14:paraId="6A8A1693" w14:textId="77777777" w:rsidR="001734C0" w:rsidRDefault="00000000">
            <w:pPr>
              <w:cnfStyle w:val="000000010000" w:firstRow="0" w:lastRow="0" w:firstColumn="0" w:lastColumn="0" w:oddVBand="0" w:evenVBand="0" w:oddHBand="0" w:evenHBand="1" w:firstRowFirstColumn="0" w:firstRowLastColumn="0" w:lastRowFirstColumn="0" w:lastRowLastColumn="0"/>
            </w:pPr>
            <w:r>
              <w:t>Wireless access points</w:t>
            </w:r>
          </w:p>
        </w:tc>
        <w:tc>
          <w:tcPr>
            <w:tcW w:w="3120" w:type="dxa"/>
          </w:tcPr>
          <w:p w14:paraId="4E90F9FD" w14:textId="77777777" w:rsidR="001734C0" w:rsidRDefault="001734C0">
            <w:pPr>
              <w:cnfStyle w:val="000000010000" w:firstRow="0" w:lastRow="0" w:firstColumn="0" w:lastColumn="0" w:oddVBand="0" w:evenVBand="0" w:oddHBand="0" w:evenHBand="1" w:firstRowFirstColumn="0" w:firstRowLastColumn="0" w:lastRowFirstColumn="0" w:lastRowLastColumn="0"/>
            </w:pPr>
          </w:p>
        </w:tc>
      </w:tr>
      <w:tr w:rsidR="001734C0" w14:paraId="6E2B7700" w14:textId="77777777" w:rsidTr="001734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07D84586" w14:textId="77777777" w:rsidR="001734C0" w:rsidRDefault="00000000">
            <w:r>
              <w:t xml:space="preserve">☐ </w:t>
            </w:r>
          </w:p>
        </w:tc>
        <w:tc>
          <w:tcPr>
            <w:tcW w:w="3120" w:type="dxa"/>
          </w:tcPr>
          <w:p w14:paraId="0EEFE034" w14:textId="77777777" w:rsidR="001734C0" w:rsidRDefault="00000000">
            <w:pPr>
              <w:cnfStyle w:val="000000100000" w:firstRow="0" w:lastRow="0" w:firstColumn="0" w:lastColumn="0" w:oddVBand="0" w:evenVBand="0" w:oddHBand="1" w:evenHBand="0" w:firstRowFirstColumn="0" w:firstRowLastColumn="0" w:lastRowFirstColumn="0" w:lastRowLastColumn="0"/>
            </w:pPr>
            <w:r>
              <w:t>VoIP phones/systems</w:t>
            </w:r>
          </w:p>
        </w:tc>
        <w:tc>
          <w:tcPr>
            <w:tcW w:w="3120" w:type="dxa"/>
          </w:tcPr>
          <w:p w14:paraId="2378D90C" w14:textId="77777777" w:rsidR="001734C0" w:rsidRDefault="001734C0">
            <w:pPr>
              <w:cnfStyle w:val="000000100000" w:firstRow="0" w:lastRow="0" w:firstColumn="0" w:lastColumn="0" w:oddVBand="0" w:evenVBand="0" w:oddHBand="1" w:evenHBand="0" w:firstRowFirstColumn="0" w:firstRowLastColumn="0" w:lastRowFirstColumn="0" w:lastRowLastColumn="0"/>
            </w:pPr>
          </w:p>
        </w:tc>
      </w:tr>
      <w:tr w:rsidR="001734C0" w14:paraId="41A31F74" w14:textId="77777777" w:rsidTr="001734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14812C72" w14:textId="77777777" w:rsidR="001734C0" w:rsidRDefault="00000000">
            <w:r>
              <w:t xml:space="preserve">☐ </w:t>
            </w:r>
          </w:p>
        </w:tc>
        <w:tc>
          <w:tcPr>
            <w:tcW w:w="3120" w:type="dxa"/>
          </w:tcPr>
          <w:p w14:paraId="3A92C531" w14:textId="77777777" w:rsidR="001734C0" w:rsidRDefault="00000000">
            <w:pPr>
              <w:cnfStyle w:val="000000010000" w:firstRow="0" w:lastRow="0" w:firstColumn="0" w:lastColumn="0" w:oddVBand="0" w:evenVBand="0" w:oddHBand="0" w:evenHBand="1" w:firstRowFirstColumn="0" w:firstRowLastColumn="0" w:lastRowFirstColumn="0" w:lastRowLastColumn="0"/>
            </w:pPr>
            <w:r>
              <w:t>Applications/Software</w:t>
            </w:r>
          </w:p>
        </w:tc>
        <w:tc>
          <w:tcPr>
            <w:tcW w:w="3120" w:type="dxa"/>
          </w:tcPr>
          <w:p w14:paraId="2BA3AFFC" w14:textId="77777777" w:rsidR="001734C0" w:rsidRDefault="001734C0">
            <w:pPr>
              <w:cnfStyle w:val="000000010000" w:firstRow="0" w:lastRow="0" w:firstColumn="0" w:lastColumn="0" w:oddVBand="0" w:evenVBand="0" w:oddHBand="0" w:evenHBand="1" w:firstRowFirstColumn="0" w:firstRowLastColumn="0" w:lastRowFirstColumn="0" w:lastRowLastColumn="0"/>
            </w:pPr>
          </w:p>
        </w:tc>
      </w:tr>
      <w:tr w:rsidR="001734C0" w14:paraId="0AE88322" w14:textId="77777777" w:rsidTr="001734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29FA74DE" w14:textId="77777777" w:rsidR="001734C0" w:rsidRDefault="00000000">
            <w:r>
              <w:t xml:space="preserve">☐ </w:t>
            </w:r>
          </w:p>
        </w:tc>
        <w:tc>
          <w:tcPr>
            <w:tcW w:w="3120" w:type="dxa"/>
          </w:tcPr>
          <w:p w14:paraId="08622651" w14:textId="77777777" w:rsidR="001734C0" w:rsidRDefault="00000000">
            <w:pPr>
              <w:cnfStyle w:val="000000100000" w:firstRow="0" w:lastRow="0" w:firstColumn="0" w:lastColumn="0" w:oddVBand="0" w:evenVBand="0" w:oddHBand="1" w:evenHBand="0" w:firstRowFirstColumn="0" w:firstRowLastColumn="0" w:lastRowFirstColumn="0" w:lastRowLastColumn="0"/>
            </w:pPr>
            <w:r>
              <w:t>Database systems</w:t>
            </w:r>
          </w:p>
        </w:tc>
        <w:tc>
          <w:tcPr>
            <w:tcW w:w="3120" w:type="dxa"/>
          </w:tcPr>
          <w:p w14:paraId="3864B7B6" w14:textId="77777777" w:rsidR="001734C0" w:rsidRDefault="001734C0">
            <w:pPr>
              <w:cnfStyle w:val="000000100000" w:firstRow="0" w:lastRow="0" w:firstColumn="0" w:lastColumn="0" w:oddVBand="0" w:evenVBand="0" w:oddHBand="1" w:evenHBand="0" w:firstRowFirstColumn="0" w:firstRowLastColumn="0" w:lastRowFirstColumn="0" w:lastRowLastColumn="0"/>
            </w:pPr>
          </w:p>
        </w:tc>
      </w:tr>
      <w:tr w:rsidR="001734C0" w14:paraId="33E7DC61" w14:textId="77777777" w:rsidTr="001734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14FB63CE" w14:textId="77777777" w:rsidR="001734C0" w:rsidRDefault="00000000">
            <w:r>
              <w:t xml:space="preserve">☐ </w:t>
            </w:r>
          </w:p>
        </w:tc>
        <w:tc>
          <w:tcPr>
            <w:tcW w:w="3120" w:type="dxa"/>
          </w:tcPr>
          <w:p w14:paraId="0B308F03" w14:textId="77777777" w:rsidR="001734C0" w:rsidRDefault="00000000">
            <w:pPr>
              <w:cnfStyle w:val="000000010000" w:firstRow="0" w:lastRow="0" w:firstColumn="0" w:lastColumn="0" w:oddVBand="0" w:evenVBand="0" w:oddHBand="0" w:evenHBand="1" w:firstRowFirstColumn="0" w:firstRowLastColumn="0" w:lastRowFirstColumn="0" w:lastRowLastColumn="0"/>
            </w:pPr>
            <w:r>
              <w:t>Cloud services (specify provider)</w:t>
            </w:r>
          </w:p>
        </w:tc>
        <w:tc>
          <w:tcPr>
            <w:tcW w:w="3120" w:type="dxa"/>
          </w:tcPr>
          <w:p w14:paraId="60EB09E7" w14:textId="77777777" w:rsidR="001734C0" w:rsidRDefault="001734C0">
            <w:pPr>
              <w:cnfStyle w:val="000000010000" w:firstRow="0" w:lastRow="0" w:firstColumn="0" w:lastColumn="0" w:oddVBand="0" w:evenVBand="0" w:oddHBand="0" w:evenHBand="1" w:firstRowFirstColumn="0" w:firstRowLastColumn="0" w:lastRowFirstColumn="0" w:lastRowLastColumn="0"/>
            </w:pPr>
          </w:p>
        </w:tc>
      </w:tr>
      <w:tr w:rsidR="001734C0" w14:paraId="53DA7CCC" w14:textId="77777777" w:rsidTr="001734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60FE3992" w14:textId="77777777" w:rsidR="001734C0" w:rsidRDefault="00000000">
            <w:r>
              <w:t xml:space="preserve">☐ </w:t>
            </w:r>
          </w:p>
        </w:tc>
        <w:tc>
          <w:tcPr>
            <w:tcW w:w="3120" w:type="dxa"/>
          </w:tcPr>
          <w:p w14:paraId="13F3890F" w14:textId="77777777" w:rsidR="001734C0" w:rsidRDefault="00000000">
            <w:pPr>
              <w:cnfStyle w:val="000000100000" w:firstRow="0" w:lastRow="0" w:firstColumn="0" w:lastColumn="0" w:oddVBand="0" w:evenVBand="0" w:oddHBand="1" w:evenHBand="0" w:firstRowFirstColumn="0" w:firstRowLastColumn="0" w:lastRowFirstColumn="0" w:lastRowLastColumn="0"/>
            </w:pPr>
            <w:r>
              <w:t>Email systems</w:t>
            </w:r>
          </w:p>
        </w:tc>
        <w:tc>
          <w:tcPr>
            <w:tcW w:w="3120" w:type="dxa"/>
          </w:tcPr>
          <w:p w14:paraId="00DDB0F6" w14:textId="77777777" w:rsidR="001734C0" w:rsidRDefault="001734C0">
            <w:pPr>
              <w:cnfStyle w:val="000000100000" w:firstRow="0" w:lastRow="0" w:firstColumn="0" w:lastColumn="0" w:oddVBand="0" w:evenVBand="0" w:oddHBand="1" w:evenHBand="0" w:firstRowFirstColumn="0" w:firstRowLastColumn="0" w:lastRowFirstColumn="0" w:lastRowLastColumn="0"/>
            </w:pPr>
          </w:p>
        </w:tc>
      </w:tr>
    </w:tbl>
    <w:p w14:paraId="7FF2771F" w14:textId="77777777" w:rsidR="001734C0" w:rsidRDefault="00000000">
      <w:r>
        <w:br w:type="page"/>
      </w:r>
    </w:p>
    <w:p w14:paraId="13D0E3D7" w14:textId="77777777" w:rsidR="001734C0" w:rsidRDefault="00000000">
      <w:pPr>
        <w:pStyle w:val="Heading2"/>
      </w:pPr>
      <w:r>
        <w:lastRenderedPageBreak/>
        <w:t>C. FACILITIES Where FCI Is Handled</w:t>
      </w:r>
    </w:p>
    <w:p w14:paraId="4FC16115" w14:textId="77777777" w:rsidR="001734C0" w:rsidRDefault="00000000">
      <w:r>
        <w:t>List all physical locations:</w:t>
      </w:r>
    </w:p>
    <w:tbl>
      <w:tblPr>
        <w:tblStyle w:val="LightGrid-Accent1"/>
        <w:tblW w:w="0" w:type="auto"/>
        <w:tblLook w:val="04A0" w:firstRow="1" w:lastRow="0" w:firstColumn="1" w:lastColumn="0" w:noHBand="0" w:noVBand="1"/>
      </w:tblPr>
      <w:tblGrid>
        <w:gridCol w:w="3120"/>
        <w:gridCol w:w="3120"/>
        <w:gridCol w:w="3120"/>
      </w:tblGrid>
      <w:tr w:rsidR="001734C0" w14:paraId="1C6EE9F7" w14:textId="77777777" w:rsidTr="001734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48B64263" w14:textId="77777777" w:rsidR="001734C0" w:rsidRDefault="00000000">
            <w:pPr>
              <w:shd w:val="clear" w:color="auto" w:fill="1F4E78"/>
            </w:pPr>
            <w:r>
              <w:rPr>
                <w:color w:val="FFFFFF"/>
              </w:rPr>
              <w:t>✓</w:t>
            </w:r>
          </w:p>
        </w:tc>
        <w:tc>
          <w:tcPr>
            <w:tcW w:w="3120" w:type="dxa"/>
          </w:tcPr>
          <w:p w14:paraId="131DAF0D" w14:textId="77777777" w:rsidR="001734C0"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Facility Type</w:t>
            </w:r>
          </w:p>
        </w:tc>
        <w:tc>
          <w:tcPr>
            <w:tcW w:w="3120" w:type="dxa"/>
          </w:tcPr>
          <w:p w14:paraId="74D14C74" w14:textId="77777777" w:rsidR="001734C0"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Address / Details</w:t>
            </w:r>
          </w:p>
        </w:tc>
      </w:tr>
      <w:tr w:rsidR="001734C0" w14:paraId="2EAED874" w14:textId="77777777" w:rsidTr="001734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66126AE4" w14:textId="77777777" w:rsidR="001734C0" w:rsidRDefault="00000000">
            <w:r>
              <w:t xml:space="preserve">☐ </w:t>
            </w:r>
          </w:p>
        </w:tc>
        <w:tc>
          <w:tcPr>
            <w:tcW w:w="3120" w:type="dxa"/>
          </w:tcPr>
          <w:p w14:paraId="6B9B9593" w14:textId="77777777" w:rsidR="001734C0" w:rsidRDefault="00000000">
            <w:pPr>
              <w:cnfStyle w:val="000000100000" w:firstRow="0" w:lastRow="0" w:firstColumn="0" w:lastColumn="0" w:oddVBand="0" w:evenVBand="0" w:oddHBand="1" w:evenHBand="0" w:firstRowFirstColumn="0" w:firstRowLastColumn="0" w:lastRowFirstColumn="0" w:lastRowLastColumn="0"/>
            </w:pPr>
            <w:r>
              <w:t>Main office location</w:t>
            </w:r>
          </w:p>
        </w:tc>
        <w:tc>
          <w:tcPr>
            <w:tcW w:w="3120" w:type="dxa"/>
          </w:tcPr>
          <w:p w14:paraId="4AC6260F" w14:textId="77777777" w:rsidR="001734C0" w:rsidRDefault="001734C0">
            <w:pPr>
              <w:cnfStyle w:val="000000100000" w:firstRow="0" w:lastRow="0" w:firstColumn="0" w:lastColumn="0" w:oddVBand="0" w:evenVBand="0" w:oddHBand="1" w:evenHBand="0" w:firstRowFirstColumn="0" w:firstRowLastColumn="0" w:lastRowFirstColumn="0" w:lastRowLastColumn="0"/>
            </w:pPr>
          </w:p>
        </w:tc>
      </w:tr>
      <w:tr w:rsidR="001734C0" w14:paraId="7A07550C" w14:textId="77777777" w:rsidTr="001734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04B2AD2A" w14:textId="77777777" w:rsidR="001734C0" w:rsidRDefault="00000000">
            <w:r>
              <w:t xml:space="preserve">☐ </w:t>
            </w:r>
          </w:p>
        </w:tc>
        <w:tc>
          <w:tcPr>
            <w:tcW w:w="3120" w:type="dxa"/>
          </w:tcPr>
          <w:p w14:paraId="55A9E1A0" w14:textId="77777777" w:rsidR="001734C0" w:rsidRDefault="00000000">
            <w:pPr>
              <w:cnfStyle w:val="000000010000" w:firstRow="0" w:lastRow="0" w:firstColumn="0" w:lastColumn="0" w:oddVBand="0" w:evenVBand="0" w:oddHBand="0" w:evenHBand="1" w:firstRowFirstColumn="0" w:firstRowLastColumn="0" w:lastRowFirstColumn="0" w:lastRowLastColumn="0"/>
            </w:pPr>
            <w:r>
              <w:t>Satellite offices</w:t>
            </w:r>
          </w:p>
        </w:tc>
        <w:tc>
          <w:tcPr>
            <w:tcW w:w="3120" w:type="dxa"/>
          </w:tcPr>
          <w:p w14:paraId="714187E5" w14:textId="77777777" w:rsidR="001734C0" w:rsidRDefault="001734C0">
            <w:pPr>
              <w:cnfStyle w:val="000000010000" w:firstRow="0" w:lastRow="0" w:firstColumn="0" w:lastColumn="0" w:oddVBand="0" w:evenVBand="0" w:oddHBand="0" w:evenHBand="1" w:firstRowFirstColumn="0" w:firstRowLastColumn="0" w:lastRowFirstColumn="0" w:lastRowLastColumn="0"/>
            </w:pPr>
          </w:p>
        </w:tc>
      </w:tr>
      <w:tr w:rsidR="001734C0" w14:paraId="55A3A816" w14:textId="77777777" w:rsidTr="001734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0656AD1E" w14:textId="77777777" w:rsidR="001734C0" w:rsidRDefault="00000000">
            <w:r>
              <w:t xml:space="preserve">☐ </w:t>
            </w:r>
          </w:p>
        </w:tc>
        <w:tc>
          <w:tcPr>
            <w:tcW w:w="3120" w:type="dxa"/>
          </w:tcPr>
          <w:p w14:paraId="463BFFD6" w14:textId="77777777" w:rsidR="001734C0" w:rsidRDefault="00000000">
            <w:pPr>
              <w:cnfStyle w:val="000000100000" w:firstRow="0" w:lastRow="0" w:firstColumn="0" w:lastColumn="0" w:oddVBand="0" w:evenVBand="0" w:oddHBand="1" w:evenHBand="0" w:firstRowFirstColumn="0" w:firstRowLastColumn="0" w:lastRowFirstColumn="0" w:lastRowLastColumn="0"/>
            </w:pPr>
            <w:r>
              <w:t>Server rooms / Data centers</w:t>
            </w:r>
          </w:p>
        </w:tc>
        <w:tc>
          <w:tcPr>
            <w:tcW w:w="3120" w:type="dxa"/>
          </w:tcPr>
          <w:p w14:paraId="06D28778" w14:textId="77777777" w:rsidR="001734C0" w:rsidRDefault="001734C0">
            <w:pPr>
              <w:cnfStyle w:val="000000100000" w:firstRow="0" w:lastRow="0" w:firstColumn="0" w:lastColumn="0" w:oddVBand="0" w:evenVBand="0" w:oddHBand="1" w:evenHBand="0" w:firstRowFirstColumn="0" w:firstRowLastColumn="0" w:lastRowFirstColumn="0" w:lastRowLastColumn="0"/>
            </w:pPr>
          </w:p>
        </w:tc>
      </w:tr>
      <w:tr w:rsidR="001734C0" w14:paraId="2F52A3D7" w14:textId="77777777" w:rsidTr="001734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02743541" w14:textId="77777777" w:rsidR="001734C0" w:rsidRDefault="00000000">
            <w:r>
              <w:t xml:space="preserve">☐ </w:t>
            </w:r>
          </w:p>
        </w:tc>
        <w:tc>
          <w:tcPr>
            <w:tcW w:w="3120" w:type="dxa"/>
          </w:tcPr>
          <w:p w14:paraId="3F2BA93F" w14:textId="77777777" w:rsidR="001734C0" w:rsidRDefault="00000000">
            <w:pPr>
              <w:cnfStyle w:val="000000010000" w:firstRow="0" w:lastRow="0" w:firstColumn="0" w:lastColumn="0" w:oddVBand="0" w:evenVBand="0" w:oddHBand="0" w:evenHBand="1" w:firstRowFirstColumn="0" w:firstRowLastColumn="0" w:lastRowFirstColumn="0" w:lastRowLastColumn="0"/>
            </w:pPr>
            <w:r>
              <w:t>Manufacturing facilities</w:t>
            </w:r>
          </w:p>
        </w:tc>
        <w:tc>
          <w:tcPr>
            <w:tcW w:w="3120" w:type="dxa"/>
          </w:tcPr>
          <w:p w14:paraId="0908BD4B" w14:textId="77777777" w:rsidR="001734C0" w:rsidRDefault="001734C0">
            <w:pPr>
              <w:cnfStyle w:val="000000010000" w:firstRow="0" w:lastRow="0" w:firstColumn="0" w:lastColumn="0" w:oddVBand="0" w:evenVBand="0" w:oddHBand="0" w:evenHBand="1" w:firstRowFirstColumn="0" w:firstRowLastColumn="0" w:lastRowFirstColumn="0" w:lastRowLastColumn="0"/>
            </w:pPr>
          </w:p>
        </w:tc>
      </w:tr>
      <w:tr w:rsidR="001734C0" w14:paraId="690ED09F" w14:textId="77777777" w:rsidTr="001734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10642E6C" w14:textId="77777777" w:rsidR="001734C0" w:rsidRDefault="00000000">
            <w:r>
              <w:t xml:space="preserve">☐ </w:t>
            </w:r>
          </w:p>
        </w:tc>
        <w:tc>
          <w:tcPr>
            <w:tcW w:w="3120" w:type="dxa"/>
          </w:tcPr>
          <w:p w14:paraId="6E55AB5D" w14:textId="77777777" w:rsidR="001734C0" w:rsidRDefault="00000000">
            <w:pPr>
              <w:cnfStyle w:val="000000100000" w:firstRow="0" w:lastRow="0" w:firstColumn="0" w:lastColumn="0" w:oddVBand="0" w:evenVBand="0" w:oddHBand="1" w:evenHBand="0" w:firstRowFirstColumn="0" w:firstRowLastColumn="0" w:lastRowFirstColumn="0" w:lastRowLastColumn="0"/>
            </w:pPr>
            <w:r>
              <w:t>Remote work locations</w:t>
            </w:r>
          </w:p>
        </w:tc>
        <w:tc>
          <w:tcPr>
            <w:tcW w:w="3120" w:type="dxa"/>
          </w:tcPr>
          <w:p w14:paraId="679C0F96" w14:textId="77777777" w:rsidR="001734C0" w:rsidRDefault="001734C0">
            <w:pPr>
              <w:cnfStyle w:val="000000100000" w:firstRow="0" w:lastRow="0" w:firstColumn="0" w:lastColumn="0" w:oddVBand="0" w:evenVBand="0" w:oddHBand="1" w:evenHBand="0" w:firstRowFirstColumn="0" w:firstRowLastColumn="0" w:lastRowFirstColumn="0" w:lastRowLastColumn="0"/>
            </w:pPr>
          </w:p>
        </w:tc>
      </w:tr>
    </w:tbl>
    <w:p w14:paraId="78664983" w14:textId="77777777" w:rsidR="001734C0" w:rsidRDefault="001734C0"/>
    <w:p w14:paraId="071F1A0F" w14:textId="77777777" w:rsidR="001734C0" w:rsidRDefault="00000000">
      <w:pPr>
        <w:pStyle w:val="Heading2"/>
      </w:pPr>
      <w:r>
        <w:t>D. EXTERNAL SERVICE PROVIDERS (ESP)</w:t>
      </w:r>
    </w:p>
    <w:p w14:paraId="4F37617A" w14:textId="77777777" w:rsidR="001734C0" w:rsidRDefault="00000000">
      <w:r>
        <w:t>List all ESPs that handle FCI on your behalf:</w:t>
      </w:r>
    </w:p>
    <w:tbl>
      <w:tblPr>
        <w:tblStyle w:val="LightGrid-Accent1"/>
        <w:tblW w:w="0" w:type="auto"/>
        <w:tblLook w:val="04A0" w:firstRow="1" w:lastRow="0" w:firstColumn="1" w:lastColumn="0" w:noHBand="0" w:noVBand="1"/>
      </w:tblPr>
      <w:tblGrid>
        <w:gridCol w:w="2340"/>
        <w:gridCol w:w="2340"/>
        <w:gridCol w:w="2340"/>
        <w:gridCol w:w="2340"/>
      </w:tblGrid>
      <w:tr w:rsidR="001734C0" w14:paraId="25786AB8" w14:textId="77777777" w:rsidTr="001734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1AA36FB9" w14:textId="77777777" w:rsidR="001734C0" w:rsidRDefault="00000000">
            <w:pPr>
              <w:shd w:val="clear" w:color="auto" w:fill="1F4E78"/>
            </w:pPr>
            <w:r>
              <w:rPr>
                <w:color w:val="FFFFFF"/>
              </w:rPr>
              <w:t>✓</w:t>
            </w:r>
          </w:p>
        </w:tc>
        <w:tc>
          <w:tcPr>
            <w:tcW w:w="2340" w:type="dxa"/>
          </w:tcPr>
          <w:p w14:paraId="0B01BCFD" w14:textId="77777777" w:rsidR="001734C0"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Provider Name</w:t>
            </w:r>
          </w:p>
        </w:tc>
        <w:tc>
          <w:tcPr>
            <w:tcW w:w="2340" w:type="dxa"/>
          </w:tcPr>
          <w:p w14:paraId="5CBBF2E6" w14:textId="77777777" w:rsidR="001734C0"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Service Type</w:t>
            </w:r>
          </w:p>
        </w:tc>
        <w:tc>
          <w:tcPr>
            <w:tcW w:w="2340" w:type="dxa"/>
          </w:tcPr>
          <w:p w14:paraId="31625C37" w14:textId="77777777" w:rsidR="001734C0"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CMMC Compliant?</w:t>
            </w:r>
          </w:p>
        </w:tc>
      </w:tr>
      <w:tr w:rsidR="001734C0" w14:paraId="3BA6A8C3" w14:textId="77777777" w:rsidTr="001734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17A2EC4A" w14:textId="77777777" w:rsidR="001734C0" w:rsidRDefault="00000000">
            <w:r>
              <w:t xml:space="preserve">☐ </w:t>
            </w:r>
          </w:p>
        </w:tc>
        <w:tc>
          <w:tcPr>
            <w:tcW w:w="2340" w:type="dxa"/>
          </w:tcPr>
          <w:p w14:paraId="604F8562" w14:textId="77777777" w:rsidR="001734C0" w:rsidRDefault="001734C0">
            <w:pPr>
              <w:cnfStyle w:val="000000100000" w:firstRow="0" w:lastRow="0" w:firstColumn="0" w:lastColumn="0" w:oddVBand="0" w:evenVBand="0" w:oddHBand="1" w:evenHBand="0" w:firstRowFirstColumn="0" w:firstRowLastColumn="0" w:lastRowFirstColumn="0" w:lastRowLastColumn="0"/>
            </w:pPr>
          </w:p>
        </w:tc>
        <w:tc>
          <w:tcPr>
            <w:tcW w:w="2340" w:type="dxa"/>
          </w:tcPr>
          <w:p w14:paraId="65BCEAC6" w14:textId="77777777" w:rsidR="001734C0" w:rsidRDefault="00000000">
            <w:pPr>
              <w:cnfStyle w:val="000000100000" w:firstRow="0" w:lastRow="0" w:firstColumn="0" w:lastColumn="0" w:oddVBand="0" w:evenVBand="0" w:oddHBand="1" w:evenHBand="0" w:firstRowFirstColumn="0" w:firstRowLastColumn="0" w:lastRowFirstColumn="0" w:lastRowLastColumn="0"/>
            </w:pPr>
            <w:r>
              <w:t>Cloud hosting (AWS, Azure, etc.)</w:t>
            </w:r>
          </w:p>
        </w:tc>
        <w:tc>
          <w:tcPr>
            <w:tcW w:w="2340" w:type="dxa"/>
          </w:tcPr>
          <w:p w14:paraId="1B879688" w14:textId="77777777" w:rsidR="001734C0" w:rsidRDefault="001734C0">
            <w:pPr>
              <w:cnfStyle w:val="000000100000" w:firstRow="0" w:lastRow="0" w:firstColumn="0" w:lastColumn="0" w:oddVBand="0" w:evenVBand="0" w:oddHBand="1" w:evenHBand="0" w:firstRowFirstColumn="0" w:firstRowLastColumn="0" w:lastRowFirstColumn="0" w:lastRowLastColumn="0"/>
            </w:pPr>
          </w:p>
        </w:tc>
      </w:tr>
      <w:tr w:rsidR="001734C0" w14:paraId="36B038EA" w14:textId="77777777" w:rsidTr="001734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03A51404" w14:textId="77777777" w:rsidR="001734C0" w:rsidRDefault="00000000">
            <w:r>
              <w:t xml:space="preserve">☐ </w:t>
            </w:r>
          </w:p>
        </w:tc>
        <w:tc>
          <w:tcPr>
            <w:tcW w:w="2340" w:type="dxa"/>
          </w:tcPr>
          <w:p w14:paraId="6EFD8264" w14:textId="77777777" w:rsidR="001734C0" w:rsidRDefault="001734C0">
            <w:pPr>
              <w:cnfStyle w:val="000000010000" w:firstRow="0" w:lastRow="0" w:firstColumn="0" w:lastColumn="0" w:oddVBand="0" w:evenVBand="0" w:oddHBand="0" w:evenHBand="1" w:firstRowFirstColumn="0" w:firstRowLastColumn="0" w:lastRowFirstColumn="0" w:lastRowLastColumn="0"/>
            </w:pPr>
          </w:p>
        </w:tc>
        <w:tc>
          <w:tcPr>
            <w:tcW w:w="2340" w:type="dxa"/>
          </w:tcPr>
          <w:p w14:paraId="0E80253A" w14:textId="77777777" w:rsidR="001734C0" w:rsidRDefault="00000000">
            <w:pPr>
              <w:cnfStyle w:val="000000010000" w:firstRow="0" w:lastRow="0" w:firstColumn="0" w:lastColumn="0" w:oddVBand="0" w:evenVBand="0" w:oddHBand="0" w:evenHBand="1" w:firstRowFirstColumn="0" w:firstRowLastColumn="0" w:lastRowFirstColumn="0" w:lastRowLastColumn="0"/>
            </w:pPr>
            <w:r>
              <w:t>Managed IT services</w:t>
            </w:r>
          </w:p>
        </w:tc>
        <w:tc>
          <w:tcPr>
            <w:tcW w:w="2340" w:type="dxa"/>
          </w:tcPr>
          <w:p w14:paraId="6520CEF3" w14:textId="77777777" w:rsidR="001734C0" w:rsidRDefault="001734C0">
            <w:pPr>
              <w:cnfStyle w:val="000000010000" w:firstRow="0" w:lastRow="0" w:firstColumn="0" w:lastColumn="0" w:oddVBand="0" w:evenVBand="0" w:oddHBand="0" w:evenHBand="1" w:firstRowFirstColumn="0" w:firstRowLastColumn="0" w:lastRowFirstColumn="0" w:lastRowLastColumn="0"/>
            </w:pPr>
          </w:p>
        </w:tc>
      </w:tr>
      <w:tr w:rsidR="001734C0" w14:paraId="6C239553" w14:textId="77777777" w:rsidTr="001734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21842D6B" w14:textId="77777777" w:rsidR="001734C0" w:rsidRDefault="00000000">
            <w:r>
              <w:t xml:space="preserve">☐ </w:t>
            </w:r>
          </w:p>
        </w:tc>
        <w:tc>
          <w:tcPr>
            <w:tcW w:w="2340" w:type="dxa"/>
          </w:tcPr>
          <w:p w14:paraId="66CF357D" w14:textId="77777777" w:rsidR="001734C0" w:rsidRDefault="001734C0">
            <w:pPr>
              <w:cnfStyle w:val="000000100000" w:firstRow="0" w:lastRow="0" w:firstColumn="0" w:lastColumn="0" w:oddVBand="0" w:evenVBand="0" w:oddHBand="1" w:evenHBand="0" w:firstRowFirstColumn="0" w:firstRowLastColumn="0" w:lastRowFirstColumn="0" w:lastRowLastColumn="0"/>
            </w:pPr>
          </w:p>
        </w:tc>
        <w:tc>
          <w:tcPr>
            <w:tcW w:w="2340" w:type="dxa"/>
          </w:tcPr>
          <w:p w14:paraId="3643F186" w14:textId="77777777" w:rsidR="001734C0" w:rsidRDefault="00000000">
            <w:pPr>
              <w:cnfStyle w:val="000000100000" w:firstRow="0" w:lastRow="0" w:firstColumn="0" w:lastColumn="0" w:oddVBand="0" w:evenVBand="0" w:oddHBand="1" w:evenHBand="0" w:firstRowFirstColumn="0" w:firstRowLastColumn="0" w:lastRowFirstColumn="0" w:lastRowLastColumn="0"/>
            </w:pPr>
            <w:r>
              <w:t>Email hosting</w:t>
            </w:r>
          </w:p>
        </w:tc>
        <w:tc>
          <w:tcPr>
            <w:tcW w:w="2340" w:type="dxa"/>
          </w:tcPr>
          <w:p w14:paraId="679577D8" w14:textId="77777777" w:rsidR="001734C0" w:rsidRDefault="001734C0">
            <w:pPr>
              <w:cnfStyle w:val="000000100000" w:firstRow="0" w:lastRow="0" w:firstColumn="0" w:lastColumn="0" w:oddVBand="0" w:evenVBand="0" w:oddHBand="1" w:evenHBand="0" w:firstRowFirstColumn="0" w:firstRowLastColumn="0" w:lastRowFirstColumn="0" w:lastRowLastColumn="0"/>
            </w:pPr>
          </w:p>
        </w:tc>
      </w:tr>
      <w:tr w:rsidR="001734C0" w14:paraId="56E860AA" w14:textId="77777777" w:rsidTr="001734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2C2474A9" w14:textId="77777777" w:rsidR="001734C0" w:rsidRDefault="00000000">
            <w:r>
              <w:t xml:space="preserve">☐ </w:t>
            </w:r>
          </w:p>
        </w:tc>
        <w:tc>
          <w:tcPr>
            <w:tcW w:w="2340" w:type="dxa"/>
          </w:tcPr>
          <w:p w14:paraId="0D9C3344" w14:textId="77777777" w:rsidR="001734C0" w:rsidRDefault="001734C0">
            <w:pPr>
              <w:cnfStyle w:val="000000010000" w:firstRow="0" w:lastRow="0" w:firstColumn="0" w:lastColumn="0" w:oddVBand="0" w:evenVBand="0" w:oddHBand="0" w:evenHBand="1" w:firstRowFirstColumn="0" w:firstRowLastColumn="0" w:lastRowFirstColumn="0" w:lastRowLastColumn="0"/>
            </w:pPr>
          </w:p>
        </w:tc>
        <w:tc>
          <w:tcPr>
            <w:tcW w:w="2340" w:type="dxa"/>
          </w:tcPr>
          <w:p w14:paraId="3C677033" w14:textId="77777777" w:rsidR="001734C0" w:rsidRDefault="00000000">
            <w:pPr>
              <w:cnfStyle w:val="000000010000" w:firstRow="0" w:lastRow="0" w:firstColumn="0" w:lastColumn="0" w:oddVBand="0" w:evenVBand="0" w:oddHBand="0" w:evenHBand="1" w:firstRowFirstColumn="0" w:firstRowLastColumn="0" w:lastRowFirstColumn="0" w:lastRowLastColumn="0"/>
            </w:pPr>
            <w:r>
              <w:t>Backup services</w:t>
            </w:r>
          </w:p>
        </w:tc>
        <w:tc>
          <w:tcPr>
            <w:tcW w:w="2340" w:type="dxa"/>
          </w:tcPr>
          <w:p w14:paraId="67482CB7" w14:textId="77777777" w:rsidR="001734C0" w:rsidRDefault="001734C0">
            <w:pPr>
              <w:cnfStyle w:val="000000010000" w:firstRow="0" w:lastRow="0" w:firstColumn="0" w:lastColumn="0" w:oddVBand="0" w:evenVBand="0" w:oddHBand="0" w:evenHBand="1" w:firstRowFirstColumn="0" w:firstRowLastColumn="0" w:lastRowFirstColumn="0" w:lastRowLastColumn="0"/>
            </w:pPr>
          </w:p>
        </w:tc>
      </w:tr>
      <w:tr w:rsidR="001734C0" w14:paraId="52996C07" w14:textId="77777777" w:rsidTr="001734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2BD14116" w14:textId="77777777" w:rsidR="001734C0" w:rsidRDefault="00000000">
            <w:r>
              <w:t xml:space="preserve">☐ </w:t>
            </w:r>
          </w:p>
        </w:tc>
        <w:tc>
          <w:tcPr>
            <w:tcW w:w="2340" w:type="dxa"/>
          </w:tcPr>
          <w:p w14:paraId="15BAAEFA" w14:textId="77777777" w:rsidR="001734C0" w:rsidRDefault="001734C0">
            <w:pPr>
              <w:cnfStyle w:val="000000100000" w:firstRow="0" w:lastRow="0" w:firstColumn="0" w:lastColumn="0" w:oddVBand="0" w:evenVBand="0" w:oddHBand="1" w:evenHBand="0" w:firstRowFirstColumn="0" w:firstRowLastColumn="0" w:lastRowFirstColumn="0" w:lastRowLastColumn="0"/>
            </w:pPr>
          </w:p>
        </w:tc>
        <w:tc>
          <w:tcPr>
            <w:tcW w:w="2340" w:type="dxa"/>
          </w:tcPr>
          <w:p w14:paraId="35D77953" w14:textId="77777777" w:rsidR="001734C0" w:rsidRDefault="00000000">
            <w:pPr>
              <w:cnfStyle w:val="000000100000" w:firstRow="0" w:lastRow="0" w:firstColumn="0" w:lastColumn="0" w:oddVBand="0" w:evenVBand="0" w:oddHBand="1" w:evenHBand="0" w:firstRowFirstColumn="0" w:firstRowLastColumn="0" w:lastRowFirstColumn="0" w:lastRowLastColumn="0"/>
            </w:pPr>
            <w:r>
              <w:t>Other:</w:t>
            </w:r>
          </w:p>
        </w:tc>
        <w:tc>
          <w:tcPr>
            <w:tcW w:w="2340" w:type="dxa"/>
          </w:tcPr>
          <w:p w14:paraId="26562A17" w14:textId="77777777" w:rsidR="001734C0" w:rsidRDefault="001734C0">
            <w:pPr>
              <w:cnfStyle w:val="000000100000" w:firstRow="0" w:lastRow="0" w:firstColumn="0" w:lastColumn="0" w:oddVBand="0" w:evenVBand="0" w:oddHBand="1" w:evenHBand="0" w:firstRowFirstColumn="0" w:firstRowLastColumn="0" w:lastRowFirstColumn="0" w:lastRowLastColumn="0"/>
            </w:pPr>
          </w:p>
        </w:tc>
      </w:tr>
    </w:tbl>
    <w:p w14:paraId="62D220CF" w14:textId="77777777" w:rsidR="001734C0" w:rsidRDefault="001734C0"/>
    <w:p w14:paraId="32417DFE" w14:textId="77777777" w:rsidR="001734C0" w:rsidRDefault="00000000">
      <w:pPr>
        <w:pStyle w:val="Heading1"/>
      </w:pPr>
      <w:r>
        <w:t>Step 3: Identify Out-of-Scope Assets</w:t>
      </w:r>
    </w:p>
    <w:p w14:paraId="158B361E" w14:textId="77777777" w:rsidR="001734C0" w:rsidRDefault="00000000">
      <w:r>
        <w:t>Out-of-Scope Assets DO NOT process, store, or transmit FCI. These assets are NOT part of your CMMC assessment.</w:t>
      </w:r>
    </w:p>
    <w:tbl>
      <w:tblPr>
        <w:tblStyle w:val="LightGrid-Accent1"/>
        <w:tblW w:w="0" w:type="auto"/>
        <w:tblLook w:val="04A0" w:firstRow="1" w:lastRow="0" w:firstColumn="1" w:lastColumn="0" w:noHBand="0" w:noVBand="1"/>
      </w:tblPr>
      <w:tblGrid>
        <w:gridCol w:w="4680"/>
        <w:gridCol w:w="4680"/>
      </w:tblGrid>
      <w:tr w:rsidR="001734C0" w14:paraId="7B5E44B1" w14:textId="77777777" w:rsidTr="001734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18A7E342" w14:textId="77777777" w:rsidR="001734C0" w:rsidRDefault="00000000">
            <w:pPr>
              <w:shd w:val="clear" w:color="auto" w:fill="1F4E78"/>
            </w:pPr>
            <w:r>
              <w:rPr>
                <w:color w:val="FFFFFF"/>
              </w:rPr>
              <w:t>Completed</w:t>
            </w:r>
          </w:p>
        </w:tc>
        <w:tc>
          <w:tcPr>
            <w:tcW w:w="4680" w:type="dxa"/>
          </w:tcPr>
          <w:p w14:paraId="7BC623F4" w14:textId="77777777" w:rsidR="001734C0"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Action Item</w:t>
            </w:r>
          </w:p>
        </w:tc>
      </w:tr>
      <w:tr w:rsidR="001734C0" w14:paraId="21F18411" w14:textId="77777777" w:rsidTr="001734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6A7E40A5" w14:textId="77777777" w:rsidR="001734C0" w:rsidRDefault="00000000">
            <w:r>
              <w:t xml:space="preserve">☐ </w:t>
            </w:r>
          </w:p>
        </w:tc>
        <w:tc>
          <w:tcPr>
            <w:tcW w:w="4680" w:type="dxa"/>
          </w:tcPr>
          <w:p w14:paraId="0882EE02" w14:textId="77777777" w:rsidR="001734C0" w:rsidRDefault="00000000">
            <w:pPr>
              <w:cnfStyle w:val="000000100000" w:firstRow="0" w:lastRow="0" w:firstColumn="0" w:lastColumn="0" w:oddVBand="0" w:evenVBand="0" w:oddHBand="1" w:evenHBand="0" w:firstRowFirstColumn="0" w:firstRowLastColumn="0" w:lastRowFirstColumn="0" w:lastRowLastColumn="0"/>
            </w:pPr>
            <w:r>
              <w:t>Document all assets that DO NOT handle FCI</w:t>
            </w:r>
          </w:p>
        </w:tc>
      </w:tr>
      <w:tr w:rsidR="001734C0" w14:paraId="633F2020" w14:textId="77777777" w:rsidTr="001734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496442A3" w14:textId="77777777" w:rsidR="001734C0" w:rsidRDefault="00000000">
            <w:r>
              <w:t xml:space="preserve">☐ </w:t>
            </w:r>
          </w:p>
        </w:tc>
        <w:tc>
          <w:tcPr>
            <w:tcW w:w="4680" w:type="dxa"/>
          </w:tcPr>
          <w:p w14:paraId="265D457A" w14:textId="77777777" w:rsidR="001734C0" w:rsidRDefault="00000000">
            <w:pPr>
              <w:cnfStyle w:val="000000010000" w:firstRow="0" w:lastRow="0" w:firstColumn="0" w:lastColumn="0" w:oddVBand="0" w:evenVBand="0" w:oddHBand="0" w:evenHBand="1" w:firstRowFirstColumn="0" w:firstRowLastColumn="0" w:lastRowFirstColumn="0" w:lastRowLastColumn="0"/>
            </w:pPr>
            <w:r>
              <w:t>Verify network segmentation between in-scope and out-of-scope assets</w:t>
            </w:r>
          </w:p>
        </w:tc>
      </w:tr>
      <w:tr w:rsidR="001734C0" w14:paraId="7774AFE5" w14:textId="77777777" w:rsidTr="001734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07C05E6B" w14:textId="77777777" w:rsidR="001734C0" w:rsidRDefault="00000000">
            <w:r>
              <w:t xml:space="preserve">☐ </w:t>
            </w:r>
          </w:p>
        </w:tc>
        <w:tc>
          <w:tcPr>
            <w:tcW w:w="4680" w:type="dxa"/>
          </w:tcPr>
          <w:p w14:paraId="79F2ECD5" w14:textId="77777777" w:rsidR="001734C0" w:rsidRDefault="00000000">
            <w:pPr>
              <w:cnfStyle w:val="000000100000" w:firstRow="0" w:lastRow="0" w:firstColumn="0" w:lastColumn="0" w:oddVBand="0" w:evenVBand="0" w:oddHBand="1" w:evenHBand="0" w:firstRowFirstColumn="0" w:firstRowLastColumn="0" w:lastRowFirstColumn="0" w:lastRowLastColumn="0"/>
            </w:pPr>
            <w:r>
              <w:t>Ensure FCI cannot flow to out-of-scope assets</w:t>
            </w:r>
          </w:p>
        </w:tc>
      </w:tr>
      <w:tr w:rsidR="001734C0" w14:paraId="34D663AC" w14:textId="77777777" w:rsidTr="001734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528CE298" w14:textId="77777777" w:rsidR="001734C0" w:rsidRDefault="00000000">
            <w:r>
              <w:t xml:space="preserve">☐ </w:t>
            </w:r>
          </w:p>
        </w:tc>
        <w:tc>
          <w:tcPr>
            <w:tcW w:w="4680" w:type="dxa"/>
          </w:tcPr>
          <w:p w14:paraId="01DDCB8C" w14:textId="77777777" w:rsidR="001734C0" w:rsidRDefault="00000000">
            <w:pPr>
              <w:cnfStyle w:val="000000010000" w:firstRow="0" w:lastRow="0" w:firstColumn="0" w:lastColumn="0" w:oddVBand="0" w:evenVBand="0" w:oddHBand="0" w:evenHBand="1" w:firstRowFirstColumn="0" w:firstRowLastColumn="0" w:lastRowFirstColumn="0" w:lastRowLastColumn="0"/>
            </w:pPr>
            <w:r>
              <w:t>Maintain list of out-of-scope assets for reference</w:t>
            </w:r>
          </w:p>
        </w:tc>
      </w:tr>
    </w:tbl>
    <w:p w14:paraId="1FBA7E9A" w14:textId="77777777" w:rsidR="001734C0" w:rsidRDefault="00000000">
      <w:r>
        <w:br w:type="page"/>
      </w:r>
    </w:p>
    <w:p w14:paraId="50979E81" w14:textId="77777777" w:rsidR="001734C0" w:rsidRDefault="00000000">
      <w:pPr>
        <w:pStyle w:val="Heading1"/>
      </w:pPr>
      <w:r>
        <w:lastRenderedPageBreak/>
        <w:t>Step 4: Identify Specialized Assets</w:t>
      </w:r>
    </w:p>
    <w:p w14:paraId="63A89C6B" w14:textId="77777777" w:rsidR="001734C0" w:rsidRDefault="00000000">
      <w:r>
        <w:t>Specialized Assets CAN handle FCI but are UNABLE to be fully secured. These assets are NOT assessed against CMMC requirements.</w:t>
      </w:r>
    </w:p>
    <w:tbl>
      <w:tblPr>
        <w:tblStyle w:val="LightGrid-Accent1"/>
        <w:tblW w:w="0" w:type="auto"/>
        <w:tblLook w:val="04A0" w:firstRow="1" w:lastRow="0" w:firstColumn="1" w:lastColumn="0" w:noHBand="0" w:noVBand="1"/>
      </w:tblPr>
      <w:tblGrid>
        <w:gridCol w:w="3120"/>
        <w:gridCol w:w="3120"/>
        <w:gridCol w:w="3120"/>
      </w:tblGrid>
      <w:tr w:rsidR="001734C0" w14:paraId="4C00C8A8" w14:textId="77777777" w:rsidTr="001734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5685A1BE" w14:textId="77777777" w:rsidR="001734C0" w:rsidRDefault="00000000">
            <w:pPr>
              <w:shd w:val="clear" w:color="auto" w:fill="1F4E78"/>
            </w:pPr>
            <w:r>
              <w:rPr>
                <w:color w:val="FFFFFF"/>
              </w:rPr>
              <w:t>✓</w:t>
            </w:r>
          </w:p>
        </w:tc>
        <w:tc>
          <w:tcPr>
            <w:tcW w:w="3120" w:type="dxa"/>
          </w:tcPr>
          <w:p w14:paraId="5F9ACCF0" w14:textId="77777777" w:rsidR="001734C0"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Specialized Asset Type</w:t>
            </w:r>
          </w:p>
        </w:tc>
        <w:tc>
          <w:tcPr>
            <w:tcW w:w="3120" w:type="dxa"/>
          </w:tcPr>
          <w:p w14:paraId="50B50800" w14:textId="77777777" w:rsidR="001734C0"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List/Describe (if applicable)</w:t>
            </w:r>
          </w:p>
        </w:tc>
      </w:tr>
      <w:tr w:rsidR="001734C0" w14:paraId="247C9ECE" w14:textId="77777777" w:rsidTr="001734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551EBB02" w14:textId="77777777" w:rsidR="001734C0" w:rsidRDefault="00000000">
            <w:r>
              <w:t xml:space="preserve">☐ </w:t>
            </w:r>
          </w:p>
        </w:tc>
        <w:tc>
          <w:tcPr>
            <w:tcW w:w="3120" w:type="dxa"/>
          </w:tcPr>
          <w:p w14:paraId="16F91DBC" w14:textId="77777777" w:rsidR="001734C0" w:rsidRDefault="00000000">
            <w:pPr>
              <w:cnfStyle w:val="000000100000" w:firstRow="0" w:lastRow="0" w:firstColumn="0" w:lastColumn="0" w:oddVBand="0" w:evenVBand="0" w:oddHBand="1" w:evenHBand="0" w:firstRowFirstColumn="0" w:firstRowLastColumn="0" w:lastRowFirstColumn="0" w:lastRowLastColumn="0"/>
            </w:pPr>
            <w:r>
              <w:t>Internet of Things (IoT) devices</w:t>
            </w:r>
          </w:p>
        </w:tc>
        <w:tc>
          <w:tcPr>
            <w:tcW w:w="3120" w:type="dxa"/>
          </w:tcPr>
          <w:p w14:paraId="6DF67F40" w14:textId="77777777" w:rsidR="001734C0" w:rsidRDefault="001734C0">
            <w:pPr>
              <w:cnfStyle w:val="000000100000" w:firstRow="0" w:lastRow="0" w:firstColumn="0" w:lastColumn="0" w:oddVBand="0" w:evenVBand="0" w:oddHBand="1" w:evenHBand="0" w:firstRowFirstColumn="0" w:firstRowLastColumn="0" w:lastRowFirstColumn="0" w:lastRowLastColumn="0"/>
            </w:pPr>
          </w:p>
        </w:tc>
      </w:tr>
      <w:tr w:rsidR="001734C0" w14:paraId="7A6F64B8" w14:textId="77777777" w:rsidTr="001734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5BE515AF" w14:textId="77777777" w:rsidR="001734C0" w:rsidRDefault="00000000">
            <w:r>
              <w:t xml:space="preserve">☐ </w:t>
            </w:r>
          </w:p>
        </w:tc>
        <w:tc>
          <w:tcPr>
            <w:tcW w:w="3120" w:type="dxa"/>
          </w:tcPr>
          <w:p w14:paraId="7E7DB409" w14:textId="77777777" w:rsidR="001734C0" w:rsidRDefault="00000000">
            <w:pPr>
              <w:cnfStyle w:val="000000010000" w:firstRow="0" w:lastRow="0" w:firstColumn="0" w:lastColumn="0" w:oddVBand="0" w:evenVBand="0" w:oddHBand="0" w:evenHBand="1" w:firstRowFirstColumn="0" w:firstRowLastColumn="0" w:lastRowFirstColumn="0" w:lastRowLastColumn="0"/>
            </w:pPr>
            <w:r>
              <w:t>Industrial IoT (IIoT) devices</w:t>
            </w:r>
          </w:p>
        </w:tc>
        <w:tc>
          <w:tcPr>
            <w:tcW w:w="3120" w:type="dxa"/>
          </w:tcPr>
          <w:p w14:paraId="3770B8D4" w14:textId="77777777" w:rsidR="001734C0" w:rsidRDefault="001734C0">
            <w:pPr>
              <w:cnfStyle w:val="000000010000" w:firstRow="0" w:lastRow="0" w:firstColumn="0" w:lastColumn="0" w:oddVBand="0" w:evenVBand="0" w:oddHBand="0" w:evenHBand="1" w:firstRowFirstColumn="0" w:firstRowLastColumn="0" w:lastRowFirstColumn="0" w:lastRowLastColumn="0"/>
            </w:pPr>
          </w:p>
        </w:tc>
      </w:tr>
      <w:tr w:rsidR="001734C0" w14:paraId="7AFADD57" w14:textId="77777777" w:rsidTr="001734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1E77E088" w14:textId="77777777" w:rsidR="001734C0" w:rsidRDefault="00000000">
            <w:r>
              <w:t xml:space="preserve">☐ </w:t>
            </w:r>
          </w:p>
        </w:tc>
        <w:tc>
          <w:tcPr>
            <w:tcW w:w="3120" w:type="dxa"/>
          </w:tcPr>
          <w:p w14:paraId="77ED7448" w14:textId="77777777" w:rsidR="001734C0" w:rsidRDefault="00000000">
            <w:pPr>
              <w:cnfStyle w:val="000000100000" w:firstRow="0" w:lastRow="0" w:firstColumn="0" w:lastColumn="0" w:oddVBand="0" w:evenVBand="0" w:oddHBand="1" w:evenHBand="0" w:firstRowFirstColumn="0" w:firstRowLastColumn="0" w:lastRowFirstColumn="0" w:lastRowLastColumn="0"/>
            </w:pPr>
            <w:r>
              <w:t>Operational Technology (OT) / SCADA systems</w:t>
            </w:r>
          </w:p>
        </w:tc>
        <w:tc>
          <w:tcPr>
            <w:tcW w:w="3120" w:type="dxa"/>
          </w:tcPr>
          <w:p w14:paraId="6B92D4CE" w14:textId="77777777" w:rsidR="001734C0" w:rsidRDefault="001734C0">
            <w:pPr>
              <w:cnfStyle w:val="000000100000" w:firstRow="0" w:lastRow="0" w:firstColumn="0" w:lastColumn="0" w:oddVBand="0" w:evenVBand="0" w:oddHBand="1" w:evenHBand="0" w:firstRowFirstColumn="0" w:firstRowLastColumn="0" w:lastRowFirstColumn="0" w:lastRowLastColumn="0"/>
            </w:pPr>
          </w:p>
        </w:tc>
      </w:tr>
      <w:tr w:rsidR="001734C0" w14:paraId="48937A10" w14:textId="77777777" w:rsidTr="001734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050A5236" w14:textId="77777777" w:rsidR="001734C0" w:rsidRDefault="00000000">
            <w:r>
              <w:t xml:space="preserve">☐ </w:t>
            </w:r>
          </w:p>
        </w:tc>
        <w:tc>
          <w:tcPr>
            <w:tcW w:w="3120" w:type="dxa"/>
          </w:tcPr>
          <w:p w14:paraId="7800A1FA" w14:textId="77777777" w:rsidR="001734C0" w:rsidRDefault="00000000">
            <w:pPr>
              <w:cnfStyle w:val="000000010000" w:firstRow="0" w:lastRow="0" w:firstColumn="0" w:lastColumn="0" w:oddVBand="0" w:evenVBand="0" w:oddHBand="0" w:evenHBand="1" w:firstRowFirstColumn="0" w:firstRowLastColumn="0" w:lastRowFirstColumn="0" w:lastRowLastColumn="0"/>
            </w:pPr>
            <w:r>
              <w:t>Government Furnished Equipment (GFE)</w:t>
            </w:r>
          </w:p>
        </w:tc>
        <w:tc>
          <w:tcPr>
            <w:tcW w:w="3120" w:type="dxa"/>
          </w:tcPr>
          <w:p w14:paraId="4B52F525" w14:textId="77777777" w:rsidR="001734C0" w:rsidRDefault="001734C0">
            <w:pPr>
              <w:cnfStyle w:val="000000010000" w:firstRow="0" w:lastRow="0" w:firstColumn="0" w:lastColumn="0" w:oddVBand="0" w:evenVBand="0" w:oddHBand="0" w:evenHBand="1" w:firstRowFirstColumn="0" w:firstRowLastColumn="0" w:lastRowFirstColumn="0" w:lastRowLastColumn="0"/>
            </w:pPr>
          </w:p>
        </w:tc>
      </w:tr>
      <w:tr w:rsidR="001734C0" w14:paraId="31AFE0E5" w14:textId="77777777" w:rsidTr="001734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5CBE87AF" w14:textId="77777777" w:rsidR="001734C0" w:rsidRDefault="00000000">
            <w:r>
              <w:t xml:space="preserve">☐ </w:t>
            </w:r>
          </w:p>
        </w:tc>
        <w:tc>
          <w:tcPr>
            <w:tcW w:w="3120" w:type="dxa"/>
          </w:tcPr>
          <w:p w14:paraId="1468368B" w14:textId="77777777" w:rsidR="001734C0" w:rsidRDefault="00000000">
            <w:pPr>
              <w:cnfStyle w:val="000000100000" w:firstRow="0" w:lastRow="0" w:firstColumn="0" w:lastColumn="0" w:oddVBand="0" w:evenVBand="0" w:oddHBand="1" w:evenHBand="0" w:firstRowFirstColumn="0" w:firstRowLastColumn="0" w:lastRowFirstColumn="0" w:lastRowLastColumn="0"/>
            </w:pPr>
            <w:r>
              <w:t>Restricted Information Systems</w:t>
            </w:r>
          </w:p>
        </w:tc>
        <w:tc>
          <w:tcPr>
            <w:tcW w:w="3120" w:type="dxa"/>
          </w:tcPr>
          <w:p w14:paraId="7D013089" w14:textId="77777777" w:rsidR="001734C0" w:rsidRDefault="001734C0">
            <w:pPr>
              <w:cnfStyle w:val="000000100000" w:firstRow="0" w:lastRow="0" w:firstColumn="0" w:lastColumn="0" w:oddVBand="0" w:evenVBand="0" w:oddHBand="1" w:evenHBand="0" w:firstRowFirstColumn="0" w:firstRowLastColumn="0" w:lastRowFirstColumn="0" w:lastRowLastColumn="0"/>
            </w:pPr>
          </w:p>
        </w:tc>
      </w:tr>
      <w:tr w:rsidR="001734C0" w14:paraId="5B2C229C" w14:textId="77777777" w:rsidTr="001734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43538509" w14:textId="77777777" w:rsidR="001734C0" w:rsidRDefault="00000000">
            <w:r>
              <w:t xml:space="preserve">☐ </w:t>
            </w:r>
          </w:p>
        </w:tc>
        <w:tc>
          <w:tcPr>
            <w:tcW w:w="3120" w:type="dxa"/>
          </w:tcPr>
          <w:p w14:paraId="76238DEC" w14:textId="77777777" w:rsidR="001734C0" w:rsidRDefault="00000000">
            <w:pPr>
              <w:cnfStyle w:val="000000010000" w:firstRow="0" w:lastRow="0" w:firstColumn="0" w:lastColumn="0" w:oddVBand="0" w:evenVBand="0" w:oddHBand="0" w:evenHBand="1" w:firstRowFirstColumn="0" w:firstRowLastColumn="0" w:lastRowFirstColumn="0" w:lastRowLastColumn="0"/>
            </w:pPr>
            <w:r>
              <w:t>Test Equipment</w:t>
            </w:r>
          </w:p>
        </w:tc>
        <w:tc>
          <w:tcPr>
            <w:tcW w:w="3120" w:type="dxa"/>
          </w:tcPr>
          <w:p w14:paraId="4D0886E7" w14:textId="77777777" w:rsidR="001734C0" w:rsidRDefault="001734C0">
            <w:pPr>
              <w:cnfStyle w:val="000000010000" w:firstRow="0" w:lastRow="0" w:firstColumn="0" w:lastColumn="0" w:oddVBand="0" w:evenVBand="0" w:oddHBand="0" w:evenHBand="1" w:firstRowFirstColumn="0" w:firstRowLastColumn="0" w:lastRowFirstColumn="0" w:lastRowLastColumn="0"/>
            </w:pPr>
          </w:p>
        </w:tc>
      </w:tr>
    </w:tbl>
    <w:p w14:paraId="47389A94" w14:textId="77777777" w:rsidR="001734C0" w:rsidRDefault="001734C0"/>
    <w:p w14:paraId="618F0CC9" w14:textId="77777777" w:rsidR="001734C0" w:rsidRDefault="00000000">
      <w:pPr>
        <w:pStyle w:val="Heading1"/>
      </w:pPr>
      <w:r>
        <w:t>Step 5: Prepare for Self-Assessment</w:t>
      </w:r>
    </w:p>
    <w:tbl>
      <w:tblPr>
        <w:tblStyle w:val="LightGrid-Accent1"/>
        <w:tblW w:w="0" w:type="auto"/>
        <w:tblLook w:val="04A0" w:firstRow="1" w:lastRow="0" w:firstColumn="1" w:lastColumn="0" w:noHBand="0" w:noVBand="1"/>
      </w:tblPr>
      <w:tblGrid>
        <w:gridCol w:w="4680"/>
        <w:gridCol w:w="4680"/>
      </w:tblGrid>
      <w:tr w:rsidR="001734C0" w14:paraId="3C0A6789" w14:textId="77777777" w:rsidTr="001734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47EA5FDF" w14:textId="77777777" w:rsidR="001734C0" w:rsidRDefault="00000000">
            <w:pPr>
              <w:shd w:val="clear" w:color="auto" w:fill="1F4E78"/>
            </w:pPr>
            <w:r>
              <w:rPr>
                <w:color w:val="FFFFFF"/>
              </w:rPr>
              <w:t>Completed</w:t>
            </w:r>
          </w:p>
        </w:tc>
        <w:tc>
          <w:tcPr>
            <w:tcW w:w="4680" w:type="dxa"/>
          </w:tcPr>
          <w:p w14:paraId="056CDA96" w14:textId="77777777" w:rsidR="001734C0"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Preparation Task</w:t>
            </w:r>
          </w:p>
        </w:tc>
      </w:tr>
      <w:tr w:rsidR="001734C0" w14:paraId="23DE8013" w14:textId="77777777" w:rsidTr="001734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7632D1B3" w14:textId="77777777" w:rsidR="001734C0" w:rsidRDefault="00000000">
            <w:r>
              <w:t xml:space="preserve">☐ </w:t>
            </w:r>
          </w:p>
        </w:tc>
        <w:tc>
          <w:tcPr>
            <w:tcW w:w="4680" w:type="dxa"/>
          </w:tcPr>
          <w:p w14:paraId="16A3C58D" w14:textId="77777777" w:rsidR="001734C0" w:rsidRDefault="00000000">
            <w:pPr>
              <w:cnfStyle w:val="000000100000" w:firstRow="0" w:lastRow="0" w:firstColumn="0" w:lastColumn="0" w:oddVBand="0" w:evenVBand="0" w:oddHBand="1" w:evenHBand="0" w:firstRowFirstColumn="0" w:firstRowLastColumn="0" w:lastRowFirstColumn="0" w:lastRowLastColumn="0"/>
            </w:pPr>
            <w:r>
              <w:t>Create inventory of all in-scope assets</w:t>
            </w:r>
          </w:p>
        </w:tc>
      </w:tr>
      <w:tr w:rsidR="001734C0" w14:paraId="08705779" w14:textId="77777777" w:rsidTr="001734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29E4282E" w14:textId="77777777" w:rsidR="001734C0" w:rsidRDefault="00000000">
            <w:r>
              <w:t xml:space="preserve">☐ </w:t>
            </w:r>
          </w:p>
        </w:tc>
        <w:tc>
          <w:tcPr>
            <w:tcW w:w="4680" w:type="dxa"/>
          </w:tcPr>
          <w:p w14:paraId="30E626EE" w14:textId="77777777" w:rsidR="001734C0" w:rsidRDefault="00000000">
            <w:pPr>
              <w:cnfStyle w:val="000000010000" w:firstRow="0" w:lastRow="0" w:firstColumn="0" w:lastColumn="0" w:oddVBand="0" w:evenVBand="0" w:oddHBand="0" w:evenHBand="1" w:firstRowFirstColumn="0" w:firstRowLastColumn="0" w:lastRowFirstColumn="0" w:lastRowLastColumn="0"/>
            </w:pPr>
            <w:r>
              <w:t>Document your assessment scope boundaries</w:t>
            </w:r>
          </w:p>
        </w:tc>
      </w:tr>
      <w:tr w:rsidR="001734C0" w14:paraId="15B39D19" w14:textId="77777777" w:rsidTr="001734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58D87CB8" w14:textId="77777777" w:rsidR="001734C0" w:rsidRDefault="00000000">
            <w:r>
              <w:t xml:space="preserve">☐ </w:t>
            </w:r>
          </w:p>
        </w:tc>
        <w:tc>
          <w:tcPr>
            <w:tcW w:w="4680" w:type="dxa"/>
          </w:tcPr>
          <w:p w14:paraId="04358ECA" w14:textId="77777777" w:rsidR="001734C0" w:rsidRDefault="00000000">
            <w:pPr>
              <w:cnfStyle w:val="000000100000" w:firstRow="0" w:lastRow="0" w:firstColumn="0" w:lastColumn="0" w:oddVBand="0" w:evenVBand="0" w:oddHBand="1" w:evenHBand="0" w:firstRowFirstColumn="0" w:firstRowLastColumn="0" w:lastRowFirstColumn="0" w:lastRowLastColumn="0"/>
            </w:pPr>
            <w:r>
              <w:t>Identify person responsible for CMMC compliance</w:t>
            </w:r>
          </w:p>
        </w:tc>
      </w:tr>
      <w:tr w:rsidR="001734C0" w14:paraId="0C426C6D" w14:textId="77777777" w:rsidTr="001734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269E8706" w14:textId="77777777" w:rsidR="001734C0" w:rsidRDefault="00000000">
            <w:r>
              <w:t xml:space="preserve">☐ </w:t>
            </w:r>
          </w:p>
        </w:tc>
        <w:tc>
          <w:tcPr>
            <w:tcW w:w="4680" w:type="dxa"/>
          </w:tcPr>
          <w:p w14:paraId="2AAEBAD6" w14:textId="3ADF8F19" w:rsidR="001734C0" w:rsidRDefault="00000000">
            <w:pPr>
              <w:cnfStyle w:val="000000010000" w:firstRow="0" w:lastRow="0" w:firstColumn="0" w:lastColumn="0" w:oddVBand="0" w:evenVBand="0" w:oddHBand="0" w:evenHBand="1" w:firstRowFirstColumn="0" w:firstRowLastColumn="0" w:lastRowFirstColumn="0" w:lastRowLastColumn="0"/>
            </w:pPr>
            <w:r>
              <w:t>Review CMMC Foundational requirements (</w:t>
            </w:r>
            <w:r w:rsidR="00E57A56">
              <w:t>15</w:t>
            </w:r>
            <w:r>
              <w:t xml:space="preserve"> practices)</w:t>
            </w:r>
          </w:p>
        </w:tc>
      </w:tr>
      <w:tr w:rsidR="001734C0" w14:paraId="10215914" w14:textId="77777777" w:rsidTr="001734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6B464C6A" w14:textId="77777777" w:rsidR="001734C0" w:rsidRDefault="00000000">
            <w:r>
              <w:t xml:space="preserve">☐ </w:t>
            </w:r>
          </w:p>
        </w:tc>
        <w:tc>
          <w:tcPr>
            <w:tcW w:w="4680" w:type="dxa"/>
          </w:tcPr>
          <w:p w14:paraId="02EE6EE8" w14:textId="77777777" w:rsidR="001734C0" w:rsidRDefault="00000000">
            <w:pPr>
              <w:cnfStyle w:val="000000100000" w:firstRow="0" w:lastRow="0" w:firstColumn="0" w:lastColumn="0" w:oddVBand="0" w:evenVBand="0" w:oddHBand="1" w:evenHBand="0" w:firstRowFirstColumn="0" w:firstRowLastColumn="0" w:lastRowFirstColumn="0" w:lastRowLastColumn="0"/>
            </w:pPr>
            <w:r>
              <w:t>Gather evidence of current security controls</w:t>
            </w:r>
          </w:p>
        </w:tc>
      </w:tr>
      <w:tr w:rsidR="001734C0" w14:paraId="48A5F0B9" w14:textId="77777777" w:rsidTr="001734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6A6320D8" w14:textId="77777777" w:rsidR="001734C0" w:rsidRDefault="00000000">
            <w:r>
              <w:t xml:space="preserve">☐ </w:t>
            </w:r>
          </w:p>
        </w:tc>
        <w:tc>
          <w:tcPr>
            <w:tcW w:w="4680" w:type="dxa"/>
          </w:tcPr>
          <w:p w14:paraId="77EFE15F" w14:textId="77777777" w:rsidR="001734C0" w:rsidRDefault="00000000">
            <w:pPr>
              <w:cnfStyle w:val="000000010000" w:firstRow="0" w:lastRow="0" w:firstColumn="0" w:lastColumn="0" w:oddVBand="0" w:evenVBand="0" w:oddHBand="0" w:evenHBand="1" w:firstRowFirstColumn="0" w:firstRowLastColumn="0" w:lastRowFirstColumn="0" w:lastRowLastColumn="0"/>
            </w:pPr>
            <w:r>
              <w:t>Develop System Security Plan (SSP) - recommended</w:t>
            </w:r>
          </w:p>
        </w:tc>
      </w:tr>
      <w:tr w:rsidR="001734C0" w14:paraId="34D7E5BC" w14:textId="77777777" w:rsidTr="001734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2110C2C0" w14:textId="77777777" w:rsidR="001734C0" w:rsidRDefault="00000000">
            <w:r>
              <w:t xml:space="preserve">☐ </w:t>
            </w:r>
          </w:p>
        </w:tc>
        <w:tc>
          <w:tcPr>
            <w:tcW w:w="4680" w:type="dxa"/>
          </w:tcPr>
          <w:p w14:paraId="1B0BF58D" w14:textId="77777777" w:rsidR="001734C0" w:rsidRDefault="00000000">
            <w:pPr>
              <w:cnfStyle w:val="000000100000" w:firstRow="0" w:lastRow="0" w:firstColumn="0" w:lastColumn="0" w:oddVBand="0" w:evenVBand="0" w:oddHBand="1" w:evenHBand="0" w:firstRowFirstColumn="0" w:firstRowLastColumn="0" w:lastRowFirstColumn="0" w:lastRowLastColumn="0"/>
            </w:pPr>
            <w:r>
              <w:t>Schedule time for self-assessment completion</w:t>
            </w:r>
          </w:p>
        </w:tc>
      </w:tr>
    </w:tbl>
    <w:p w14:paraId="59952A06" w14:textId="77777777" w:rsidR="001734C0" w:rsidRDefault="001734C0"/>
    <w:p w14:paraId="4A7A0205" w14:textId="77777777" w:rsidR="001734C0" w:rsidRDefault="00000000">
      <w:pPr>
        <w:pStyle w:val="Heading1"/>
      </w:pPr>
      <w:r>
        <w:t>Important Reminders</w:t>
      </w:r>
    </w:p>
    <w:p w14:paraId="45AC4B7D" w14:textId="4E98950F" w:rsidR="001734C0" w:rsidRDefault="00000000">
      <w:r>
        <w:t xml:space="preserve">✓ Foundational level requires </w:t>
      </w:r>
      <w:r w:rsidR="00E57A56">
        <w:t>15</w:t>
      </w:r>
      <w:r>
        <w:t xml:space="preserve"> practices </w:t>
      </w:r>
      <w:r w:rsidR="00E57A56">
        <w:t>(</w:t>
      </w:r>
      <w:r>
        <w:t>FAR 52.204-21 controls) for scoping</w:t>
      </w:r>
      <w:r>
        <w:br/>
        <w:t>✓ However, maintaining this checklist is a best practice</w:t>
      </w:r>
      <w:r>
        <w:br/>
        <w:t>✓ A new assessment is required if there are significant changes to your scope</w:t>
      </w:r>
      <w:r>
        <w:br/>
        <w:t>✓ Operational changes within existing scope do not require new assessment</w:t>
      </w:r>
      <w:r>
        <w:br/>
        <w:t>✓ Annual affirmations of compliance are required</w:t>
      </w:r>
    </w:p>
    <w:p w14:paraId="7DD8D3CC" w14:textId="77777777" w:rsidR="001734C0" w:rsidRDefault="001734C0"/>
    <w:p w14:paraId="02422DB4" w14:textId="77777777" w:rsidR="001734C0" w:rsidRDefault="00000000">
      <w:r>
        <w:br w:type="page"/>
      </w:r>
    </w:p>
    <w:p w14:paraId="3FDFF7C8" w14:textId="77777777" w:rsidR="001734C0" w:rsidRDefault="00000000">
      <w:pPr>
        <w:pStyle w:val="Heading1"/>
        <w:jc w:val="center"/>
      </w:pPr>
      <w:r>
        <w:lastRenderedPageBreak/>
        <w:t>Need Help with CMMC Compliance?</w:t>
      </w:r>
    </w:p>
    <w:p w14:paraId="0E317FA4" w14:textId="77777777" w:rsidR="001734C0" w:rsidRDefault="00000000">
      <w:pPr>
        <w:jc w:val="center"/>
      </w:pPr>
      <w:r>
        <w:t>DSP Cybersecurity specializes in helping DoD contractors achieve and maintain CMMC compliance.</w:t>
      </w:r>
      <w:r>
        <w:br/>
      </w:r>
      <w:r>
        <w:br/>
        <w:t>Our services include:</w:t>
      </w:r>
      <w:r>
        <w:br/>
        <w:t>• CMMC Foundational, Advanced, and Expert consulting</w:t>
      </w:r>
      <w:r>
        <w:br/>
        <w:t>• Gap assessments and remediation</w:t>
      </w:r>
      <w:r>
        <w:br/>
        <w:t>• System Security Plan (SSP) development</w:t>
      </w:r>
      <w:r>
        <w:br/>
        <w:t>• Ongoing compliance support</w:t>
      </w:r>
      <w:r>
        <w:br/>
        <w:t>• Staff training and awareness</w:t>
      </w:r>
    </w:p>
    <w:p w14:paraId="1BFA61BD" w14:textId="77777777" w:rsidR="001734C0" w:rsidRDefault="001734C0"/>
    <w:p w14:paraId="6F845B1C" w14:textId="77777777" w:rsidR="001734C0" w:rsidRDefault="00000000">
      <w:pPr>
        <w:jc w:val="center"/>
      </w:pPr>
      <w:r>
        <w:t xml:space="preserve">Visit us: </w:t>
      </w:r>
      <w:hyperlink r:id="rId7">
        <w:r>
          <w:rPr>
            <w:color w:val="0563C1"/>
            <w:u w:val="single"/>
          </w:rPr>
          <w:t>www.dspcybersecurity.com</w:t>
        </w:r>
      </w:hyperlink>
      <w:r>
        <w:br/>
        <w:t xml:space="preserve">Email: </w:t>
      </w:r>
      <w:hyperlink r:id="rId8">
        <w:r>
          <w:rPr>
            <w:color w:val="0563C1"/>
            <w:u w:val="single"/>
          </w:rPr>
          <w:t>devindra.persaud@dspcybersecurity.com</w:t>
        </w:r>
      </w:hyperlink>
    </w:p>
    <w:p w14:paraId="43A83E01" w14:textId="77777777" w:rsidR="001734C0" w:rsidRDefault="001734C0"/>
    <w:p w14:paraId="285F7785" w14:textId="77777777" w:rsidR="001734C0" w:rsidRDefault="00000000">
      <w:pPr>
        <w:jc w:val="center"/>
      </w:pPr>
      <w:r>
        <w:rPr>
          <w:noProof/>
        </w:rPr>
        <w:drawing>
          <wp:inline distT="0" distB="0" distL="0" distR="0" wp14:anchorId="2A9E9541" wp14:editId="20D0AE1D">
            <wp:extent cx="2743200" cy="14232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_Logo.png"/>
                    <pic:cNvPicPr/>
                  </pic:nvPicPr>
                  <pic:blipFill>
                    <a:blip r:embed="rId6"/>
                    <a:stretch>
                      <a:fillRect/>
                    </a:stretch>
                  </pic:blipFill>
                  <pic:spPr>
                    <a:xfrm>
                      <a:off x="0" y="0"/>
                      <a:ext cx="2743200" cy="1423203"/>
                    </a:xfrm>
                    <a:prstGeom prst="rect">
                      <a:avLst/>
                    </a:prstGeom>
                  </pic:spPr>
                </pic:pic>
              </a:graphicData>
            </a:graphic>
          </wp:inline>
        </w:drawing>
      </w:r>
    </w:p>
    <w:p w14:paraId="7178E3E8" w14:textId="77777777" w:rsidR="001734C0" w:rsidRDefault="00000000">
      <w:pPr>
        <w:jc w:val="center"/>
      </w:pPr>
      <w:r>
        <w:rPr>
          <w:i/>
          <w:color w:val="003399"/>
        </w:rPr>
        <w:t>Advising. Securing. Protecting.</w:t>
      </w:r>
    </w:p>
    <w:p w14:paraId="45CC3D22" w14:textId="77777777" w:rsidR="001734C0" w:rsidRDefault="001734C0"/>
    <w:p w14:paraId="475212F3" w14:textId="77777777" w:rsidR="001734C0" w:rsidRDefault="00000000">
      <w:pPr>
        <w:jc w:val="center"/>
      </w:pPr>
      <w:r>
        <w:rPr>
          <w:i/>
          <w:color w:val="808080"/>
          <w:sz w:val="16"/>
        </w:rPr>
        <w:t>This checklist is provided as a guidance tool. It does not replace official CMMC documentation or requirements. For official CMMC information, visit cyberab.cisa.dhs.gov/cmmc</w:t>
      </w:r>
    </w:p>
    <w:sectPr w:rsidR="001734C0" w:rsidSect="00034616">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15924807">
    <w:abstractNumId w:val="8"/>
  </w:num>
  <w:num w:numId="2" w16cid:durableId="2004821303">
    <w:abstractNumId w:val="6"/>
  </w:num>
  <w:num w:numId="3" w16cid:durableId="1022247770">
    <w:abstractNumId w:val="5"/>
  </w:num>
  <w:num w:numId="4" w16cid:durableId="1500271101">
    <w:abstractNumId w:val="4"/>
  </w:num>
  <w:num w:numId="5" w16cid:durableId="1468089276">
    <w:abstractNumId w:val="7"/>
  </w:num>
  <w:num w:numId="6" w16cid:durableId="1890263032">
    <w:abstractNumId w:val="3"/>
  </w:num>
  <w:num w:numId="7" w16cid:durableId="1364868072">
    <w:abstractNumId w:val="2"/>
  </w:num>
  <w:num w:numId="8" w16cid:durableId="1711220699">
    <w:abstractNumId w:val="1"/>
  </w:num>
  <w:num w:numId="9" w16cid:durableId="909727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7939"/>
    <w:rsid w:val="0015074B"/>
    <w:rsid w:val="001734C0"/>
    <w:rsid w:val="0029639D"/>
    <w:rsid w:val="00326F90"/>
    <w:rsid w:val="00AA1D8D"/>
    <w:rsid w:val="00B47730"/>
    <w:rsid w:val="00CB0664"/>
    <w:rsid w:val="00E57A5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BD83FA"/>
  <w14:defaultImageDpi w14:val="300"/>
  <w15:docId w15:val="{13A4296B-3B78-4512-89F4-7188EE20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indra.persaud@dspcybersecurity.com" TargetMode="External"/><Relationship Id="rId3" Type="http://schemas.openxmlformats.org/officeDocument/2006/relationships/styles" Target="styles.xml"/><Relationship Id="rId7" Type="http://schemas.openxmlformats.org/officeDocument/2006/relationships/hyperlink" Target="https://www.dspcybersecurit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Devindra Persaud</cp:lastModifiedBy>
  <cp:revision>2</cp:revision>
  <dcterms:created xsi:type="dcterms:W3CDTF">2013-12-23T23:15:00Z</dcterms:created>
  <dcterms:modified xsi:type="dcterms:W3CDTF">2026-01-07T15:26:00Z</dcterms:modified>
  <cp:category/>
</cp:coreProperties>
</file>