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01E9" w14:textId="7B08A5B4" w:rsidR="00010145" w:rsidRPr="001E2F5D" w:rsidRDefault="00010145" w:rsidP="00A00A55">
      <w:pPr>
        <w:pStyle w:val="BodyText"/>
        <w:ind w:right="529"/>
        <w:rPr>
          <w:rFonts w:asciiTheme="majorHAnsi" w:hAnsiTheme="majorHAnsi" w:cs="Times New Roman"/>
          <w:sz w:val="24"/>
          <w:szCs w:val="24"/>
        </w:rPr>
        <w:sectPr w:rsidR="00010145" w:rsidRPr="001E2F5D">
          <w:type w:val="continuous"/>
          <w:pgSz w:w="12240" w:h="15840"/>
          <w:pgMar w:top="1400" w:right="1720" w:bottom="280" w:left="1700" w:header="720" w:footer="720" w:gutter="0"/>
          <w:cols w:space="720"/>
        </w:sectPr>
      </w:pPr>
    </w:p>
    <w:p w14:paraId="6AF936D6" w14:textId="77777777" w:rsidR="00010145" w:rsidRPr="001E2F5D" w:rsidRDefault="00000000">
      <w:pPr>
        <w:spacing w:before="66"/>
        <w:ind w:left="538" w:right="532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2F5D">
        <w:rPr>
          <w:rFonts w:asciiTheme="majorHAnsi" w:hAnsiTheme="majorHAnsi" w:cs="Times New Roman"/>
          <w:b/>
          <w:sz w:val="24"/>
          <w:szCs w:val="24"/>
        </w:rPr>
        <w:lastRenderedPageBreak/>
        <w:t>The</w:t>
      </w:r>
      <w:r w:rsidRPr="001E2F5D">
        <w:rPr>
          <w:rFonts w:asciiTheme="majorHAnsi" w:hAnsiTheme="majorHAnsi" w:cs="Times New Roman"/>
          <w:b/>
          <w:spacing w:val="-1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Gardens</w:t>
      </w:r>
      <w:r w:rsidRPr="001E2F5D">
        <w:rPr>
          <w:rFonts w:asciiTheme="majorHAnsi" w:hAnsiTheme="majorHAnsi" w:cs="Times New Roman"/>
          <w:b/>
          <w:spacing w:val="-1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Homeowners</w:t>
      </w:r>
      <w:r w:rsidRPr="001E2F5D">
        <w:rPr>
          <w:rFonts w:asciiTheme="majorHAnsi" w:hAnsiTheme="majorHAnsi" w:cs="Times New Roman"/>
          <w:b/>
          <w:spacing w:val="-1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Association</w:t>
      </w:r>
      <w:r w:rsidRPr="001E2F5D">
        <w:rPr>
          <w:rFonts w:asciiTheme="majorHAnsi" w:hAnsiTheme="majorHAnsi" w:cs="Times New Roman"/>
          <w:b/>
          <w:spacing w:val="-14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pacing w:val="-4"/>
          <w:sz w:val="24"/>
          <w:szCs w:val="24"/>
        </w:rPr>
        <w:t>Inc.</w:t>
      </w:r>
    </w:p>
    <w:p w14:paraId="38F26B4E" w14:textId="77777777" w:rsidR="00FF2588" w:rsidRPr="001E2F5D" w:rsidRDefault="00000000">
      <w:pPr>
        <w:spacing w:before="324"/>
        <w:ind w:left="2101" w:right="2092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2F5D">
        <w:rPr>
          <w:rFonts w:asciiTheme="majorHAnsi" w:hAnsiTheme="majorHAnsi" w:cs="Times New Roman"/>
          <w:b/>
          <w:sz w:val="24"/>
          <w:szCs w:val="24"/>
        </w:rPr>
        <w:t>Annual</w:t>
      </w:r>
      <w:r w:rsidRPr="001E2F5D">
        <w:rPr>
          <w:rFonts w:asciiTheme="majorHAnsi" w:hAnsiTheme="majorHAnsi" w:cs="Times New Roman"/>
          <w:b/>
          <w:spacing w:val="-16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Meeting</w:t>
      </w:r>
      <w:r w:rsidRPr="001E2F5D">
        <w:rPr>
          <w:rFonts w:asciiTheme="majorHAnsi" w:hAnsiTheme="majorHAnsi" w:cs="Times New Roman"/>
          <w:b/>
          <w:spacing w:val="-19"/>
          <w:sz w:val="24"/>
          <w:szCs w:val="24"/>
        </w:rPr>
        <w:t xml:space="preserve"> </w:t>
      </w:r>
      <w:bookmarkStart w:id="0" w:name="Annual_Meeting_Agenda"/>
      <w:bookmarkEnd w:id="0"/>
    </w:p>
    <w:p w14:paraId="75B99EDC" w14:textId="1953A520" w:rsidR="00010145" w:rsidRPr="001E2F5D" w:rsidRDefault="00000000">
      <w:pPr>
        <w:spacing w:before="324"/>
        <w:ind w:left="2101" w:right="2092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1E2F5D">
        <w:rPr>
          <w:rFonts w:asciiTheme="majorHAnsi" w:hAnsiTheme="majorHAnsi" w:cs="Times New Roman"/>
          <w:b/>
          <w:sz w:val="24"/>
          <w:szCs w:val="24"/>
        </w:rPr>
        <w:t>February 24, 2024</w:t>
      </w:r>
    </w:p>
    <w:p w14:paraId="6D104625" w14:textId="77777777" w:rsidR="00010145" w:rsidRPr="001E2F5D" w:rsidRDefault="00000000">
      <w:pPr>
        <w:spacing w:before="3"/>
        <w:ind w:left="538" w:right="529"/>
        <w:jc w:val="center"/>
        <w:rPr>
          <w:rFonts w:asciiTheme="majorHAnsi" w:hAnsiTheme="majorHAnsi" w:cs="Times New Roman"/>
          <w:b/>
          <w:sz w:val="24"/>
          <w:szCs w:val="24"/>
        </w:rPr>
      </w:pPr>
      <w:bookmarkStart w:id="1" w:name="February_24,_2024"/>
      <w:bookmarkEnd w:id="1"/>
      <w:r w:rsidRPr="001E2F5D">
        <w:rPr>
          <w:rFonts w:asciiTheme="majorHAnsi" w:hAnsiTheme="majorHAnsi" w:cs="Times New Roman"/>
          <w:b/>
          <w:sz w:val="24"/>
          <w:szCs w:val="24"/>
        </w:rPr>
        <w:t>Los</w:t>
      </w:r>
      <w:r w:rsidRPr="001E2F5D">
        <w:rPr>
          <w:rFonts w:asciiTheme="majorHAnsi" w:hAnsiTheme="majorHAnsi" w:cs="Times New Roman"/>
          <w:b/>
          <w:spacing w:val="-5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Duranes</w:t>
      </w:r>
      <w:r w:rsidRPr="001E2F5D">
        <w:rPr>
          <w:rFonts w:asciiTheme="majorHAnsi" w:hAnsiTheme="majorHAnsi" w:cs="Times New Roman"/>
          <w:b/>
          <w:spacing w:val="-7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Community</w:t>
      </w:r>
      <w:r w:rsidRPr="001E2F5D">
        <w:rPr>
          <w:rFonts w:asciiTheme="majorHAnsi" w:hAnsiTheme="majorHAnsi" w:cs="Times New Roman"/>
          <w:b/>
          <w:spacing w:val="-6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Center, 2920</w:t>
      </w:r>
      <w:r w:rsidRPr="001E2F5D">
        <w:rPr>
          <w:rFonts w:asciiTheme="majorHAnsi" w:hAnsiTheme="majorHAnsi" w:cs="Times New Roman"/>
          <w:b/>
          <w:spacing w:val="-6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>Leopoldo</w:t>
      </w:r>
      <w:r w:rsidRPr="001E2F5D">
        <w:rPr>
          <w:rFonts w:asciiTheme="majorHAnsi" w:hAnsiTheme="majorHAnsi" w:cs="Times New Roman"/>
          <w:b/>
          <w:spacing w:val="-6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sz w:val="24"/>
          <w:szCs w:val="24"/>
        </w:rPr>
        <w:t xml:space="preserve">Rd </w:t>
      </w:r>
      <w:r w:rsidRPr="001E2F5D">
        <w:rPr>
          <w:rFonts w:asciiTheme="majorHAnsi" w:hAnsiTheme="majorHAnsi" w:cs="Times New Roman"/>
          <w:b/>
          <w:spacing w:val="-6"/>
          <w:sz w:val="24"/>
          <w:szCs w:val="24"/>
        </w:rPr>
        <w:t>NW</w:t>
      </w:r>
    </w:p>
    <w:p w14:paraId="0F0A96EF" w14:textId="77777777" w:rsidR="00010145" w:rsidRPr="001E2F5D" w:rsidRDefault="00010145">
      <w:pPr>
        <w:pStyle w:val="BodyText"/>
        <w:spacing w:before="104"/>
        <w:rPr>
          <w:rFonts w:asciiTheme="majorHAnsi" w:hAnsiTheme="majorHAnsi" w:cs="Times New Roman"/>
          <w:b/>
          <w:sz w:val="24"/>
          <w:szCs w:val="24"/>
        </w:rPr>
      </w:pPr>
    </w:p>
    <w:p w14:paraId="244D1B1A" w14:textId="0BB90EEB" w:rsidR="00010145" w:rsidRPr="001E2F5D" w:rsidRDefault="00000000">
      <w:pPr>
        <w:pStyle w:val="ListParagraph"/>
        <w:numPr>
          <w:ilvl w:val="0"/>
          <w:numId w:val="1"/>
        </w:numPr>
        <w:tabs>
          <w:tab w:val="left" w:pos="458"/>
        </w:tabs>
        <w:spacing w:before="0"/>
        <w:ind w:left="458" w:hanging="358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Call</w:t>
      </w:r>
      <w:r w:rsidRPr="001E2F5D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to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order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and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Proof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of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quorum (32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needed)</w:t>
      </w:r>
      <w:r w:rsidR="002660F3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Quorum was attained with 4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>7</w:t>
      </w:r>
      <w:r w:rsidR="002660F3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homeowners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present or by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proxy.</w:t>
      </w:r>
    </w:p>
    <w:p w14:paraId="7E7C1E23" w14:textId="77777777" w:rsidR="00010145" w:rsidRPr="001E2F5D" w:rsidRDefault="00010145">
      <w:pPr>
        <w:pStyle w:val="BodyText"/>
        <w:spacing w:before="94"/>
        <w:rPr>
          <w:rFonts w:asciiTheme="majorHAnsi" w:hAnsiTheme="majorHAnsi" w:cs="Times New Roman"/>
          <w:sz w:val="24"/>
          <w:szCs w:val="24"/>
        </w:rPr>
      </w:pPr>
    </w:p>
    <w:p w14:paraId="7A9D2237" w14:textId="7C6ECAC8" w:rsidR="00010145" w:rsidRPr="001E2F5D" w:rsidRDefault="00000000">
      <w:pPr>
        <w:pStyle w:val="ListParagraph"/>
        <w:numPr>
          <w:ilvl w:val="0"/>
          <w:numId w:val="1"/>
        </w:numPr>
        <w:tabs>
          <w:tab w:val="left" w:pos="458"/>
        </w:tabs>
        <w:spacing w:before="0"/>
        <w:ind w:left="458" w:hanging="358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Proof</w:t>
      </w:r>
      <w:r w:rsidRPr="001E2F5D">
        <w:rPr>
          <w:rFonts w:asciiTheme="majorHAnsi" w:hAnsiTheme="majorHAnsi" w:cs="Times New Roman"/>
          <w:spacing w:val="-5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of Notice</w:t>
      </w:r>
      <w:r w:rsidRPr="001E2F5D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to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Members (email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 reminders since January 6,2024</w:t>
      </w:r>
      <w:r w:rsidRPr="001E2F5D">
        <w:rPr>
          <w:rFonts w:asciiTheme="majorHAnsi" w:hAnsiTheme="majorHAnsi" w:cs="Times New Roman"/>
          <w:sz w:val="24"/>
          <w:szCs w:val="24"/>
        </w:rPr>
        <w:t>,</w:t>
      </w:r>
      <w:r w:rsidRPr="001E2F5D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sign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on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 all 3</w:t>
      </w:r>
      <w:r w:rsidRPr="001E2F5D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mailboxes)</w:t>
      </w:r>
    </w:p>
    <w:p w14:paraId="3FE90445" w14:textId="77777777" w:rsidR="00010145" w:rsidRPr="001E2F5D" w:rsidRDefault="00010145">
      <w:pPr>
        <w:pStyle w:val="BodyText"/>
        <w:spacing w:before="95"/>
        <w:rPr>
          <w:rFonts w:asciiTheme="majorHAnsi" w:hAnsiTheme="majorHAnsi" w:cs="Times New Roman"/>
          <w:sz w:val="24"/>
          <w:szCs w:val="24"/>
        </w:rPr>
      </w:pPr>
    </w:p>
    <w:p w14:paraId="69558EB9" w14:textId="77777777" w:rsidR="00010145" w:rsidRPr="001E2F5D" w:rsidRDefault="00000000">
      <w:pPr>
        <w:pStyle w:val="ListParagraph"/>
        <w:numPr>
          <w:ilvl w:val="0"/>
          <w:numId w:val="1"/>
        </w:numPr>
        <w:tabs>
          <w:tab w:val="left" w:pos="458"/>
        </w:tabs>
        <w:spacing w:before="0"/>
        <w:ind w:left="458" w:hanging="358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z w:val="24"/>
          <w:szCs w:val="24"/>
        </w:rPr>
        <w:t>President’s</w:t>
      </w:r>
      <w:r w:rsidRPr="001E2F5D">
        <w:rPr>
          <w:rFonts w:asciiTheme="majorHAnsi" w:hAnsiTheme="majorHAnsi" w:cs="Times New Roman"/>
          <w:b/>
          <w:bCs/>
          <w:spacing w:val="-5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Report</w:t>
      </w:r>
    </w:p>
    <w:p w14:paraId="5FC1ECD9" w14:textId="77777777" w:rsidR="00A00A55" w:rsidRPr="001E2F5D" w:rsidRDefault="00A00A55" w:rsidP="00A00A55">
      <w:pPr>
        <w:pStyle w:val="ListParagraph"/>
        <w:tabs>
          <w:tab w:val="left" w:pos="458"/>
        </w:tabs>
        <w:spacing w:before="0"/>
        <w:ind w:left="458" w:firstLine="0"/>
        <w:rPr>
          <w:rFonts w:asciiTheme="majorHAnsi" w:hAnsiTheme="majorHAnsi" w:cs="Times New Roman"/>
          <w:b/>
          <w:bCs/>
          <w:sz w:val="24"/>
          <w:szCs w:val="24"/>
        </w:rPr>
      </w:pPr>
    </w:p>
    <w:p w14:paraId="67D9B50E" w14:textId="7C4CC3EB" w:rsidR="00B752EC" w:rsidRPr="001E2F5D" w:rsidRDefault="00B752EC" w:rsidP="00B752EC">
      <w:pPr>
        <w:pStyle w:val="ListParagraph"/>
        <w:numPr>
          <w:ilvl w:val="1"/>
          <w:numId w:val="1"/>
        </w:numPr>
        <w:tabs>
          <w:tab w:val="left" w:pos="458"/>
        </w:tabs>
        <w:spacing w:before="0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Thanked the board and Gil Clarke for continued dedication and work for the community.</w:t>
      </w:r>
    </w:p>
    <w:p w14:paraId="1251503D" w14:textId="69BA81F5" w:rsidR="00010145" w:rsidRPr="001E2F5D" w:rsidRDefault="00A00A55">
      <w:pPr>
        <w:pStyle w:val="BodyText"/>
        <w:spacing w:before="43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z w:val="24"/>
          <w:szCs w:val="24"/>
        </w:rPr>
        <w:t xml:space="preserve">         </w:t>
      </w:r>
      <w:r w:rsidR="002660F3" w:rsidRPr="001E2F5D">
        <w:rPr>
          <w:rFonts w:asciiTheme="majorHAnsi" w:hAnsiTheme="majorHAnsi" w:cs="Times New Roman"/>
          <w:b/>
          <w:bCs/>
          <w:sz w:val="24"/>
          <w:szCs w:val="24"/>
        </w:rPr>
        <w:t>Review of the year:</w:t>
      </w:r>
    </w:p>
    <w:p w14:paraId="547FDF65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79"/>
        </w:tabs>
        <w:spacing w:before="0"/>
        <w:ind w:left="1179" w:hanging="358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Landscape</w:t>
      </w:r>
      <w:r w:rsidRPr="001E2F5D">
        <w:rPr>
          <w:rFonts w:asciiTheme="majorHAnsi" w:hAnsiTheme="majorHAnsi" w:cs="Times New Roman"/>
          <w:i/>
          <w:iCs/>
          <w:spacing w:val="-4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agreement</w:t>
      </w:r>
    </w:p>
    <w:p w14:paraId="1CC8FD21" w14:textId="082BF8FA" w:rsidR="002660F3" w:rsidRPr="001E2F5D" w:rsidRDefault="002660F3" w:rsidP="002660F3">
      <w:pPr>
        <w:pStyle w:val="ListParagraph"/>
        <w:numPr>
          <w:ilvl w:val="2"/>
          <w:numId w:val="1"/>
        </w:numPr>
        <w:tabs>
          <w:tab w:val="left" w:pos="1179"/>
        </w:tabs>
        <w:spacing w:before="0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RFP to look for alternatives…3 quotes were </w:t>
      </w:r>
      <w:r w:rsidR="00B752EC" w:rsidRPr="001E2F5D">
        <w:rPr>
          <w:rFonts w:asciiTheme="majorHAnsi" w:hAnsiTheme="majorHAnsi" w:cs="Times New Roman"/>
          <w:sz w:val="24"/>
          <w:szCs w:val="24"/>
        </w:rPr>
        <w:t>obtained,</w:t>
      </w:r>
      <w:r w:rsidRPr="001E2F5D">
        <w:rPr>
          <w:rFonts w:asciiTheme="majorHAnsi" w:hAnsiTheme="majorHAnsi" w:cs="Times New Roman"/>
          <w:sz w:val="24"/>
          <w:szCs w:val="24"/>
        </w:rPr>
        <w:t xml:space="preserve"> and Aurum </w:t>
      </w:r>
      <w:r w:rsidR="00B752EC" w:rsidRPr="001E2F5D">
        <w:rPr>
          <w:rFonts w:asciiTheme="majorHAnsi" w:hAnsiTheme="majorHAnsi" w:cs="Times New Roman"/>
          <w:sz w:val="24"/>
          <w:szCs w:val="24"/>
        </w:rPr>
        <w:t>(Amado’s company) was</w:t>
      </w:r>
      <w:r w:rsidRPr="001E2F5D">
        <w:rPr>
          <w:rFonts w:asciiTheme="majorHAnsi" w:hAnsiTheme="majorHAnsi" w:cs="Times New Roman"/>
          <w:sz w:val="24"/>
          <w:szCs w:val="24"/>
        </w:rPr>
        <w:t xml:space="preserve"> selected</w:t>
      </w:r>
      <w:r w:rsidR="00FF2588" w:rsidRPr="001E2F5D">
        <w:rPr>
          <w:rFonts w:asciiTheme="majorHAnsi" w:hAnsiTheme="majorHAnsi" w:cs="Times New Roman"/>
          <w:sz w:val="24"/>
          <w:szCs w:val="24"/>
        </w:rPr>
        <w:t xml:space="preserve"> with a new month to month contract</w:t>
      </w:r>
      <w:r w:rsidR="00B752EC" w:rsidRPr="001E2F5D">
        <w:rPr>
          <w:rFonts w:asciiTheme="majorHAnsi" w:hAnsiTheme="majorHAnsi" w:cs="Times New Roman"/>
          <w:sz w:val="24"/>
          <w:szCs w:val="24"/>
        </w:rPr>
        <w:t>.</w:t>
      </w:r>
    </w:p>
    <w:p w14:paraId="48A9F81D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Updated</w:t>
      </w:r>
      <w:r w:rsidRPr="001E2F5D">
        <w:rPr>
          <w:rFonts w:asciiTheme="majorHAnsi" w:hAnsiTheme="majorHAnsi" w:cs="Times New Roman"/>
          <w:i/>
          <w:iCs/>
          <w:spacing w:val="-7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policies</w:t>
      </w:r>
    </w:p>
    <w:p w14:paraId="6D130831" w14:textId="148E86AB" w:rsidR="002660F3" w:rsidRPr="001E2F5D" w:rsidRDefault="002660F3" w:rsidP="002660F3">
      <w:pPr>
        <w:pStyle w:val="ListParagraph"/>
        <w:numPr>
          <w:ilvl w:val="2"/>
          <w:numId w:val="1"/>
        </w:numPr>
        <w:tabs>
          <w:tab w:val="left" w:pos="1180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Letters for control issues 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such as covenant violations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were re-designed and standardized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>.</w:t>
      </w:r>
    </w:p>
    <w:p w14:paraId="3BA042E2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Safety</w:t>
      </w:r>
    </w:p>
    <w:p w14:paraId="1938D8F3" w14:textId="76C7B1ED" w:rsidR="002660F3" w:rsidRPr="001E2F5D" w:rsidRDefault="002660F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Gates on Manhattan were painted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yellow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with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visible glow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in the dark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signage</w:t>
      </w:r>
      <w:r w:rsidR="00FF2588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to prevent gate crashing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.</w:t>
      </w:r>
    </w:p>
    <w:p w14:paraId="06633271" w14:textId="14276132" w:rsidR="002660F3" w:rsidRPr="001E2F5D" w:rsidRDefault="002660F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Speeding: going over 15 miles/hr. License plates can be reported to Debb</w:t>
      </w:r>
      <w:r w:rsidR="001E2F5D" w:rsidRPr="001E2F5D">
        <w:rPr>
          <w:rFonts w:asciiTheme="majorHAnsi" w:hAnsiTheme="majorHAnsi" w:cs="Times New Roman"/>
          <w:sz w:val="24"/>
          <w:szCs w:val="24"/>
        </w:rPr>
        <w:t xml:space="preserve">ie </w:t>
      </w:r>
      <w:r w:rsidR="00A00A55" w:rsidRPr="001E2F5D">
        <w:rPr>
          <w:rFonts w:asciiTheme="majorHAnsi" w:hAnsiTheme="majorHAnsi" w:cs="Times New Roman"/>
          <w:sz w:val="24"/>
          <w:szCs w:val="24"/>
        </w:rPr>
        <w:t xml:space="preserve">but it would be appreciated if homeowners and their guests observe the speed limit sign. </w:t>
      </w:r>
    </w:p>
    <w:p w14:paraId="0E32A37C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HOA</w:t>
      </w:r>
      <w:r w:rsidRPr="001E2F5D">
        <w:rPr>
          <w:rFonts w:asciiTheme="majorHAnsi" w:hAnsiTheme="majorHAnsi" w:cs="Times New Roman"/>
          <w:i/>
          <w:iCs/>
          <w:spacing w:val="-6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z w:val="24"/>
          <w:szCs w:val="24"/>
        </w:rPr>
        <w:t>Management</w:t>
      </w:r>
      <w:r w:rsidRPr="001E2F5D">
        <w:rPr>
          <w:rFonts w:asciiTheme="majorHAnsi" w:hAnsiTheme="majorHAnsi" w:cs="Times New Roman"/>
          <w:i/>
          <w:iCs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Organization</w:t>
      </w:r>
    </w:p>
    <w:p w14:paraId="302BC007" w14:textId="77777777" w:rsidR="00A00A55" w:rsidRPr="001E2F5D" w:rsidRDefault="002660F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Would be an 18% increase in the current budget. </w:t>
      </w:r>
    </w:p>
    <w:p w14:paraId="0DB8068A" w14:textId="14FB71D7" w:rsidR="002660F3" w:rsidRPr="001E2F5D" w:rsidRDefault="00A00A55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Volunteers are very much </w:t>
      </w:r>
      <w:r w:rsidR="002660F3" w:rsidRPr="001E2F5D">
        <w:rPr>
          <w:rFonts w:asciiTheme="majorHAnsi" w:hAnsiTheme="majorHAnsi" w:cs="Times New Roman"/>
          <w:sz w:val="24"/>
          <w:szCs w:val="24"/>
        </w:rPr>
        <w:t>needed for the future when this board retires.</w:t>
      </w:r>
      <w:r w:rsidRPr="001E2F5D">
        <w:rPr>
          <w:rFonts w:asciiTheme="majorHAnsi" w:hAnsiTheme="majorHAnsi" w:cs="Times New Roman"/>
          <w:sz w:val="24"/>
          <w:szCs w:val="24"/>
        </w:rPr>
        <w:t xml:space="preserve"> The Gardens would still need a board, but the day-to-day duties would be less.</w:t>
      </w:r>
    </w:p>
    <w:p w14:paraId="47B6752F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79"/>
        </w:tabs>
        <w:ind w:left="1179" w:hanging="358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Road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 xml:space="preserve"> Repairs</w:t>
      </w:r>
    </w:p>
    <w:p w14:paraId="074D1D12" w14:textId="19789286" w:rsidR="002660F3" w:rsidRPr="001E2F5D" w:rsidRDefault="00FF2588" w:rsidP="002660F3">
      <w:pPr>
        <w:pStyle w:val="ListParagraph"/>
        <w:numPr>
          <w:ilvl w:val="2"/>
          <w:numId w:val="1"/>
        </w:numPr>
        <w:tabs>
          <w:tab w:val="left" w:pos="1179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Sealant repairs completed $2000 under </w:t>
      </w:r>
      <w:r w:rsidR="00B752EC" w:rsidRPr="001E2F5D">
        <w:rPr>
          <w:rFonts w:asciiTheme="majorHAnsi" w:hAnsiTheme="majorHAnsi" w:cs="Times New Roman"/>
          <w:sz w:val="24"/>
          <w:szCs w:val="24"/>
        </w:rPr>
        <w:t>budget.</w:t>
      </w:r>
    </w:p>
    <w:p w14:paraId="0BD62EC8" w14:textId="0EE0E581" w:rsidR="00FF2588" w:rsidRPr="001E2F5D" w:rsidRDefault="00FF2588" w:rsidP="00FF2588">
      <w:pPr>
        <w:tabs>
          <w:tab w:val="left" w:pos="1179"/>
        </w:tabs>
        <w:ind w:left="1668"/>
        <w:rPr>
          <w:rFonts w:asciiTheme="majorHAnsi" w:hAnsiTheme="majorHAnsi" w:cs="Times New Roman"/>
          <w:sz w:val="24"/>
          <w:szCs w:val="24"/>
        </w:rPr>
      </w:pPr>
    </w:p>
    <w:p w14:paraId="3DBA5B33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17"/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Social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 xml:space="preserve"> Events</w:t>
      </w:r>
    </w:p>
    <w:p w14:paraId="0664F6A1" w14:textId="5B7F2E8F" w:rsidR="002660F3" w:rsidRPr="001E2F5D" w:rsidRDefault="00FF2588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17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Warm weather socials at the postage stamp and get together at Gerri Rivera’s house. </w:t>
      </w:r>
      <w:r w:rsidR="000D6680" w:rsidRPr="001E2F5D">
        <w:rPr>
          <w:rFonts w:asciiTheme="majorHAnsi" w:hAnsiTheme="majorHAnsi" w:cs="Times New Roman"/>
          <w:sz w:val="24"/>
          <w:szCs w:val="24"/>
        </w:rPr>
        <w:t xml:space="preserve">Delores and Ron </w:t>
      </w:r>
      <w:r w:rsidRPr="001E2F5D">
        <w:rPr>
          <w:rFonts w:asciiTheme="majorHAnsi" w:hAnsiTheme="majorHAnsi" w:cs="Times New Roman"/>
          <w:sz w:val="24"/>
          <w:szCs w:val="24"/>
        </w:rPr>
        <w:t>Kaehr hosted 2 get togethers, one after a night of Christmas caroling.</w:t>
      </w:r>
    </w:p>
    <w:p w14:paraId="3149862D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Conservancy</w:t>
      </w:r>
    </w:p>
    <w:p w14:paraId="1C9DAD2D" w14:textId="4958E994" w:rsidR="00FF2588" w:rsidRPr="001E2F5D" w:rsidRDefault="00FF2588" w:rsidP="00FF2588">
      <w:pPr>
        <w:pStyle w:val="ListParagraph"/>
        <w:numPr>
          <w:ilvl w:val="2"/>
          <w:numId w:val="1"/>
        </w:numPr>
        <w:tabs>
          <w:tab w:val="left" w:pos="1180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Conservancy placed a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6-foot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fence on the north acequia.</w:t>
      </w:r>
    </w:p>
    <w:p w14:paraId="04F8468E" w14:textId="77777777" w:rsidR="000D6680" w:rsidRPr="001E2F5D" w:rsidRDefault="000D6680" w:rsidP="00FF2588">
      <w:pPr>
        <w:pStyle w:val="ListParagraph"/>
        <w:tabs>
          <w:tab w:val="left" w:pos="1180"/>
        </w:tabs>
        <w:ind w:firstLine="0"/>
        <w:rPr>
          <w:rFonts w:asciiTheme="majorHAnsi" w:hAnsiTheme="majorHAnsi" w:cs="Times New Roman"/>
          <w:sz w:val="24"/>
          <w:szCs w:val="24"/>
        </w:rPr>
      </w:pPr>
    </w:p>
    <w:p w14:paraId="6CAD2D3C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Irrigation</w:t>
      </w:r>
    </w:p>
    <w:p w14:paraId="2937795F" w14:textId="3BDB2611" w:rsidR="00FF2588" w:rsidRPr="001E2F5D" w:rsidRDefault="00FF2588" w:rsidP="00FF2588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Will need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>a significant overhaul. The exact amount is not yet known. Amado and James are estimat</w:t>
      </w:r>
      <w:r w:rsidR="00360F44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ing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costs as summer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lastRenderedPageBreak/>
        <w:t xml:space="preserve">approaches and the water will be turned back on. </w:t>
      </w:r>
    </w:p>
    <w:p w14:paraId="4AAD3C2D" w14:textId="77777777" w:rsidR="00010145" w:rsidRPr="001E2F5D" w:rsidRDefault="00010145">
      <w:pPr>
        <w:pStyle w:val="BodyText"/>
        <w:spacing w:before="43"/>
        <w:rPr>
          <w:rFonts w:asciiTheme="majorHAnsi" w:hAnsiTheme="majorHAnsi" w:cs="Times New Roman"/>
          <w:sz w:val="24"/>
          <w:szCs w:val="24"/>
        </w:rPr>
      </w:pPr>
    </w:p>
    <w:p w14:paraId="72EA5B0B" w14:textId="77777777" w:rsidR="00010145" w:rsidRPr="001E2F5D" w:rsidRDefault="00000000">
      <w:pPr>
        <w:pStyle w:val="ListParagraph"/>
        <w:numPr>
          <w:ilvl w:val="0"/>
          <w:numId w:val="1"/>
        </w:numPr>
        <w:tabs>
          <w:tab w:val="left" w:pos="458"/>
        </w:tabs>
        <w:spacing w:before="0"/>
        <w:ind w:left="458" w:hanging="358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z w:val="24"/>
          <w:szCs w:val="24"/>
        </w:rPr>
        <w:t>Vice</w:t>
      </w:r>
      <w:r w:rsidRPr="001E2F5D">
        <w:rPr>
          <w:rFonts w:asciiTheme="majorHAnsi" w:hAnsiTheme="majorHAnsi" w:cs="Times New Roman"/>
          <w:b/>
          <w:bCs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bCs/>
          <w:sz w:val="24"/>
          <w:szCs w:val="24"/>
        </w:rPr>
        <w:t>President and</w:t>
      </w: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bCs/>
          <w:sz w:val="24"/>
          <w:szCs w:val="24"/>
        </w:rPr>
        <w:t xml:space="preserve">Committee </w:t>
      </w: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reports</w:t>
      </w:r>
    </w:p>
    <w:p w14:paraId="23B3A6E4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79"/>
        </w:tabs>
        <w:ind w:left="1179" w:hanging="358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Vice</w:t>
      </w:r>
      <w:r w:rsidRPr="001E2F5D">
        <w:rPr>
          <w:rFonts w:asciiTheme="majorHAnsi" w:hAnsiTheme="majorHAnsi" w:cs="Times New Roman"/>
          <w:i/>
          <w:iCs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President</w:t>
      </w:r>
    </w:p>
    <w:p w14:paraId="15D6985E" w14:textId="77777777" w:rsidR="00EF4326" w:rsidRPr="001E2F5D" w:rsidRDefault="00EF4326" w:rsidP="00EF4326">
      <w:pPr>
        <w:pStyle w:val="ListParagraph"/>
        <w:tabs>
          <w:tab w:val="left" w:pos="1179"/>
        </w:tabs>
        <w:ind w:left="1179" w:firstLine="0"/>
        <w:rPr>
          <w:rFonts w:asciiTheme="majorHAnsi" w:hAnsiTheme="majorHAnsi" w:cs="Times New Roman"/>
          <w:sz w:val="24"/>
          <w:szCs w:val="24"/>
        </w:rPr>
      </w:pPr>
    </w:p>
    <w:p w14:paraId="38B83BEA" w14:textId="59322A12" w:rsidR="000D6680" w:rsidRPr="001E2F5D" w:rsidRDefault="000D6680" w:rsidP="00EF4326">
      <w:pPr>
        <w:pStyle w:val="ListParagraph"/>
        <w:numPr>
          <w:ilvl w:val="2"/>
          <w:numId w:val="1"/>
        </w:numPr>
        <w:tabs>
          <w:tab w:val="left" w:pos="1179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Sidewalk on Mountain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outside the Laguna Seca gate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was not compliant due to damage.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>The c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ity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engineer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came out and met with the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some of the board members and Dave Herstedt. The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city gave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an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estimate of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approximately $2,800.00 </w:t>
      </w:r>
      <w:r w:rsidR="008E1D7A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(not to exceed $3100)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to fix the sidewalk with TLC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who does the pavement work for the city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.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>The sidewalk and the road repair that the city will do at the same time w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ill be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scheduled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in a year to 9 months. Until then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,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the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90-day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grace period was </w:t>
      </w:r>
      <w:r w:rsidR="00A00A55" w:rsidRPr="001E2F5D">
        <w:rPr>
          <w:rFonts w:asciiTheme="majorHAnsi" w:hAnsiTheme="majorHAnsi" w:cs="Times New Roman"/>
          <w:spacing w:val="-2"/>
          <w:sz w:val="24"/>
          <w:szCs w:val="24"/>
        </w:rPr>
        <w:t>forgiven,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and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the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Gardens will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be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considered in compliance until the city 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>is ready to schedule the work. In addition, t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he city will also pay for the barricades and permits</w:t>
      </w:r>
      <w:r w:rsidR="00EF432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necessary to fix the issue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.  </w:t>
      </w:r>
    </w:p>
    <w:p w14:paraId="20DC3E2F" w14:textId="67A71503" w:rsidR="00360F44" w:rsidRPr="001E2F5D" w:rsidRDefault="00360F44" w:rsidP="00EF4326">
      <w:pPr>
        <w:pStyle w:val="ListParagraph"/>
        <w:numPr>
          <w:ilvl w:val="2"/>
          <w:numId w:val="1"/>
        </w:numPr>
        <w:tabs>
          <w:tab w:val="left" w:pos="1179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The city will schedule the work sometime this year</w:t>
      </w:r>
      <w:r w:rsidR="001E2F5D" w:rsidRPr="001E2F5D">
        <w:rPr>
          <w:rFonts w:asciiTheme="majorHAnsi" w:hAnsiTheme="majorHAnsi" w:cs="Times New Roman"/>
          <w:sz w:val="24"/>
          <w:szCs w:val="24"/>
        </w:rPr>
        <w:t>.</w:t>
      </w:r>
    </w:p>
    <w:p w14:paraId="26E1849C" w14:textId="77777777" w:rsidR="00A00A55" w:rsidRPr="001E2F5D" w:rsidRDefault="00A00A55" w:rsidP="00A00A55">
      <w:pPr>
        <w:pStyle w:val="ListParagraph"/>
        <w:tabs>
          <w:tab w:val="left" w:pos="1179"/>
        </w:tabs>
        <w:ind w:left="2028" w:firstLine="0"/>
        <w:rPr>
          <w:rFonts w:asciiTheme="majorHAnsi" w:hAnsiTheme="majorHAnsi" w:cs="Times New Roman"/>
          <w:sz w:val="24"/>
          <w:szCs w:val="24"/>
        </w:rPr>
      </w:pPr>
    </w:p>
    <w:p w14:paraId="3E162FE7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ind w:left="1180" w:hanging="359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Landscaping/Maintenance</w:t>
      </w:r>
    </w:p>
    <w:p w14:paraId="4D6FC82E" w14:textId="6F732E53" w:rsidR="002660F3" w:rsidRPr="001E2F5D" w:rsidRDefault="002660F3" w:rsidP="00EF4326">
      <w:p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</w:p>
    <w:p w14:paraId="7E885C6E" w14:textId="4D78C79A" w:rsidR="002660F3" w:rsidRPr="001E2F5D" w:rsidRDefault="000D6680" w:rsidP="009F2F9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South acequia: irrigation will be piped in the </w:t>
      </w:r>
      <w:r w:rsidR="00EF4326" w:rsidRPr="001E2F5D">
        <w:rPr>
          <w:rFonts w:asciiTheme="majorHAnsi" w:hAnsiTheme="majorHAnsi" w:cs="Times New Roman"/>
          <w:sz w:val="24"/>
          <w:szCs w:val="24"/>
        </w:rPr>
        <w:t>B</w:t>
      </w:r>
      <w:r w:rsidRPr="001E2F5D">
        <w:rPr>
          <w:rFonts w:asciiTheme="majorHAnsi" w:hAnsiTheme="majorHAnsi" w:cs="Times New Roman"/>
          <w:sz w:val="24"/>
          <w:szCs w:val="24"/>
        </w:rPr>
        <w:t xml:space="preserve">io </w:t>
      </w:r>
      <w:r w:rsidR="00EF4326" w:rsidRPr="001E2F5D">
        <w:rPr>
          <w:rFonts w:asciiTheme="majorHAnsi" w:hAnsiTheme="majorHAnsi" w:cs="Times New Roman"/>
          <w:sz w:val="24"/>
          <w:szCs w:val="24"/>
        </w:rPr>
        <w:t>P</w:t>
      </w:r>
      <w:r w:rsidRPr="001E2F5D">
        <w:rPr>
          <w:rFonts w:asciiTheme="majorHAnsi" w:hAnsiTheme="majorHAnsi" w:cs="Times New Roman"/>
          <w:sz w:val="24"/>
          <w:szCs w:val="24"/>
        </w:rPr>
        <w:t xml:space="preserve">ark. There will no longer be access by the </w:t>
      </w:r>
      <w:r w:rsidR="00EF4326" w:rsidRPr="001E2F5D">
        <w:rPr>
          <w:rFonts w:asciiTheme="majorHAnsi" w:hAnsiTheme="majorHAnsi" w:cs="Times New Roman"/>
          <w:sz w:val="24"/>
          <w:szCs w:val="24"/>
        </w:rPr>
        <w:t>B</w:t>
      </w:r>
      <w:r w:rsidRPr="001E2F5D">
        <w:rPr>
          <w:rFonts w:asciiTheme="majorHAnsi" w:hAnsiTheme="majorHAnsi" w:cs="Times New Roman"/>
          <w:sz w:val="24"/>
          <w:szCs w:val="24"/>
        </w:rPr>
        <w:t xml:space="preserve">io </w:t>
      </w:r>
      <w:r w:rsidR="00EF4326" w:rsidRPr="001E2F5D">
        <w:rPr>
          <w:rFonts w:asciiTheme="majorHAnsi" w:hAnsiTheme="majorHAnsi" w:cs="Times New Roman"/>
          <w:sz w:val="24"/>
          <w:szCs w:val="24"/>
        </w:rPr>
        <w:t>P</w:t>
      </w:r>
      <w:r w:rsidRPr="001E2F5D">
        <w:rPr>
          <w:rFonts w:asciiTheme="majorHAnsi" w:hAnsiTheme="majorHAnsi" w:cs="Times New Roman"/>
          <w:sz w:val="24"/>
          <w:szCs w:val="24"/>
        </w:rPr>
        <w:t xml:space="preserve">ark once this is done.  </w:t>
      </w:r>
      <w:r w:rsidR="009F2F93" w:rsidRPr="001E2F5D">
        <w:rPr>
          <w:rFonts w:asciiTheme="majorHAnsi" w:hAnsiTheme="majorHAnsi" w:cs="Times New Roman"/>
          <w:sz w:val="24"/>
          <w:szCs w:val="24"/>
        </w:rPr>
        <w:t xml:space="preserve">Bushes on the south fence were cleared due to bees and wasp nests. </w:t>
      </w:r>
    </w:p>
    <w:p w14:paraId="200A3A01" w14:textId="77777777" w:rsidR="00FE47D6" w:rsidRPr="001E2F5D" w:rsidRDefault="00EF4326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The road was repaired</w:t>
      </w:r>
      <w:r w:rsidR="000D6680" w:rsidRPr="001E2F5D">
        <w:rPr>
          <w:rFonts w:asciiTheme="majorHAnsi" w:hAnsiTheme="majorHAnsi" w:cs="Times New Roman"/>
          <w:sz w:val="24"/>
          <w:szCs w:val="24"/>
        </w:rPr>
        <w:t xml:space="preserve"> by</w:t>
      </w:r>
      <w:r w:rsidRPr="001E2F5D">
        <w:rPr>
          <w:rFonts w:asciiTheme="majorHAnsi" w:hAnsiTheme="majorHAnsi" w:cs="Times New Roman"/>
          <w:sz w:val="24"/>
          <w:szCs w:val="24"/>
        </w:rPr>
        <w:t xml:space="preserve"> the postage stamp after</w:t>
      </w:r>
      <w:r w:rsidR="000D6680" w:rsidRPr="001E2F5D">
        <w:rPr>
          <w:rFonts w:asciiTheme="majorHAnsi" w:hAnsiTheme="majorHAnsi" w:cs="Times New Roman"/>
          <w:sz w:val="24"/>
          <w:szCs w:val="24"/>
        </w:rPr>
        <w:t xml:space="preserve"> the water department </w:t>
      </w:r>
      <w:r w:rsidR="00FE47D6" w:rsidRPr="001E2F5D">
        <w:rPr>
          <w:rFonts w:asciiTheme="majorHAnsi" w:hAnsiTheme="majorHAnsi" w:cs="Times New Roman"/>
          <w:sz w:val="24"/>
          <w:szCs w:val="24"/>
        </w:rPr>
        <w:t xml:space="preserve">dug it up to place   </w:t>
      </w:r>
      <w:r w:rsidR="000D6680" w:rsidRPr="001E2F5D">
        <w:rPr>
          <w:rFonts w:asciiTheme="majorHAnsi" w:hAnsiTheme="majorHAnsi" w:cs="Times New Roman"/>
          <w:sz w:val="24"/>
          <w:szCs w:val="24"/>
        </w:rPr>
        <w:t>water quality</w:t>
      </w:r>
      <w:r w:rsidR="00FE47D6" w:rsidRPr="001E2F5D">
        <w:rPr>
          <w:rFonts w:asciiTheme="majorHAnsi" w:hAnsiTheme="majorHAnsi" w:cs="Times New Roman"/>
          <w:sz w:val="24"/>
          <w:szCs w:val="24"/>
        </w:rPr>
        <w:t xml:space="preserve"> station</w:t>
      </w:r>
      <w:r w:rsidR="000D6680" w:rsidRPr="001E2F5D">
        <w:rPr>
          <w:rFonts w:asciiTheme="majorHAnsi" w:hAnsiTheme="majorHAnsi" w:cs="Times New Roman"/>
          <w:sz w:val="24"/>
          <w:szCs w:val="24"/>
        </w:rPr>
        <w:t xml:space="preserve">. </w:t>
      </w:r>
      <w:r w:rsidR="00FE47D6" w:rsidRPr="001E2F5D">
        <w:rPr>
          <w:rFonts w:asciiTheme="majorHAnsi" w:hAnsiTheme="majorHAnsi" w:cs="Times New Roman"/>
          <w:sz w:val="24"/>
          <w:szCs w:val="24"/>
        </w:rPr>
        <w:t xml:space="preserve"> The water authority gave no notice prior to the station being installed.</w:t>
      </w:r>
    </w:p>
    <w:p w14:paraId="30BB7C78" w14:textId="56DCD8A1" w:rsidR="000D6680" w:rsidRPr="001E2F5D" w:rsidRDefault="00FE47D6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 </w:t>
      </w:r>
      <w:r w:rsidR="000D6680" w:rsidRPr="001E2F5D">
        <w:rPr>
          <w:rFonts w:asciiTheme="majorHAnsi" w:hAnsiTheme="majorHAnsi" w:cs="Times New Roman"/>
          <w:sz w:val="24"/>
          <w:szCs w:val="24"/>
        </w:rPr>
        <w:t xml:space="preserve">Gaylord paving came out and patched the road, sealed some </w:t>
      </w:r>
      <w:r w:rsidR="00A00A55" w:rsidRPr="001E2F5D">
        <w:rPr>
          <w:rFonts w:asciiTheme="majorHAnsi" w:hAnsiTheme="majorHAnsi" w:cs="Times New Roman"/>
          <w:sz w:val="24"/>
          <w:szCs w:val="24"/>
        </w:rPr>
        <w:t>cracks,</w:t>
      </w:r>
      <w:r w:rsidRPr="001E2F5D">
        <w:rPr>
          <w:rFonts w:asciiTheme="majorHAnsi" w:hAnsiTheme="majorHAnsi" w:cs="Times New Roman"/>
          <w:sz w:val="24"/>
          <w:szCs w:val="24"/>
        </w:rPr>
        <w:t xml:space="preserve"> and stated that the road would be </w:t>
      </w:r>
      <w:r w:rsidR="000D6680" w:rsidRPr="001E2F5D">
        <w:rPr>
          <w:rFonts w:asciiTheme="majorHAnsi" w:hAnsiTheme="majorHAnsi" w:cs="Times New Roman"/>
          <w:sz w:val="24"/>
          <w:szCs w:val="24"/>
        </w:rPr>
        <w:t>good for 30 years</w:t>
      </w:r>
      <w:r w:rsidRPr="001E2F5D">
        <w:rPr>
          <w:rFonts w:asciiTheme="majorHAnsi" w:hAnsiTheme="majorHAnsi" w:cs="Times New Roman"/>
          <w:sz w:val="24"/>
          <w:szCs w:val="24"/>
        </w:rPr>
        <w:t xml:space="preserve"> with continued </w:t>
      </w:r>
      <w:r w:rsidR="00B752EC" w:rsidRPr="001E2F5D">
        <w:rPr>
          <w:rFonts w:asciiTheme="majorHAnsi" w:hAnsiTheme="majorHAnsi" w:cs="Times New Roman"/>
          <w:sz w:val="24"/>
          <w:szCs w:val="24"/>
        </w:rPr>
        <w:t>maintenance.</w:t>
      </w:r>
      <w:r w:rsidR="000D6680" w:rsidRPr="001E2F5D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287DDC84" w14:textId="5901A1BE" w:rsidR="009F2F93" w:rsidRPr="001E2F5D" w:rsidRDefault="009F2F9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Tree trimming by the city was completed </w:t>
      </w:r>
      <w:r w:rsidR="00FE47D6" w:rsidRPr="001E2F5D">
        <w:rPr>
          <w:rFonts w:asciiTheme="majorHAnsi" w:hAnsiTheme="majorHAnsi" w:cs="Times New Roman"/>
          <w:sz w:val="24"/>
          <w:szCs w:val="24"/>
        </w:rPr>
        <w:t>last year.</w:t>
      </w:r>
    </w:p>
    <w:p w14:paraId="2C99C31D" w14:textId="757685AD" w:rsidR="009F2F93" w:rsidRPr="001E2F5D" w:rsidRDefault="009F2F9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Wood fencing along the south acequia was painted and treated.</w:t>
      </w:r>
    </w:p>
    <w:p w14:paraId="34724C8A" w14:textId="379A9467" w:rsidR="009F2F93" w:rsidRPr="001E2F5D" w:rsidRDefault="009F2F9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Concern re: invasive spreading woodland sor</w:t>
      </w:r>
      <w:r w:rsidR="00FE47D6" w:rsidRPr="001E2F5D">
        <w:rPr>
          <w:rFonts w:asciiTheme="majorHAnsi" w:hAnsiTheme="majorHAnsi" w:cs="Times New Roman"/>
          <w:sz w:val="24"/>
          <w:szCs w:val="24"/>
        </w:rPr>
        <w:t>r</w:t>
      </w:r>
      <w:r w:rsidRPr="001E2F5D">
        <w:rPr>
          <w:rFonts w:asciiTheme="majorHAnsi" w:hAnsiTheme="majorHAnsi" w:cs="Times New Roman"/>
          <w:sz w:val="24"/>
          <w:szCs w:val="24"/>
        </w:rPr>
        <w:t xml:space="preserve">el in commons area (north especially) </w:t>
      </w:r>
      <w:r w:rsidR="00FE47D6" w:rsidRPr="001E2F5D">
        <w:rPr>
          <w:rFonts w:asciiTheme="majorHAnsi" w:hAnsiTheme="majorHAnsi" w:cs="Times New Roman"/>
          <w:sz w:val="24"/>
          <w:szCs w:val="24"/>
        </w:rPr>
        <w:t>Research in how to eradicate and prevent is being conducted.</w:t>
      </w:r>
      <w:r w:rsidRPr="001E2F5D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173765D5" w14:textId="33727A78" w:rsidR="00360F44" w:rsidRPr="001E2F5D" w:rsidRDefault="00360F44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color w:val="222222"/>
          <w:sz w:val="24"/>
          <w:szCs w:val="24"/>
          <w:shd w:val="clear" w:color="auto" w:fill="FFFFFF"/>
        </w:rPr>
        <w:t>Gil is going to be contacting PNM about a branch that’s still on a tree that touches the wire</w:t>
      </w:r>
    </w:p>
    <w:p w14:paraId="3BE66D75" w14:textId="02D34BF5" w:rsidR="009F2F93" w:rsidRPr="001E2F5D" w:rsidRDefault="009F2F93" w:rsidP="002660F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Thank </w:t>
      </w:r>
      <w:r w:rsidR="00B752EC" w:rsidRPr="001E2F5D">
        <w:rPr>
          <w:rFonts w:asciiTheme="majorHAnsi" w:hAnsiTheme="majorHAnsi" w:cs="Times New Roman"/>
          <w:sz w:val="24"/>
          <w:szCs w:val="24"/>
        </w:rPr>
        <w:t>you, Dave Herstedt,</w:t>
      </w:r>
      <w:r w:rsidR="00FE47D6" w:rsidRPr="001E2F5D">
        <w:rPr>
          <w:rFonts w:asciiTheme="majorHAnsi" w:hAnsiTheme="majorHAnsi" w:cs="Times New Roman"/>
          <w:sz w:val="24"/>
          <w:szCs w:val="24"/>
        </w:rPr>
        <w:t xml:space="preserve"> for the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 initial</w:t>
      </w:r>
      <w:r w:rsidR="00FE47D6" w:rsidRPr="001E2F5D">
        <w:rPr>
          <w:rFonts w:asciiTheme="majorHAnsi" w:hAnsiTheme="majorHAnsi" w:cs="Times New Roman"/>
          <w:sz w:val="24"/>
          <w:szCs w:val="24"/>
        </w:rPr>
        <w:t xml:space="preserve"> infrastructure and contacts that he 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made </w:t>
      </w:r>
      <w:r w:rsidR="00FE47D6" w:rsidRPr="001E2F5D">
        <w:rPr>
          <w:rFonts w:asciiTheme="majorHAnsi" w:hAnsiTheme="majorHAnsi" w:cs="Times New Roman"/>
          <w:sz w:val="24"/>
          <w:szCs w:val="24"/>
        </w:rPr>
        <w:t xml:space="preserve">when the community started. </w:t>
      </w:r>
    </w:p>
    <w:p w14:paraId="743877CC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ind w:left="1180" w:hanging="359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Social</w:t>
      </w:r>
    </w:p>
    <w:p w14:paraId="415230A9" w14:textId="2AB638B9" w:rsidR="000D6680" w:rsidRPr="001E2F5D" w:rsidRDefault="000D6680" w:rsidP="000D6680">
      <w:pPr>
        <w:pStyle w:val="ListParagraph"/>
        <w:numPr>
          <w:ilvl w:val="2"/>
          <w:numId w:val="1"/>
        </w:numPr>
        <w:tabs>
          <w:tab w:val="left" w:pos="1180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Submit request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s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for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private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social events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to Gil for landscaping issues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.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>Gil then sends the request to Shirley to place on the website calendar.</w:t>
      </w:r>
    </w:p>
    <w:p w14:paraId="3558C6DE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ind w:left="1180" w:hanging="359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Gates</w:t>
      </w:r>
    </w:p>
    <w:p w14:paraId="5ADF5E7F" w14:textId="50809146" w:rsidR="00FE47D6" w:rsidRPr="001E2F5D" w:rsidRDefault="009F2F93" w:rsidP="009F2F9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Maintenance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and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batteries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are replaced as needed. 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ventually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when the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phone line is replaced with fiber optics the call box will no longer work…added costs will occur. </w:t>
      </w:r>
    </w:p>
    <w:p w14:paraId="0FDA722E" w14:textId="4F168E0A" w:rsidR="009F2F93" w:rsidRPr="001E2F5D" w:rsidRDefault="009F2F93" w:rsidP="009F2F93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John Cooper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is the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alternate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volunteer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for any issues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that arise as Jeff is unable to be contacted </w:t>
      </w:r>
      <w:r w:rsidR="00A00A55" w:rsidRPr="001E2F5D">
        <w:rPr>
          <w:rFonts w:asciiTheme="majorHAnsi" w:hAnsiTheme="majorHAnsi" w:cs="Times New Roman"/>
          <w:spacing w:val="-2"/>
          <w:sz w:val="24"/>
          <w:szCs w:val="24"/>
        </w:rPr>
        <w:t>during his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>working hours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. Monthly maintenance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(oiling etc.)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being done by Aurum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landscaping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. </w:t>
      </w:r>
    </w:p>
    <w:p w14:paraId="29D212EF" w14:textId="77777777" w:rsidR="00010145" w:rsidRPr="001E2F5D" w:rsidRDefault="00010145">
      <w:pPr>
        <w:pStyle w:val="BodyText"/>
        <w:rPr>
          <w:rFonts w:asciiTheme="majorHAnsi" w:hAnsiTheme="majorHAnsi" w:cs="Times New Roman"/>
          <w:sz w:val="24"/>
          <w:szCs w:val="24"/>
        </w:rPr>
      </w:pPr>
    </w:p>
    <w:p w14:paraId="7B2D1DF5" w14:textId="77777777" w:rsidR="00010145" w:rsidRPr="001E2F5D" w:rsidRDefault="00010145">
      <w:pPr>
        <w:pStyle w:val="BodyText"/>
        <w:spacing w:before="64"/>
        <w:rPr>
          <w:rFonts w:asciiTheme="majorHAnsi" w:hAnsiTheme="majorHAnsi" w:cs="Times New Roman"/>
          <w:sz w:val="24"/>
          <w:szCs w:val="24"/>
        </w:rPr>
      </w:pPr>
    </w:p>
    <w:p w14:paraId="0CE3369E" w14:textId="77777777" w:rsidR="00010145" w:rsidRPr="001E2F5D" w:rsidRDefault="00000000">
      <w:pPr>
        <w:pStyle w:val="ListParagraph"/>
        <w:numPr>
          <w:ilvl w:val="0"/>
          <w:numId w:val="1"/>
        </w:numPr>
        <w:tabs>
          <w:tab w:val="left" w:pos="458"/>
        </w:tabs>
        <w:spacing w:before="1"/>
        <w:ind w:left="458" w:hanging="358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z w:val="24"/>
          <w:szCs w:val="24"/>
        </w:rPr>
        <w:t>Treasurer’s</w:t>
      </w:r>
      <w:r w:rsidRPr="001E2F5D">
        <w:rPr>
          <w:rFonts w:asciiTheme="majorHAnsi" w:hAnsiTheme="majorHAnsi" w:cs="Times New Roman"/>
          <w:b/>
          <w:bCs/>
          <w:spacing w:val="-1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Report</w:t>
      </w:r>
    </w:p>
    <w:p w14:paraId="3C92E2B2" w14:textId="77777777" w:rsidR="00A00A55" w:rsidRPr="001E2F5D" w:rsidRDefault="00A00A55" w:rsidP="00A00A55">
      <w:pPr>
        <w:pStyle w:val="ListParagraph"/>
        <w:tabs>
          <w:tab w:val="left" w:pos="458"/>
        </w:tabs>
        <w:spacing w:before="1"/>
        <w:ind w:left="458" w:firstLine="0"/>
        <w:rPr>
          <w:rFonts w:asciiTheme="majorHAnsi" w:hAnsiTheme="majorHAnsi" w:cs="Times New Roman"/>
          <w:b/>
          <w:bCs/>
          <w:sz w:val="24"/>
          <w:szCs w:val="24"/>
        </w:rPr>
      </w:pPr>
    </w:p>
    <w:p w14:paraId="03B3138F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79"/>
        </w:tabs>
        <w:ind w:left="1179" w:hanging="358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2023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end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of</w:t>
      </w:r>
      <w:r w:rsidRPr="001E2F5D">
        <w:rPr>
          <w:rFonts w:asciiTheme="majorHAnsi" w:hAnsiTheme="majorHAnsi" w:cs="Times New Roman"/>
          <w:spacing w:val="-4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year</w:t>
      </w:r>
      <w:r w:rsidRPr="001E2F5D">
        <w:rPr>
          <w:rFonts w:asciiTheme="majorHAnsi" w:hAnsiTheme="majorHAnsi" w:cs="Times New Roman"/>
          <w:spacing w:val="-4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Balance</w:t>
      </w:r>
      <w:r w:rsidRPr="001E2F5D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Sheet and</w:t>
      </w:r>
      <w:r w:rsidRPr="001E2F5D">
        <w:rPr>
          <w:rFonts w:asciiTheme="majorHAnsi" w:hAnsiTheme="majorHAnsi" w:cs="Times New Roman"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Profit</w:t>
      </w:r>
      <w:r w:rsidRPr="001E2F5D">
        <w:rPr>
          <w:rFonts w:asciiTheme="majorHAnsi" w:hAnsiTheme="majorHAnsi" w:cs="Times New Roman"/>
          <w:spacing w:val="-1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z w:val="24"/>
          <w:szCs w:val="24"/>
        </w:rPr>
        <w:t>Loss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Statements</w:t>
      </w:r>
    </w:p>
    <w:p w14:paraId="7BF68DF2" w14:textId="74096488" w:rsidR="009F2F93" w:rsidRPr="001E2F5D" w:rsidRDefault="009F2F93" w:rsidP="009F2F93">
      <w:pPr>
        <w:pStyle w:val="ListParagraph"/>
        <w:numPr>
          <w:ilvl w:val="2"/>
          <w:numId w:val="1"/>
        </w:numPr>
        <w:tabs>
          <w:tab w:val="left" w:pos="1179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Came in within 3% of what was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anticipated.</w:t>
      </w:r>
    </w:p>
    <w:p w14:paraId="3FC1761B" w14:textId="68A727B6" w:rsidR="009F2F93" w:rsidRPr="001E2F5D" w:rsidRDefault="009F2F93" w:rsidP="009F2F93">
      <w:pPr>
        <w:pStyle w:val="ListParagraph"/>
        <w:numPr>
          <w:ilvl w:val="2"/>
          <w:numId w:val="1"/>
        </w:numPr>
        <w:tabs>
          <w:tab w:val="left" w:pos="1179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Biggest expense is landscape maintenance with only source of revenue 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being </w:t>
      </w:r>
      <w:r w:rsidR="00A35154" w:rsidRPr="001E2F5D">
        <w:rPr>
          <w:rFonts w:asciiTheme="majorHAnsi" w:hAnsiTheme="majorHAnsi" w:cs="Times New Roman"/>
          <w:spacing w:val="-2"/>
          <w:sz w:val="24"/>
          <w:szCs w:val="24"/>
        </w:rPr>
        <w:t>dues.</w:t>
      </w:r>
    </w:p>
    <w:p w14:paraId="2CEB7DBF" w14:textId="77777777" w:rsidR="00A35154" w:rsidRPr="001E2F5D" w:rsidRDefault="00A35154" w:rsidP="00B752EC">
      <w:pPr>
        <w:pStyle w:val="ListParagraph"/>
        <w:tabs>
          <w:tab w:val="left" w:pos="1179"/>
        </w:tabs>
        <w:ind w:left="2028" w:firstLine="0"/>
        <w:rPr>
          <w:rFonts w:asciiTheme="majorHAnsi" w:hAnsiTheme="majorHAnsi" w:cs="Times New Roman"/>
          <w:sz w:val="24"/>
          <w:szCs w:val="24"/>
        </w:rPr>
      </w:pPr>
    </w:p>
    <w:p w14:paraId="0802055B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Reserve</w:t>
      </w:r>
      <w:r w:rsidRPr="001E2F5D">
        <w:rPr>
          <w:rFonts w:asciiTheme="majorHAnsi" w:hAnsiTheme="majorHAnsi" w:cs="Times New Roman"/>
          <w:i/>
          <w:iCs/>
          <w:spacing w:val="-4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Funds</w:t>
      </w:r>
    </w:p>
    <w:p w14:paraId="4D138F61" w14:textId="4C96FDFC" w:rsidR="00FE47D6" w:rsidRPr="001E2F5D" w:rsidRDefault="00A35154" w:rsidP="00A35154">
      <w:pPr>
        <w:pStyle w:val="ListParagraph"/>
        <w:numPr>
          <w:ilvl w:val="2"/>
          <w:numId w:val="1"/>
        </w:numPr>
        <w:tabs>
          <w:tab w:val="left" w:pos="1180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>$80,000 in reserve funds for road replacement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.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The last co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st for the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road replacement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was $300,000 but that was before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inflation.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</w:t>
      </w:r>
    </w:p>
    <w:p w14:paraId="7A5F4830" w14:textId="7DAC6EBC" w:rsidR="00360F44" w:rsidRPr="001E2F5D" w:rsidRDefault="00360F44" w:rsidP="00360F44">
      <w:pPr>
        <w:pStyle w:val="ListParagraph"/>
        <w:numPr>
          <w:ilvl w:val="2"/>
          <w:numId w:val="1"/>
        </w:numPr>
        <w:rPr>
          <w:rFonts w:asciiTheme="majorHAnsi" w:hAnsiTheme="majorHAnsi" w:cs="Times New Roman"/>
          <w:spacing w:val="-2"/>
          <w:sz w:val="24"/>
          <w:szCs w:val="24"/>
        </w:rPr>
      </w:pPr>
      <w:r w:rsidRPr="00360F44">
        <w:rPr>
          <w:rFonts w:asciiTheme="majorHAnsi" w:hAnsiTheme="majorHAnsi" w:cs="Times New Roman"/>
          <w:spacing w:val="-2"/>
          <w:sz w:val="24"/>
          <w:szCs w:val="24"/>
        </w:rPr>
        <w:t>Discussion re: discontinue funding the road reserve for a few years and building general fund balance to fund Mountain gate replacement and sprinkler system update/replace needs.  The road reserve will still grow while interest rates are high by purchasing CDs.  This should limit or reduce need for special assessments for those two maintenance needs.</w:t>
      </w:r>
    </w:p>
    <w:p w14:paraId="0A043B5A" w14:textId="77777777" w:rsidR="008F0810" w:rsidRPr="001E2F5D" w:rsidRDefault="00A35154" w:rsidP="00A35154">
      <w:pPr>
        <w:pStyle w:val="ListParagraph"/>
        <w:numPr>
          <w:ilvl w:val="2"/>
          <w:numId w:val="1"/>
        </w:numPr>
        <w:tabs>
          <w:tab w:val="left" w:pos="1180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Road reserve </w:t>
      </w:r>
      <w:r w:rsidR="00FE47D6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must be strictly used for </w:t>
      </w:r>
      <w:r w:rsidR="008F0810" w:rsidRPr="001E2F5D">
        <w:rPr>
          <w:rFonts w:asciiTheme="majorHAnsi" w:hAnsiTheme="majorHAnsi" w:cs="Times New Roman"/>
          <w:spacing w:val="-2"/>
          <w:sz w:val="24"/>
          <w:szCs w:val="24"/>
        </w:rPr>
        <w:t>rebuilding the road and not maintenance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.  </w:t>
      </w:r>
    </w:p>
    <w:p w14:paraId="45D012D9" w14:textId="2A4753E7" w:rsidR="00A35154" w:rsidRPr="001E2F5D" w:rsidRDefault="008F0810" w:rsidP="008F0810">
      <w:pPr>
        <w:pStyle w:val="ListParagraph"/>
        <w:numPr>
          <w:ilvl w:val="2"/>
          <w:numId w:val="1"/>
        </w:numPr>
        <w:tabs>
          <w:tab w:val="left" w:pos="1180"/>
        </w:tabs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The board will </w:t>
      </w:r>
      <w:r w:rsidR="00B752EC" w:rsidRPr="001E2F5D">
        <w:rPr>
          <w:rFonts w:asciiTheme="majorHAnsi" w:hAnsiTheme="majorHAnsi" w:cs="Times New Roman"/>
          <w:spacing w:val="-2"/>
          <w:sz w:val="24"/>
          <w:szCs w:val="24"/>
        </w:rPr>
        <w:t>discuss putting</w:t>
      </w:r>
      <w:r w:rsidR="00A35154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 CD or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an unrestricted</w:t>
      </w:r>
      <w:r w:rsidR="00A35154"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savings account for unexpected maintenance and replacement expenses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 xml:space="preserve"> for the gates and the irrigation during the upcoming year at the monthly meetings.</w:t>
      </w:r>
    </w:p>
    <w:p w14:paraId="018A3BB7" w14:textId="77777777" w:rsidR="00A35154" w:rsidRPr="001E2F5D" w:rsidRDefault="00A35154" w:rsidP="0091549A">
      <w:pPr>
        <w:pStyle w:val="ListParagraph"/>
        <w:tabs>
          <w:tab w:val="left" w:pos="1180"/>
        </w:tabs>
        <w:spacing w:before="22"/>
        <w:ind w:left="2028" w:firstLine="0"/>
        <w:rPr>
          <w:rFonts w:asciiTheme="majorHAnsi" w:hAnsiTheme="majorHAnsi" w:cs="Times New Roman"/>
          <w:sz w:val="24"/>
          <w:szCs w:val="24"/>
        </w:rPr>
      </w:pPr>
    </w:p>
    <w:p w14:paraId="60B1ADF0" w14:textId="77777777" w:rsidR="00010145" w:rsidRPr="001E2F5D" w:rsidRDefault="00000000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ind w:left="1180" w:hanging="359"/>
        <w:rPr>
          <w:rFonts w:asciiTheme="majorHAnsi" w:hAnsiTheme="majorHAnsi" w:cs="Times New Roman"/>
          <w:i/>
          <w:iCs/>
          <w:sz w:val="24"/>
          <w:szCs w:val="24"/>
        </w:rPr>
      </w:pPr>
      <w:r w:rsidRPr="001E2F5D">
        <w:rPr>
          <w:rFonts w:asciiTheme="majorHAnsi" w:hAnsiTheme="majorHAnsi" w:cs="Times New Roman"/>
          <w:i/>
          <w:iCs/>
          <w:sz w:val="24"/>
          <w:szCs w:val="24"/>
        </w:rPr>
        <w:t>Late</w:t>
      </w:r>
      <w:r w:rsidRPr="001E2F5D">
        <w:rPr>
          <w:rFonts w:asciiTheme="majorHAnsi" w:hAnsiTheme="majorHAnsi" w:cs="Times New Roman"/>
          <w:i/>
          <w:iCs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z w:val="24"/>
          <w:szCs w:val="24"/>
        </w:rPr>
        <w:t>payments/non</w:t>
      </w:r>
      <w:r w:rsidRPr="001E2F5D">
        <w:rPr>
          <w:rFonts w:asciiTheme="majorHAnsi" w:hAnsiTheme="majorHAnsi" w:cs="Times New Roman"/>
          <w:i/>
          <w:iCs/>
          <w:spacing w:val="-3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i/>
          <w:iCs/>
          <w:spacing w:val="-2"/>
          <w:sz w:val="24"/>
          <w:szCs w:val="24"/>
        </w:rPr>
        <w:t>payments</w:t>
      </w:r>
    </w:p>
    <w:p w14:paraId="179F27AF" w14:textId="77777777" w:rsidR="0091549A" w:rsidRPr="001E2F5D" w:rsidRDefault="0091549A" w:rsidP="0091549A">
      <w:pPr>
        <w:pStyle w:val="ListParagraph"/>
        <w:rPr>
          <w:rFonts w:asciiTheme="majorHAnsi" w:hAnsiTheme="majorHAnsi" w:cs="Times New Roman"/>
          <w:sz w:val="24"/>
          <w:szCs w:val="24"/>
        </w:rPr>
      </w:pPr>
    </w:p>
    <w:p w14:paraId="56B5CDA5" w14:textId="5B8A3BB4" w:rsidR="0091549A" w:rsidRPr="001E2F5D" w:rsidRDefault="0091549A" w:rsidP="0091549A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10% 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-15% </w:t>
      </w:r>
      <w:r w:rsidRPr="001E2F5D">
        <w:rPr>
          <w:rFonts w:asciiTheme="majorHAnsi" w:hAnsiTheme="majorHAnsi" w:cs="Times New Roman"/>
          <w:sz w:val="24"/>
          <w:szCs w:val="24"/>
        </w:rPr>
        <w:t xml:space="preserve">of </w:t>
      </w:r>
      <w:r w:rsidR="00B752EC" w:rsidRPr="001E2F5D">
        <w:rPr>
          <w:rFonts w:asciiTheme="majorHAnsi" w:hAnsiTheme="majorHAnsi" w:cs="Times New Roman"/>
          <w:sz w:val="24"/>
          <w:szCs w:val="24"/>
        </w:rPr>
        <w:t>Garden homeowners</w:t>
      </w:r>
      <w:r w:rsidRPr="001E2F5D">
        <w:rPr>
          <w:rFonts w:asciiTheme="majorHAnsi" w:hAnsiTheme="majorHAnsi" w:cs="Times New Roman"/>
          <w:sz w:val="24"/>
          <w:szCs w:val="24"/>
        </w:rPr>
        <w:t xml:space="preserve"> 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do </w:t>
      </w:r>
      <w:r w:rsidRPr="001E2F5D">
        <w:rPr>
          <w:rFonts w:asciiTheme="majorHAnsi" w:hAnsiTheme="majorHAnsi" w:cs="Times New Roman"/>
          <w:sz w:val="24"/>
          <w:szCs w:val="24"/>
        </w:rPr>
        <w:t xml:space="preserve">not pay dues unless they are </w:t>
      </w:r>
      <w:r w:rsidR="00B752EC" w:rsidRPr="001E2F5D">
        <w:rPr>
          <w:rFonts w:asciiTheme="majorHAnsi" w:hAnsiTheme="majorHAnsi" w:cs="Times New Roman"/>
          <w:sz w:val="24"/>
          <w:szCs w:val="24"/>
        </w:rPr>
        <w:t>reminded,</w:t>
      </w:r>
      <w:r w:rsidRPr="001E2F5D">
        <w:rPr>
          <w:rFonts w:asciiTheme="majorHAnsi" w:hAnsiTheme="majorHAnsi" w:cs="Times New Roman"/>
          <w:sz w:val="24"/>
          <w:szCs w:val="24"/>
        </w:rPr>
        <w:t xml:space="preserve"> or Gil collects from them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 every month</w:t>
      </w:r>
      <w:r w:rsidRPr="001E2F5D">
        <w:rPr>
          <w:rFonts w:asciiTheme="majorHAnsi" w:hAnsiTheme="majorHAnsi" w:cs="Times New Roman"/>
          <w:sz w:val="24"/>
          <w:szCs w:val="24"/>
        </w:rPr>
        <w:t xml:space="preserve">. 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The </w:t>
      </w:r>
      <w:r w:rsidRPr="001E2F5D">
        <w:rPr>
          <w:rFonts w:asciiTheme="majorHAnsi" w:hAnsiTheme="majorHAnsi" w:cs="Times New Roman"/>
          <w:sz w:val="24"/>
          <w:szCs w:val="24"/>
        </w:rPr>
        <w:t>Board will be discussing methods to get people to pay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other </w:t>
      </w:r>
      <w:r w:rsidR="00B752EC" w:rsidRPr="001E2F5D">
        <w:rPr>
          <w:rFonts w:asciiTheme="majorHAnsi" w:hAnsiTheme="majorHAnsi" w:cs="Times New Roman"/>
          <w:sz w:val="24"/>
          <w:szCs w:val="24"/>
        </w:rPr>
        <w:t>than the constant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reminders.</w:t>
      </w:r>
    </w:p>
    <w:p w14:paraId="641872E8" w14:textId="107E8C77" w:rsidR="008F0810" w:rsidRPr="001E2F5D" w:rsidRDefault="008F0810" w:rsidP="0091549A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Some suggestions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 offered by those present:</w:t>
      </w:r>
    </w:p>
    <w:p w14:paraId="0CFEEE10" w14:textId="17A57FD4" w:rsidR="0091549A" w:rsidRPr="001E2F5D" w:rsidRDefault="0091549A" w:rsidP="008F0810">
      <w:pPr>
        <w:pStyle w:val="ListParagraph"/>
        <w:numPr>
          <w:ilvl w:val="3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Automatic bank payment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using PayPal or 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Venmo. This 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will be too expensive and time </w:t>
      </w:r>
      <w:r w:rsidR="00A00A55" w:rsidRPr="001E2F5D">
        <w:rPr>
          <w:rFonts w:asciiTheme="majorHAnsi" w:hAnsiTheme="majorHAnsi" w:cs="Times New Roman"/>
          <w:sz w:val="24"/>
          <w:szCs w:val="24"/>
        </w:rPr>
        <w:t>consuming,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but residents can use the</w:t>
      </w:r>
      <w:r w:rsidRPr="001E2F5D">
        <w:rPr>
          <w:rFonts w:asciiTheme="majorHAnsi" w:hAnsiTheme="majorHAnsi" w:cs="Times New Roman"/>
          <w:sz w:val="24"/>
          <w:szCs w:val="24"/>
        </w:rPr>
        <w:t xml:space="preserve"> </w:t>
      </w:r>
      <w:r w:rsidR="00B752EC" w:rsidRPr="001E2F5D">
        <w:rPr>
          <w:rFonts w:asciiTheme="majorHAnsi" w:hAnsiTheme="majorHAnsi" w:cs="Times New Roman"/>
          <w:sz w:val="24"/>
          <w:szCs w:val="24"/>
        </w:rPr>
        <w:t>b</w:t>
      </w:r>
      <w:r w:rsidRPr="001E2F5D">
        <w:rPr>
          <w:rFonts w:asciiTheme="majorHAnsi" w:hAnsiTheme="majorHAnsi" w:cs="Times New Roman"/>
          <w:sz w:val="24"/>
          <w:szCs w:val="24"/>
        </w:rPr>
        <w:t>ill pay service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such as Zelle</w:t>
      </w:r>
      <w:r w:rsidRPr="001E2F5D">
        <w:rPr>
          <w:rFonts w:asciiTheme="majorHAnsi" w:hAnsiTheme="majorHAnsi" w:cs="Times New Roman"/>
          <w:sz w:val="24"/>
          <w:szCs w:val="24"/>
        </w:rPr>
        <w:t xml:space="preserve"> from 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their </w:t>
      </w:r>
      <w:r w:rsidR="00A00A55" w:rsidRPr="001E2F5D">
        <w:rPr>
          <w:rFonts w:asciiTheme="majorHAnsi" w:hAnsiTheme="majorHAnsi" w:cs="Times New Roman"/>
          <w:sz w:val="24"/>
          <w:szCs w:val="24"/>
        </w:rPr>
        <w:t>personal bank</w:t>
      </w:r>
      <w:r w:rsidRPr="001E2F5D">
        <w:rPr>
          <w:rFonts w:asciiTheme="majorHAnsi" w:hAnsiTheme="majorHAnsi" w:cs="Times New Roman"/>
          <w:sz w:val="24"/>
          <w:szCs w:val="24"/>
        </w:rPr>
        <w:t>.</w:t>
      </w:r>
    </w:p>
    <w:p w14:paraId="2F08F302" w14:textId="3ABBCFF1" w:rsidR="008F0810" w:rsidRPr="001E2F5D" w:rsidRDefault="008F0810" w:rsidP="008F0810">
      <w:pPr>
        <w:pStyle w:val="ListParagraph"/>
        <w:numPr>
          <w:ilvl w:val="3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 xml:space="preserve">Reasonable </w:t>
      </w:r>
      <w:r w:rsidR="00B752EC" w:rsidRPr="001E2F5D">
        <w:rPr>
          <w:rFonts w:asciiTheme="majorHAnsi" w:hAnsiTheme="majorHAnsi" w:cs="Times New Roman"/>
          <w:sz w:val="24"/>
          <w:szCs w:val="24"/>
        </w:rPr>
        <w:t>f</w:t>
      </w:r>
      <w:r w:rsidRPr="001E2F5D">
        <w:rPr>
          <w:rFonts w:asciiTheme="majorHAnsi" w:hAnsiTheme="majorHAnsi" w:cs="Times New Roman"/>
          <w:sz w:val="24"/>
          <w:szCs w:val="24"/>
        </w:rPr>
        <w:t xml:space="preserve">ines attached to late and </w:t>
      </w:r>
      <w:r w:rsidR="00B752EC" w:rsidRPr="001E2F5D">
        <w:rPr>
          <w:rFonts w:asciiTheme="majorHAnsi" w:hAnsiTheme="majorHAnsi" w:cs="Times New Roman"/>
          <w:sz w:val="24"/>
          <w:szCs w:val="24"/>
        </w:rPr>
        <w:t>non-payments.</w:t>
      </w:r>
    </w:p>
    <w:p w14:paraId="6C455102" w14:textId="77777777" w:rsidR="008F0810" w:rsidRPr="001E2F5D" w:rsidRDefault="0091549A" w:rsidP="008F0810">
      <w:pPr>
        <w:pStyle w:val="ListParagraph"/>
        <w:numPr>
          <w:ilvl w:val="3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Make public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the</w:t>
      </w:r>
      <w:r w:rsidRPr="001E2F5D">
        <w:rPr>
          <w:rFonts w:asciiTheme="majorHAnsi" w:hAnsiTheme="majorHAnsi" w:cs="Times New Roman"/>
          <w:sz w:val="24"/>
          <w:szCs w:val="24"/>
        </w:rPr>
        <w:t xml:space="preserve"> </w:t>
      </w:r>
      <w:r w:rsidR="008B6E83" w:rsidRPr="001E2F5D">
        <w:rPr>
          <w:rFonts w:asciiTheme="majorHAnsi" w:hAnsiTheme="majorHAnsi" w:cs="Times New Roman"/>
          <w:sz w:val="24"/>
          <w:szCs w:val="24"/>
        </w:rPr>
        <w:t>names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 of</w:t>
      </w:r>
      <w:r w:rsidR="008B6E83" w:rsidRPr="001E2F5D">
        <w:rPr>
          <w:rFonts w:asciiTheme="majorHAnsi" w:hAnsiTheme="majorHAnsi" w:cs="Times New Roman"/>
          <w:sz w:val="24"/>
          <w:szCs w:val="24"/>
        </w:rPr>
        <w:t xml:space="preserve"> people are not paying</w:t>
      </w:r>
      <w:r w:rsidR="008F0810" w:rsidRPr="001E2F5D">
        <w:rPr>
          <w:rFonts w:asciiTheme="majorHAnsi" w:hAnsiTheme="majorHAnsi" w:cs="Times New Roman"/>
          <w:sz w:val="24"/>
          <w:szCs w:val="24"/>
        </w:rPr>
        <w:t>.</w:t>
      </w:r>
    </w:p>
    <w:p w14:paraId="40F360CE" w14:textId="14AA7A57" w:rsidR="00A00A55" w:rsidRPr="001E2F5D" w:rsidRDefault="00A00A55" w:rsidP="008F0810">
      <w:pPr>
        <w:pStyle w:val="ListParagraph"/>
        <w:numPr>
          <w:ilvl w:val="3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Signs on the mailboxes and an email reminder to the community.</w:t>
      </w:r>
    </w:p>
    <w:p w14:paraId="30BC1D24" w14:textId="4BF40A8B" w:rsidR="0091549A" w:rsidRPr="001E2F5D" w:rsidRDefault="008F0810" w:rsidP="008F0810">
      <w:pPr>
        <w:pStyle w:val="ListParagraph"/>
        <w:numPr>
          <w:ilvl w:val="3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The board will be discussing these issues and put forth solutions during the monthly meetings this year.</w:t>
      </w:r>
      <w:r w:rsidR="0091549A" w:rsidRPr="001E2F5D">
        <w:rPr>
          <w:rFonts w:asciiTheme="majorHAnsi" w:hAnsiTheme="majorHAnsi" w:cs="Times New Roman"/>
          <w:sz w:val="24"/>
          <w:szCs w:val="24"/>
        </w:rPr>
        <w:t xml:space="preserve"> </w:t>
      </w:r>
    </w:p>
    <w:p w14:paraId="291E8C2F" w14:textId="36030579" w:rsidR="008E1D7A" w:rsidRPr="001E2F5D" w:rsidRDefault="008E1D7A" w:rsidP="008E1D7A">
      <w:pPr>
        <w:pStyle w:val="ListParagraph"/>
        <w:numPr>
          <w:ilvl w:val="1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2024 Budget</w:t>
      </w:r>
    </w:p>
    <w:p w14:paraId="1B6AB56B" w14:textId="07C2E400" w:rsidR="00010145" w:rsidRPr="001E2F5D" w:rsidRDefault="008E1D7A" w:rsidP="001E2F5D">
      <w:pPr>
        <w:pStyle w:val="ListParagraph"/>
        <w:numPr>
          <w:ilvl w:val="2"/>
          <w:numId w:val="1"/>
        </w:numPr>
        <w:tabs>
          <w:tab w:val="left" w:pos="1180"/>
        </w:tabs>
        <w:spacing w:before="22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Will include a 3.2% living wage for Arum Landscaping</w:t>
      </w:r>
    </w:p>
    <w:p w14:paraId="3F4574FD" w14:textId="77777777" w:rsidR="00A00A55" w:rsidRPr="001E2F5D" w:rsidRDefault="00000000" w:rsidP="001E2F5D">
      <w:pPr>
        <w:tabs>
          <w:tab w:val="left" w:pos="458"/>
          <w:tab w:val="left" w:pos="460"/>
        </w:tabs>
        <w:spacing w:line="403" w:lineRule="auto"/>
        <w:ind w:right="4883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z w:val="24"/>
          <w:szCs w:val="24"/>
        </w:rPr>
        <w:t>Election</w:t>
      </w:r>
      <w:r w:rsidRPr="001E2F5D">
        <w:rPr>
          <w:rFonts w:asciiTheme="majorHAnsi" w:hAnsiTheme="majorHAnsi" w:cs="Times New Roman"/>
          <w:b/>
          <w:bCs/>
          <w:spacing w:val="-7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bCs/>
          <w:sz w:val="24"/>
          <w:szCs w:val="24"/>
        </w:rPr>
        <w:t>of</w:t>
      </w:r>
      <w:r w:rsidRPr="001E2F5D">
        <w:rPr>
          <w:rFonts w:asciiTheme="majorHAnsi" w:hAnsiTheme="majorHAnsi" w:cs="Times New Roman"/>
          <w:b/>
          <w:bCs/>
          <w:spacing w:val="-9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b/>
          <w:bCs/>
          <w:sz w:val="24"/>
          <w:szCs w:val="24"/>
        </w:rPr>
        <w:t>Directors</w:t>
      </w:r>
      <w:r w:rsidRPr="001E2F5D">
        <w:rPr>
          <w:rFonts w:asciiTheme="majorHAnsi" w:hAnsiTheme="majorHAnsi" w:cs="Times New Roman"/>
          <w:b/>
          <w:bCs/>
          <w:spacing w:val="-8"/>
          <w:sz w:val="24"/>
          <w:szCs w:val="24"/>
        </w:rPr>
        <w:t xml:space="preserve"> </w:t>
      </w:r>
    </w:p>
    <w:p w14:paraId="142316C1" w14:textId="3A0B2AAB" w:rsidR="00010145" w:rsidRPr="001E2F5D" w:rsidRDefault="00000000">
      <w:pPr>
        <w:pStyle w:val="ListParagraph"/>
        <w:numPr>
          <w:ilvl w:val="0"/>
          <w:numId w:val="1"/>
        </w:numPr>
        <w:tabs>
          <w:tab w:val="left" w:pos="458"/>
          <w:tab w:val="left" w:pos="460"/>
        </w:tabs>
        <w:spacing w:before="0" w:line="403" w:lineRule="auto"/>
        <w:ind w:left="460" w:right="4883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Mar</w:t>
      </w:r>
      <w:r w:rsidR="00A00A55" w:rsidRPr="001E2F5D">
        <w:rPr>
          <w:rFonts w:asciiTheme="majorHAnsi" w:hAnsiTheme="majorHAnsi" w:cs="Times New Roman"/>
          <w:sz w:val="24"/>
          <w:szCs w:val="24"/>
        </w:rPr>
        <w:t xml:space="preserve">ilyn </w:t>
      </w:r>
      <w:r w:rsidRPr="001E2F5D">
        <w:rPr>
          <w:rFonts w:asciiTheme="majorHAnsi" w:hAnsiTheme="majorHAnsi" w:cs="Times New Roman"/>
          <w:sz w:val="24"/>
          <w:szCs w:val="24"/>
        </w:rPr>
        <w:t>Showalter</w:t>
      </w:r>
    </w:p>
    <w:p w14:paraId="212CA48F" w14:textId="77777777" w:rsidR="00010145" w:rsidRPr="001E2F5D" w:rsidRDefault="00000000">
      <w:pPr>
        <w:pStyle w:val="BodyText"/>
        <w:spacing w:line="267" w:lineRule="exact"/>
        <w:ind w:left="460"/>
        <w:rPr>
          <w:rFonts w:asciiTheme="majorHAnsi" w:hAnsiTheme="majorHAnsi" w:cs="Times New Roman"/>
          <w:spacing w:val="-2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Gerri</w:t>
      </w:r>
      <w:r w:rsidRPr="001E2F5D">
        <w:rPr>
          <w:rFonts w:asciiTheme="majorHAnsi" w:hAnsiTheme="majorHAnsi" w:cs="Times New Roman"/>
          <w:spacing w:val="-4"/>
          <w:sz w:val="24"/>
          <w:szCs w:val="24"/>
        </w:rPr>
        <w:t xml:space="preserve"> </w:t>
      </w:r>
      <w:r w:rsidRPr="001E2F5D">
        <w:rPr>
          <w:rFonts w:asciiTheme="majorHAnsi" w:hAnsiTheme="majorHAnsi" w:cs="Times New Roman"/>
          <w:spacing w:val="-2"/>
          <w:sz w:val="24"/>
          <w:szCs w:val="24"/>
        </w:rPr>
        <w:t>Rivera</w:t>
      </w:r>
    </w:p>
    <w:p w14:paraId="607D74A5" w14:textId="77777777" w:rsidR="00A00A55" w:rsidRPr="001E2F5D" w:rsidRDefault="00A00A55">
      <w:pPr>
        <w:pStyle w:val="BodyText"/>
        <w:spacing w:line="267" w:lineRule="exact"/>
        <w:ind w:left="460"/>
        <w:rPr>
          <w:rFonts w:asciiTheme="majorHAnsi" w:hAnsiTheme="majorHAnsi" w:cs="Times New Roman"/>
          <w:spacing w:val="-2"/>
          <w:sz w:val="24"/>
          <w:szCs w:val="24"/>
        </w:rPr>
      </w:pPr>
    </w:p>
    <w:p w14:paraId="0333D77E" w14:textId="20FFD085" w:rsidR="008F0810" w:rsidRPr="001E2F5D" w:rsidRDefault="008F0810">
      <w:pPr>
        <w:pStyle w:val="BodyText"/>
        <w:spacing w:line="267" w:lineRule="exact"/>
        <w:ind w:left="460"/>
        <w:rPr>
          <w:rFonts w:asciiTheme="majorHAnsi" w:hAnsiTheme="majorHAnsi" w:cs="Times New Roman"/>
          <w:b/>
          <w:bCs/>
          <w:spacing w:val="-2"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pacing w:val="-2"/>
          <w:sz w:val="24"/>
          <w:szCs w:val="24"/>
        </w:rPr>
        <w:t>ELECTION RESULTS WERE 45 UNANMIOUS APPROVAL OF THE BOARD MEMBERS WITH 2 ABSTAIN</w:t>
      </w:r>
    </w:p>
    <w:p w14:paraId="77249BB2" w14:textId="77777777" w:rsidR="008B6E83" w:rsidRPr="001E2F5D" w:rsidRDefault="008B6E83">
      <w:pPr>
        <w:pStyle w:val="BodyText"/>
        <w:spacing w:line="267" w:lineRule="exact"/>
        <w:ind w:left="460"/>
        <w:rPr>
          <w:rFonts w:asciiTheme="majorHAnsi" w:hAnsiTheme="majorHAnsi" w:cs="Times New Roman"/>
          <w:spacing w:val="-2"/>
          <w:sz w:val="24"/>
          <w:szCs w:val="24"/>
        </w:rPr>
      </w:pPr>
    </w:p>
    <w:p w14:paraId="2D64B509" w14:textId="77777777" w:rsidR="008F0810" w:rsidRPr="001E2F5D" w:rsidRDefault="008B6E83" w:rsidP="008B6E83">
      <w:pPr>
        <w:pStyle w:val="BodyText"/>
        <w:numPr>
          <w:ilvl w:val="0"/>
          <w:numId w:val="1"/>
        </w:numPr>
        <w:spacing w:line="267" w:lineRule="exact"/>
        <w:rPr>
          <w:rFonts w:asciiTheme="majorHAnsi" w:hAnsiTheme="majorHAnsi" w:cs="Times New Roman"/>
          <w:b/>
          <w:bCs/>
          <w:sz w:val="24"/>
          <w:szCs w:val="24"/>
        </w:rPr>
      </w:pPr>
      <w:r w:rsidRPr="001E2F5D">
        <w:rPr>
          <w:rFonts w:asciiTheme="majorHAnsi" w:hAnsiTheme="majorHAnsi" w:cs="Times New Roman"/>
          <w:b/>
          <w:bCs/>
          <w:sz w:val="24"/>
          <w:szCs w:val="24"/>
        </w:rPr>
        <w:t>Change to revision of covenant:</w:t>
      </w:r>
    </w:p>
    <w:p w14:paraId="02E1BE15" w14:textId="69A33A35" w:rsidR="008F0810" w:rsidRPr="001E2F5D" w:rsidRDefault="008B6E83" w:rsidP="008F0810">
      <w:pPr>
        <w:pStyle w:val="BodyText"/>
        <w:numPr>
          <w:ilvl w:val="0"/>
          <w:numId w:val="3"/>
        </w:numPr>
        <w:spacing w:line="267" w:lineRule="exact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RV can be in the driveway for 5 days up to a total of 30 days in a calendar year</w:t>
      </w:r>
      <w:r w:rsidR="008F0810" w:rsidRPr="001E2F5D">
        <w:rPr>
          <w:rFonts w:asciiTheme="majorHAnsi" w:hAnsiTheme="majorHAnsi" w:cs="Times New Roman"/>
          <w:sz w:val="24"/>
          <w:szCs w:val="24"/>
        </w:rPr>
        <w:t xml:space="preserve">. </w:t>
      </w:r>
      <w:r w:rsidR="008F0810" w:rsidRPr="001E2F5D">
        <w:rPr>
          <w:rFonts w:asciiTheme="majorHAnsi" w:hAnsiTheme="majorHAnsi" w:cs="Times New Roman"/>
          <w:b/>
          <w:bCs/>
          <w:sz w:val="24"/>
          <w:szCs w:val="24"/>
        </w:rPr>
        <w:t>PASSED WITH 40 YES VOTES, 6 NO VOTES AND 1 ABSTAIN</w:t>
      </w:r>
    </w:p>
    <w:p w14:paraId="7C259E87" w14:textId="77777777" w:rsidR="00A00A55" w:rsidRPr="001E2F5D" w:rsidRDefault="00A00A55" w:rsidP="00A00A55">
      <w:pPr>
        <w:pStyle w:val="BodyText"/>
        <w:spacing w:line="267" w:lineRule="exact"/>
        <w:rPr>
          <w:rFonts w:asciiTheme="majorHAnsi" w:hAnsiTheme="majorHAnsi" w:cs="Times New Roman"/>
          <w:sz w:val="24"/>
          <w:szCs w:val="24"/>
        </w:rPr>
      </w:pPr>
    </w:p>
    <w:p w14:paraId="45FDB3D9" w14:textId="0B9F372D" w:rsidR="00A00A55" w:rsidRPr="001E2F5D" w:rsidRDefault="00A00A55" w:rsidP="00A00A55">
      <w:pPr>
        <w:pStyle w:val="BodyText"/>
        <w:numPr>
          <w:ilvl w:val="0"/>
          <w:numId w:val="1"/>
        </w:numPr>
        <w:spacing w:line="267" w:lineRule="exact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There was no new business discussed.</w:t>
      </w:r>
    </w:p>
    <w:p w14:paraId="7C7A8D54" w14:textId="77777777" w:rsidR="008F0810" w:rsidRPr="001E2F5D" w:rsidRDefault="008F0810" w:rsidP="00A00A55">
      <w:pPr>
        <w:pStyle w:val="BodyText"/>
        <w:spacing w:line="267" w:lineRule="exact"/>
        <w:rPr>
          <w:rFonts w:asciiTheme="majorHAnsi" w:hAnsiTheme="majorHAnsi" w:cs="Times New Roman"/>
          <w:sz w:val="24"/>
          <w:szCs w:val="24"/>
        </w:rPr>
      </w:pPr>
    </w:p>
    <w:p w14:paraId="4A7BCD9E" w14:textId="34643D65" w:rsidR="008B6E83" w:rsidRPr="001E2F5D" w:rsidRDefault="001E2F5D" w:rsidP="001E2F5D">
      <w:pPr>
        <w:pStyle w:val="BodyText"/>
        <w:numPr>
          <w:ilvl w:val="0"/>
          <w:numId w:val="1"/>
        </w:numPr>
        <w:spacing w:line="267" w:lineRule="exact"/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 xml:space="preserve"> 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The meeting was adjourned at </w:t>
      </w:r>
      <w:r w:rsidR="0063078C" w:rsidRPr="001E2F5D">
        <w:rPr>
          <w:rFonts w:asciiTheme="majorHAnsi" w:hAnsiTheme="majorHAnsi" w:cs="Times New Roman"/>
          <w:sz w:val="24"/>
          <w:szCs w:val="24"/>
        </w:rPr>
        <w:t>11:25</w:t>
      </w:r>
      <w:r w:rsidR="00B752EC" w:rsidRPr="001E2F5D">
        <w:rPr>
          <w:rFonts w:asciiTheme="majorHAnsi" w:hAnsiTheme="majorHAnsi" w:cs="Times New Roman"/>
          <w:sz w:val="24"/>
          <w:szCs w:val="24"/>
        </w:rPr>
        <w:t xml:space="preserve"> AM</w:t>
      </w:r>
    </w:p>
    <w:p w14:paraId="0D5D5210" w14:textId="77777777" w:rsidR="00B752EC" w:rsidRPr="001E2F5D" w:rsidRDefault="00B752EC" w:rsidP="008F0810">
      <w:pPr>
        <w:pStyle w:val="BodyText"/>
        <w:spacing w:line="267" w:lineRule="exact"/>
        <w:ind w:firstLine="461"/>
        <w:rPr>
          <w:rFonts w:asciiTheme="majorHAnsi" w:hAnsiTheme="majorHAnsi" w:cs="Times New Roman"/>
          <w:sz w:val="24"/>
          <w:szCs w:val="24"/>
        </w:rPr>
      </w:pPr>
    </w:p>
    <w:p w14:paraId="173929C5" w14:textId="68666A4A" w:rsidR="00B752EC" w:rsidRDefault="00B752EC" w:rsidP="001E2F5D">
      <w:pPr>
        <w:pStyle w:val="BodyText"/>
        <w:spacing w:line="267" w:lineRule="exact"/>
        <w:ind w:firstLine="461"/>
        <w:rPr>
          <w:rFonts w:asciiTheme="majorHAnsi" w:hAnsiTheme="majorHAnsi" w:cs="Times New Roman"/>
          <w:sz w:val="24"/>
          <w:szCs w:val="24"/>
        </w:rPr>
      </w:pPr>
      <w:r w:rsidRPr="001E2F5D">
        <w:rPr>
          <w:rFonts w:asciiTheme="majorHAnsi" w:hAnsiTheme="majorHAnsi" w:cs="Times New Roman"/>
          <w:sz w:val="24"/>
          <w:szCs w:val="24"/>
        </w:rPr>
        <w:t>Respectfully Submitted,</w:t>
      </w:r>
      <w:r w:rsidR="001E2F5D" w:rsidRPr="001E2F5D">
        <w:rPr>
          <w:rFonts w:asciiTheme="majorHAnsi" w:hAnsiTheme="majorHAnsi" w:cs="Times New Roman"/>
          <w:sz w:val="24"/>
          <w:szCs w:val="24"/>
        </w:rPr>
        <w:t xml:space="preserve">  Shirley Hosler</w:t>
      </w:r>
    </w:p>
    <w:p w14:paraId="4ECD0A93" w14:textId="77777777" w:rsidR="00E47040" w:rsidRDefault="00E47040" w:rsidP="001E2F5D">
      <w:pPr>
        <w:pStyle w:val="BodyText"/>
        <w:spacing w:line="267" w:lineRule="exact"/>
        <w:ind w:firstLine="461"/>
        <w:rPr>
          <w:rFonts w:asciiTheme="majorHAnsi" w:hAnsiTheme="majorHAnsi" w:cs="Times New Roman"/>
          <w:sz w:val="24"/>
          <w:szCs w:val="24"/>
        </w:rPr>
      </w:pPr>
    </w:p>
    <w:p w14:paraId="5889BE93" w14:textId="1D645002" w:rsidR="00E47040" w:rsidRPr="00E47040" w:rsidRDefault="00E47040" w:rsidP="001E2F5D">
      <w:pPr>
        <w:pStyle w:val="BodyText"/>
        <w:spacing w:line="267" w:lineRule="exact"/>
        <w:ind w:firstLine="461"/>
        <w:rPr>
          <w:rFonts w:asciiTheme="majorHAnsi" w:hAnsiTheme="majorHAnsi" w:cs="Times New Roman"/>
          <w:b/>
          <w:bCs/>
          <w:sz w:val="24"/>
          <w:szCs w:val="24"/>
        </w:rPr>
      </w:pPr>
      <w:r w:rsidRPr="00E47040">
        <w:rPr>
          <w:rFonts w:asciiTheme="majorHAnsi" w:hAnsiTheme="majorHAnsi" w:cs="Times New Roman"/>
          <w:b/>
          <w:bCs/>
          <w:sz w:val="24"/>
          <w:szCs w:val="24"/>
        </w:rPr>
        <w:t>NEXT BOD  HOA</w:t>
      </w:r>
      <w:r>
        <w:rPr>
          <w:rFonts w:asciiTheme="majorHAnsi" w:hAnsiTheme="majorHAnsi" w:cs="Times New Roman"/>
          <w:b/>
          <w:bCs/>
          <w:sz w:val="24"/>
          <w:szCs w:val="24"/>
        </w:rPr>
        <w:t xml:space="preserve">: </w:t>
      </w:r>
      <w:r w:rsidRPr="00E47040">
        <w:rPr>
          <w:rFonts w:asciiTheme="majorHAnsi" w:hAnsiTheme="majorHAnsi" w:cs="Times New Roman"/>
          <w:b/>
          <w:bCs/>
          <w:sz w:val="24"/>
          <w:szCs w:val="24"/>
        </w:rPr>
        <w:t>MEETING IS APRIL 1st</w:t>
      </w:r>
    </w:p>
    <w:sectPr w:rsidR="00E47040" w:rsidRPr="00E47040">
      <w:pgSz w:w="12240" w:h="15840"/>
      <w:pgMar w:top="880" w:right="1720" w:bottom="280" w:left="1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649CE"/>
    <w:multiLevelType w:val="hybridMultilevel"/>
    <w:tmpl w:val="56C401D6"/>
    <w:lvl w:ilvl="0" w:tplc="B84839E0">
      <w:start w:val="7"/>
      <w:numFmt w:val="decimal"/>
      <w:lvlText w:val="%1."/>
      <w:lvlJc w:val="left"/>
      <w:pPr>
        <w:ind w:left="4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9A6E1AC4">
      <w:numFmt w:val="bullet"/>
      <w:lvlText w:val="•"/>
      <w:lvlJc w:val="left"/>
      <w:pPr>
        <w:ind w:left="1296" w:hanging="360"/>
      </w:pPr>
      <w:rPr>
        <w:rFonts w:hint="default"/>
        <w:lang w:val="en-US" w:eastAsia="en-US" w:bidi="ar-SA"/>
      </w:rPr>
    </w:lvl>
    <w:lvl w:ilvl="2" w:tplc="22461F6E">
      <w:numFmt w:val="bullet"/>
      <w:lvlText w:val="•"/>
      <w:lvlJc w:val="left"/>
      <w:pPr>
        <w:ind w:left="2132" w:hanging="360"/>
      </w:pPr>
      <w:rPr>
        <w:rFonts w:hint="default"/>
        <w:lang w:val="en-US" w:eastAsia="en-US" w:bidi="ar-SA"/>
      </w:rPr>
    </w:lvl>
    <w:lvl w:ilvl="3" w:tplc="2AB60352">
      <w:numFmt w:val="bullet"/>
      <w:lvlText w:val="•"/>
      <w:lvlJc w:val="left"/>
      <w:pPr>
        <w:ind w:left="2968" w:hanging="360"/>
      </w:pPr>
      <w:rPr>
        <w:rFonts w:hint="default"/>
        <w:lang w:val="en-US" w:eastAsia="en-US" w:bidi="ar-SA"/>
      </w:rPr>
    </w:lvl>
    <w:lvl w:ilvl="4" w:tplc="98B24C24">
      <w:numFmt w:val="bullet"/>
      <w:lvlText w:val="•"/>
      <w:lvlJc w:val="left"/>
      <w:pPr>
        <w:ind w:left="3804" w:hanging="360"/>
      </w:pPr>
      <w:rPr>
        <w:rFonts w:hint="default"/>
        <w:lang w:val="en-US" w:eastAsia="en-US" w:bidi="ar-SA"/>
      </w:rPr>
    </w:lvl>
    <w:lvl w:ilvl="5" w:tplc="7DEC4B88">
      <w:numFmt w:val="bullet"/>
      <w:lvlText w:val="•"/>
      <w:lvlJc w:val="left"/>
      <w:pPr>
        <w:ind w:left="4640" w:hanging="360"/>
      </w:pPr>
      <w:rPr>
        <w:rFonts w:hint="default"/>
        <w:lang w:val="en-US" w:eastAsia="en-US" w:bidi="ar-SA"/>
      </w:rPr>
    </w:lvl>
    <w:lvl w:ilvl="6" w:tplc="0C964B8A">
      <w:numFmt w:val="bullet"/>
      <w:lvlText w:val="•"/>
      <w:lvlJc w:val="left"/>
      <w:pPr>
        <w:ind w:left="5476" w:hanging="360"/>
      </w:pPr>
      <w:rPr>
        <w:rFonts w:hint="default"/>
        <w:lang w:val="en-US" w:eastAsia="en-US" w:bidi="ar-SA"/>
      </w:rPr>
    </w:lvl>
    <w:lvl w:ilvl="7" w:tplc="3EA48B4A">
      <w:numFmt w:val="bullet"/>
      <w:lvlText w:val="•"/>
      <w:lvlJc w:val="left"/>
      <w:pPr>
        <w:ind w:left="6312" w:hanging="360"/>
      </w:pPr>
      <w:rPr>
        <w:rFonts w:hint="default"/>
        <w:lang w:val="en-US" w:eastAsia="en-US" w:bidi="ar-SA"/>
      </w:rPr>
    </w:lvl>
    <w:lvl w:ilvl="8" w:tplc="04023A96">
      <w:numFmt w:val="bullet"/>
      <w:lvlText w:val="•"/>
      <w:lvlJc w:val="left"/>
      <w:pPr>
        <w:ind w:left="714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9292789"/>
    <w:multiLevelType w:val="hybridMultilevel"/>
    <w:tmpl w:val="DF207636"/>
    <w:lvl w:ilvl="0" w:tplc="B43259D4">
      <w:numFmt w:val="bullet"/>
      <w:lvlText w:val="•"/>
      <w:lvlJc w:val="left"/>
      <w:pPr>
        <w:ind w:left="1181" w:hanging="360"/>
      </w:pPr>
      <w:rPr>
        <w:rFonts w:hint="default"/>
        <w:lang w:val="en-US" w:eastAsia="en-US" w:bidi="ar-SA"/>
      </w:rPr>
    </w:lvl>
    <w:lvl w:ilvl="1" w:tplc="04090003" w:tentative="1">
      <w:start w:val="1"/>
      <w:numFmt w:val="bullet"/>
      <w:lvlText w:val="o"/>
      <w:lvlJc w:val="left"/>
      <w:pPr>
        <w:ind w:left="19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41" w:hanging="360"/>
      </w:pPr>
      <w:rPr>
        <w:rFonts w:ascii="Wingdings" w:hAnsi="Wingdings" w:hint="default"/>
      </w:rPr>
    </w:lvl>
  </w:abstractNum>
  <w:abstractNum w:abstractNumId="2" w15:restartNumberingAfterBreak="0">
    <w:nsid w:val="3D8F697F"/>
    <w:multiLevelType w:val="hybridMultilevel"/>
    <w:tmpl w:val="D30E3B08"/>
    <w:lvl w:ilvl="0" w:tplc="F07C620E">
      <w:start w:val="1"/>
      <w:numFmt w:val="decimal"/>
      <w:lvlText w:val="%1."/>
      <w:lvlJc w:val="left"/>
      <w:pPr>
        <w:ind w:left="46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3FD892AE">
      <w:start w:val="1"/>
      <w:numFmt w:val="lowerLetter"/>
      <w:lvlText w:val="%2."/>
      <w:lvlJc w:val="left"/>
      <w:pPr>
        <w:ind w:left="1181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B43259D4">
      <w:numFmt w:val="bullet"/>
      <w:lvlText w:val="•"/>
      <w:lvlJc w:val="left"/>
      <w:pPr>
        <w:ind w:left="2028" w:hanging="360"/>
      </w:pPr>
      <w:rPr>
        <w:rFonts w:hint="default"/>
        <w:lang w:val="en-US" w:eastAsia="en-US" w:bidi="ar-SA"/>
      </w:rPr>
    </w:lvl>
    <w:lvl w:ilvl="3" w:tplc="8F065D88">
      <w:numFmt w:val="bullet"/>
      <w:lvlText w:val="•"/>
      <w:lvlJc w:val="left"/>
      <w:pPr>
        <w:ind w:left="2877" w:hanging="360"/>
      </w:pPr>
      <w:rPr>
        <w:rFonts w:hint="default"/>
        <w:lang w:val="en-US" w:eastAsia="en-US" w:bidi="ar-SA"/>
      </w:rPr>
    </w:lvl>
    <w:lvl w:ilvl="4" w:tplc="91783094">
      <w:numFmt w:val="bullet"/>
      <w:lvlText w:val="•"/>
      <w:lvlJc w:val="left"/>
      <w:pPr>
        <w:ind w:left="3726" w:hanging="360"/>
      </w:pPr>
      <w:rPr>
        <w:rFonts w:hint="default"/>
        <w:lang w:val="en-US" w:eastAsia="en-US" w:bidi="ar-SA"/>
      </w:rPr>
    </w:lvl>
    <w:lvl w:ilvl="5" w:tplc="E3D60962">
      <w:numFmt w:val="bullet"/>
      <w:lvlText w:val="•"/>
      <w:lvlJc w:val="left"/>
      <w:pPr>
        <w:ind w:left="4575" w:hanging="360"/>
      </w:pPr>
      <w:rPr>
        <w:rFonts w:hint="default"/>
        <w:lang w:val="en-US" w:eastAsia="en-US" w:bidi="ar-SA"/>
      </w:rPr>
    </w:lvl>
    <w:lvl w:ilvl="6" w:tplc="778A5BBC">
      <w:numFmt w:val="bullet"/>
      <w:lvlText w:val="•"/>
      <w:lvlJc w:val="left"/>
      <w:pPr>
        <w:ind w:left="5424" w:hanging="360"/>
      </w:pPr>
      <w:rPr>
        <w:rFonts w:hint="default"/>
        <w:lang w:val="en-US" w:eastAsia="en-US" w:bidi="ar-SA"/>
      </w:rPr>
    </w:lvl>
    <w:lvl w:ilvl="7" w:tplc="9E7EF9D0">
      <w:numFmt w:val="bullet"/>
      <w:lvlText w:val="•"/>
      <w:lvlJc w:val="left"/>
      <w:pPr>
        <w:ind w:left="6273" w:hanging="360"/>
      </w:pPr>
      <w:rPr>
        <w:rFonts w:hint="default"/>
        <w:lang w:val="en-US" w:eastAsia="en-US" w:bidi="ar-SA"/>
      </w:rPr>
    </w:lvl>
    <w:lvl w:ilvl="8" w:tplc="53B22F02">
      <w:numFmt w:val="bullet"/>
      <w:lvlText w:val="•"/>
      <w:lvlJc w:val="left"/>
      <w:pPr>
        <w:ind w:left="7122" w:hanging="360"/>
      </w:pPr>
      <w:rPr>
        <w:rFonts w:hint="default"/>
        <w:lang w:val="en-US" w:eastAsia="en-US" w:bidi="ar-SA"/>
      </w:rPr>
    </w:lvl>
  </w:abstractNum>
  <w:num w:numId="1" w16cid:durableId="1269970699">
    <w:abstractNumId w:val="2"/>
  </w:num>
  <w:num w:numId="2" w16cid:durableId="1559903025">
    <w:abstractNumId w:val="0"/>
  </w:num>
  <w:num w:numId="3" w16cid:durableId="11358788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1"/>
  <w:doNotDisplayPageBoundaries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10145"/>
    <w:rsid w:val="00010145"/>
    <w:rsid w:val="000D6680"/>
    <w:rsid w:val="001E2F5D"/>
    <w:rsid w:val="002660F3"/>
    <w:rsid w:val="00360F44"/>
    <w:rsid w:val="0063078C"/>
    <w:rsid w:val="008B6E83"/>
    <w:rsid w:val="008E1D7A"/>
    <w:rsid w:val="008F0810"/>
    <w:rsid w:val="0091549A"/>
    <w:rsid w:val="009F2F93"/>
    <w:rsid w:val="00A00A55"/>
    <w:rsid w:val="00A35154"/>
    <w:rsid w:val="00B752EC"/>
    <w:rsid w:val="00E47040"/>
    <w:rsid w:val="00EF4326"/>
    <w:rsid w:val="00FE47D6"/>
    <w:rsid w:val="00FF25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8723B43"/>
  <w15:docId w15:val="{AACA189B-F562-0D4E-A6B3-ED42960A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spacing w:before="21"/>
      <w:ind w:left="1180" w:hanging="35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934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Kimberly Fusselman</dc:creator>
  <cp:lastModifiedBy>Shirley Hosler</cp:lastModifiedBy>
  <cp:revision>3</cp:revision>
  <dcterms:created xsi:type="dcterms:W3CDTF">2024-02-26T17:51:00Z</dcterms:created>
  <dcterms:modified xsi:type="dcterms:W3CDTF">2024-02-26T17:52:00Z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2024-02-07T00:00:00Z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2024-02-20T00:00:00Z</vt:filetime>
  </property>
</Properties>
</file>