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6C56" w14:textId="77777777" w:rsidR="000C1A30" w:rsidRPr="00443043" w:rsidRDefault="009963E3" w:rsidP="00443043">
      <w:pPr>
        <w:pStyle w:val="Title"/>
        <w:ind w:left="0"/>
        <w:rPr>
          <w:rFonts w:asciiTheme="minorHAnsi" w:hAnsiTheme="minorHAnsi" w:cstheme="minorHAnsi"/>
        </w:rPr>
      </w:pPr>
      <w:r w:rsidRPr="00443043">
        <w:rPr>
          <w:rFonts w:asciiTheme="minorHAnsi" w:hAnsiTheme="minorHAnsi" w:cstheme="minorHAnsi"/>
        </w:rPr>
        <w:t>The</w:t>
      </w:r>
      <w:r w:rsidRPr="00443043">
        <w:rPr>
          <w:rFonts w:asciiTheme="minorHAnsi" w:hAnsiTheme="minorHAnsi" w:cstheme="minorHAnsi"/>
          <w:spacing w:val="-7"/>
        </w:rPr>
        <w:t xml:space="preserve"> </w:t>
      </w:r>
      <w:r w:rsidRPr="00443043">
        <w:rPr>
          <w:rFonts w:asciiTheme="minorHAnsi" w:hAnsiTheme="minorHAnsi" w:cstheme="minorHAnsi"/>
        </w:rPr>
        <w:t>Gardens</w:t>
      </w:r>
      <w:r w:rsidRPr="00443043">
        <w:rPr>
          <w:rFonts w:asciiTheme="minorHAnsi" w:hAnsiTheme="minorHAnsi" w:cstheme="minorHAnsi"/>
          <w:spacing w:val="-6"/>
        </w:rPr>
        <w:t xml:space="preserve"> </w:t>
      </w:r>
      <w:r w:rsidRPr="00443043">
        <w:rPr>
          <w:rFonts w:asciiTheme="minorHAnsi" w:hAnsiTheme="minorHAnsi" w:cstheme="minorHAnsi"/>
        </w:rPr>
        <w:t>on</w:t>
      </w:r>
      <w:r w:rsidRPr="00443043">
        <w:rPr>
          <w:rFonts w:asciiTheme="minorHAnsi" w:hAnsiTheme="minorHAnsi" w:cstheme="minorHAnsi"/>
          <w:spacing w:val="-6"/>
        </w:rPr>
        <w:t xml:space="preserve"> </w:t>
      </w:r>
      <w:r w:rsidRPr="00443043">
        <w:rPr>
          <w:rFonts w:asciiTheme="minorHAnsi" w:hAnsiTheme="minorHAnsi" w:cstheme="minorHAnsi"/>
        </w:rPr>
        <w:t>the</w:t>
      </w:r>
      <w:r w:rsidRPr="00443043">
        <w:rPr>
          <w:rFonts w:asciiTheme="minorHAnsi" w:hAnsiTheme="minorHAnsi" w:cstheme="minorHAnsi"/>
          <w:spacing w:val="-6"/>
        </w:rPr>
        <w:t xml:space="preserve"> </w:t>
      </w:r>
      <w:r w:rsidRPr="00443043">
        <w:rPr>
          <w:rFonts w:asciiTheme="minorHAnsi" w:hAnsiTheme="minorHAnsi" w:cstheme="minorHAnsi"/>
        </w:rPr>
        <w:t>Rio</w:t>
      </w:r>
      <w:r w:rsidRPr="00443043">
        <w:rPr>
          <w:rFonts w:asciiTheme="minorHAnsi" w:hAnsiTheme="minorHAnsi" w:cstheme="minorHAnsi"/>
          <w:spacing w:val="-6"/>
        </w:rPr>
        <w:t xml:space="preserve"> </w:t>
      </w:r>
      <w:r w:rsidRPr="00443043">
        <w:rPr>
          <w:rFonts w:asciiTheme="minorHAnsi" w:hAnsiTheme="minorHAnsi" w:cstheme="minorHAnsi"/>
        </w:rPr>
        <w:t>Grande</w:t>
      </w:r>
      <w:r w:rsidRPr="00443043">
        <w:rPr>
          <w:rFonts w:asciiTheme="minorHAnsi" w:hAnsiTheme="minorHAnsi" w:cstheme="minorHAnsi"/>
          <w:spacing w:val="-5"/>
        </w:rPr>
        <w:t xml:space="preserve"> </w:t>
      </w:r>
      <w:r w:rsidRPr="00443043">
        <w:rPr>
          <w:rFonts w:asciiTheme="minorHAnsi" w:hAnsiTheme="minorHAnsi" w:cstheme="minorHAnsi"/>
        </w:rPr>
        <w:t>Homeowners</w:t>
      </w:r>
      <w:r w:rsidRPr="00443043">
        <w:rPr>
          <w:rFonts w:asciiTheme="minorHAnsi" w:hAnsiTheme="minorHAnsi" w:cstheme="minorHAnsi"/>
          <w:spacing w:val="-6"/>
        </w:rPr>
        <w:t xml:space="preserve"> </w:t>
      </w:r>
      <w:r w:rsidRPr="00443043">
        <w:rPr>
          <w:rFonts w:asciiTheme="minorHAnsi" w:hAnsiTheme="minorHAnsi" w:cstheme="minorHAnsi"/>
          <w:spacing w:val="-2"/>
        </w:rPr>
        <w:t>Association</w:t>
      </w:r>
    </w:p>
    <w:p w14:paraId="50CFA233" w14:textId="77777777" w:rsidR="007252A3" w:rsidRDefault="007252A3">
      <w:pPr>
        <w:ind w:left="1094" w:right="951"/>
        <w:jc w:val="center"/>
        <w:rPr>
          <w:rFonts w:asciiTheme="minorHAnsi" w:hAnsiTheme="minorHAnsi" w:cstheme="minorHAnsi"/>
          <w:b/>
          <w:sz w:val="28"/>
          <w:szCs w:val="28"/>
        </w:rPr>
      </w:pPr>
      <w:r>
        <w:rPr>
          <w:rFonts w:asciiTheme="minorHAnsi" w:hAnsiTheme="minorHAnsi" w:cstheme="minorHAnsi"/>
          <w:b/>
          <w:sz w:val="28"/>
          <w:szCs w:val="28"/>
        </w:rPr>
        <w:t>Agenda</w:t>
      </w:r>
    </w:p>
    <w:p w14:paraId="21962D14" w14:textId="6ADA3928" w:rsidR="000C1A30" w:rsidRPr="00443043" w:rsidRDefault="009963E3">
      <w:pPr>
        <w:ind w:left="1094" w:right="951"/>
        <w:jc w:val="center"/>
        <w:rPr>
          <w:rFonts w:asciiTheme="minorHAnsi" w:hAnsiTheme="minorHAnsi" w:cstheme="minorHAnsi"/>
          <w:b/>
          <w:sz w:val="28"/>
          <w:szCs w:val="28"/>
        </w:rPr>
      </w:pPr>
      <w:r w:rsidRPr="00443043">
        <w:rPr>
          <w:rFonts w:asciiTheme="minorHAnsi" w:hAnsiTheme="minorHAnsi" w:cstheme="minorHAnsi"/>
          <w:b/>
          <w:sz w:val="28"/>
          <w:szCs w:val="28"/>
        </w:rPr>
        <w:t>Los</w:t>
      </w:r>
      <w:r w:rsidRPr="00443043">
        <w:rPr>
          <w:rFonts w:asciiTheme="minorHAnsi" w:hAnsiTheme="minorHAnsi" w:cstheme="minorHAnsi"/>
          <w:b/>
          <w:spacing w:val="-5"/>
          <w:sz w:val="28"/>
          <w:szCs w:val="28"/>
        </w:rPr>
        <w:t xml:space="preserve"> </w:t>
      </w:r>
      <w:r w:rsidRPr="00443043">
        <w:rPr>
          <w:rFonts w:asciiTheme="minorHAnsi" w:hAnsiTheme="minorHAnsi" w:cstheme="minorHAnsi"/>
          <w:b/>
          <w:sz w:val="28"/>
          <w:szCs w:val="28"/>
        </w:rPr>
        <w:t>Duranes</w:t>
      </w:r>
      <w:r w:rsidRPr="00443043">
        <w:rPr>
          <w:rFonts w:asciiTheme="minorHAnsi" w:hAnsiTheme="minorHAnsi" w:cstheme="minorHAnsi"/>
          <w:b/>
          <w:spacing w:val="-6"/>
          <w:sz w:val="28"/>
          <w:szCs w:val="28"/>
        </w:rPr>
        <w:t xml:space="preserve"> </w:t>
      </w:r>
      <w:r w:rsidRPr="00443043">
        <w:rPr>
          <w:rFonts w:asciiTheme="minorHAnsi" w:hAnsiTheme="minorHAnsi" w:cstheme="minorHAnsi"/>
          <w:b/>
          <w:sz w:val="28"/>
          <w:szCs w:val="28"/>
        </w:rPr>
        <w:t>Community</w:t>
      </w:r>
      <w:r w:rsidRPr="00443043">
        <w:rPr>
          <w:rFonts w:asciiTheme="minorHAnsi" w:hAnsiTheme="minorHAnsi" w:cstheme="minorHAnsi"/>
          <w:b/>
          <w:spacing w:val="-5"/>
          <w:sz w:val="28"/>
          <w:szCs w:val="28"/>
        </w:rPr>
        <w:t xml:space="preserve"> </w:t>
      </w:r>
      <w:r w:rsidRPr="00443043">
        <w:rPr>
          <w:rFonts w:asciiTheme="minorHAnsi" w:hAnsiTheme="minorHAnsi" w:cstheme="minorHAnsi"/>
          <w:b/>
          <w:spacing w:val="-2"/>
          <w:sz w:val="28"/>
          <w:szCs w:val="28"/>
        </w:rPr>
        <w:t>Center</w:t>
      </w:r>
    </w:p>
    <w:p w14:paraId="194C2405" w14:textId="48BE7925" w:rsidR="000C1A30" w:rsidRPr="00443043" w:rsidRDefault="002A028F" w:rsidP="003A1A3A">
      <w:pPr>
        <w:ind w:right="950"/>
        <w:jc w:val="center"/>
        <w:rPr>
          <w:rFonts w:asciiTheme="minorHAnsi" w:hAnsiTheme="minorHAnsi" w:cstheme="minorHAnsi"/>
          <w:b/>
          <w:sz w:val="28"/>
          <w:szCs w:val="28"/>
        </w:rPr>
      </w:pPr>
      <w:r>
        <w:rPr>
          <w:rFonts w:asciiTheme="minorHAnsi" w:hAnsiTheme="minorHAnsi" w:cstheme="minorHAnsi"/>
          <w:b/>
          <w:sz w:val="28"/>
          <w:szCs w:val="28"/>
        </w:rPr>
        <w:t>7/5/2022</w:t>
      </w:r>
      <w:r w:rsidR="009963E3" w:rsidRPr="00443043">
        <w:rPr>
          <w:rFonts w:asciiTheme="minorHAnsi" w:hAnsiTheme="minorHAnsi" w:cstheme="minorHAnsi"/>
          <w:b/>
          <w:sz w:val="28"/>
          <w:szCs w:val="28"/>
        </w:rPr>
        <w:t>,</w:t>
      </w:r>
      <w:r w:rsidR="009963E3" w:rsidRPr="00443043">
        <w:rPr>
          <w:rFonts w:asciiTheme="minorHAnsi" w:hAnsiTheme="minorHAnsi" w:cstheme="minorHAnsi"/>
          <w:b/>
          <w:spacing w:val="-3"/>
          <w:sz w:val="28"/>
          <w:szCs w:val="28"/>
        </w:rPr>
        <w:t xml:space="preserve"> </w:t>
      </w:r>
      <w:r>
        <w:rPr>
          <w:rFonts w:asciiTheme="minorHAnsi" w:hAnsiTheme="minorHAnsi" w:cstheme="minorHAnsi"/>
          <w:b/>
          <w:sz w:val="28"/>
          <w:szCs w:val="28"/>
        </w:rPr>
        <w:t>Tuesday</w:t>
      </w:r>
      <w:r w:rsidR="009963E3" w:rsidRPr="00443043">
        <w:rPr>
          <w:rFonts w:asciiTheme="minorHAnsi" w:hAnsiTheme="minorHAnsi" w:cstheme="minorHAnsi"/>
          <w:b/>
          <w:spacing w:val="-2"/>
          <w:sz w:val="28"/>
          <w:szCs w:val="28"/>
        </w:rPr>
        <w:t xml:space="preserve"> </w:t>
      </w:r>
      <w:r w:rsidR="009963E3" w:rsidRPr="00443043">
        <w:rPr>
          <w:rFonts w:asciiTheme="minorHAnsi" w:hAnsiTheme="minorHAnsi" w:cstheme="minorHAnsi"/>
          <w:b/>
          <w:sz w:val="28"/>
          <w:szCs w:val="28"/>
        </w:rPr>
        <w:t>6</w:t>
      </w:r>
      <w:r w:rsidR="009963E3" w:rsidRPr="00443043">
        <w:rPr>
          <w:rFonts w:asciiTheme="minorHAnsi" w:hAnsiTheme="minorHAnsi" w:cstheme="minorHAnsi"/>
          <w:b/>
          <w:spacing w:val="-3"/>
          <w:sz w:val="28"/>
          <w:szCs w:val="28"/>
        </w:rPr>
        <w:t xml:space="preserve"> </w:t>
      </w:r>
      <w:r w:rsidR="009963E3" w:rsidRPr="00443043">
        <w:rPr>
          <w:rFonts w:asciiTheme="minorHAnsi" w:hAnsiTheme="minorHAnsi" w:cstheme="minorHAnsi"/>
          <w:b/>
          <w:spacing w:val="-5"/>
          <w:sz w:val="28"/>
          <w:szCs w:val="28"/>
        </w:rPr>
        <w:t>PM</w:t>
      </w:r>
    </w:p>
    <w:p w14:paraId="3BAFFCAB" w14:textId="77777777" w:rsidR="003A1A3A" w:rsidRDefault="003A1A3A">
      <w:pPr>
        <w:pStyle w:val="BodyText"/>
        <w:rPr>
          <w:rFonts w:asciiTheme="minorHAnsi" w:hAnsiTheme="minorHAnsi" w:cstheme="minorHAnsi"/>
          <w:b/>
          <w:sz w:val="28"/>
          <w:szCs w:val="28"/>
        </w:rPr>
      </w:pPr>
    </w:p>
    <w:p w14:paraId="190E9FCC" w14:textId="68D8FEA6" w:rsidR="000C1A30" w:rsidRPr="003A1A3A" w:rsidRDefault="003A1A3A">
      <w:pPr>
        <w:pStyle w:val="BodyText"/>
        <w:rPr>
          <w:rFonts w:asciiTheme="minorHAnsi" w:hAnsiTheme="minorHAnsi" w:cstheme="minorHAnsi"/>
          <w:bCs/>
          <w:sz w:val="28"/>
          <w:szCs w:val="28"/>
        </w:rPr>
      </w:pPr>
      <w:r>
        <w:rPr>
          <w:rFonts w:asciiTheme="minorHAnsi" w:hAnsiTheme="minorHAnsi" w:cstheme="minorHAnsi"/>
          <w:b/>
          <w:sz w:val="28"/>
          <w:szCs w:val="28"/>
        </w:rPr>
        <w:t xml:space="preserve">Attendance: </w:t>
      </w:r>
      <w:r>
        <w:rPr>
          <w:rFonts w:asciiTheme="minorHAnsi" w:hAnsiTheme="minorHAnsi" w:cstheme="minorHAnsi"/>
          <w:bCs/>
          <w:sz w:val="28"/>
          <w:szCs w:val="28"/>
        </w:rPr>
        <w:t xml:space="preserve">Debby Smith President, Kevin </w:t>
      </w:r>
      <w:r w:rsidR="003E1E80">
        <w:rPr>
          <w:rFonts w:asciiTheme="minorHAnsi" w:hAnsiTheme="minorHAnsi" w:cstheme="minorHAnsi"/>
          <w:bCs/>
          <w:sz w:val="28"/>
          <w:szCs w:val="28"/>
        </w:rPr>
        <w:t>McCusker</w:t>
      </w:r>
      <w:r>
        <w:rPr>
          <w:rFonts w:asciiTheme="minorHAnsi" w:hAnsiTheme="minorHAnsi" w:cstheme="minorHAnsi"/>
          <w:bCs/>
          <w:sz w:val="28"/>
          <w:szCs w:val="28"/>
        </w:rPr>
        <w:t xml:space="preserve"> V</w:t>
      </w:r>
      <w:r w:rsidR="00110678">
        <w:rPr>
          <w:rFonts w:asciiTheme="minorHAnsi" w:hAnsiTheme="minorHAnsi" w:cstheme="minorHAnsi"/>
          <w:bCs/>
          <w:sz w:val="28"/>
          <w:szCs w:val="28"/>
        </w:rPr>
        <w:t>ice President, Jerry Simon Treasurer, Shirley Hosler Secretary, Marylin Showalter Member at Large, Rich Kramer Resident, Marlo Maxon Resident and Charter Board Member</w:t>
      </w:r>
      <w:r w:rsidR="008A4693">
        <w:rPr>
          <w:rFonts w:asciiTheme="minorHAnsi" w:hAnsiTheme="minorHAnsi" w:cstheme="minorHAnsi"/>
          <w:bCs/>
          <w:sz w:val="28"/>
          <w:szCs w:val="28"/>
        </w:rPr>
        <w:t>.</w:t>
      </w:r>
    </w:p>
    <w:p w14:paraId="00056803" w14:textId="308916CC" w:rsidR="000C1A30" w:rsidRPr="000B6225" w:rsidRDefault="009963E3" w:rsidP="004E721E">
      <w:pPr>
        <w:spacing w:before="230"/>
        <w:rPr>
          <w:rFonts w:asciiTheme="minorHAnsi" w:hAnsiTheme="minorHAnsi" w:cstheme="minorHAnsi"/>
          <w:bCs/>
          <w:sz w:val="28"/>
          <w:szCs w:val="28"/>
        </w:rPr>
      </w:pPr>
      <w:r w:rsidRPr="00443043">
        <w:rPr>
          <w:rFonts w:asciiTheme="minorHAnsi" w:hAnsiTheme="minorHAnsi" w:cstheme="minorHAnsi"/>
          <w:b/>
          <w:sz w:val="28"/>
          <w:szCs w:val="28"/>
        </w:rPr>
        <w:t>Call</w:t>
      </w:r>
      <w:r w:rsidRPr="00443043">
        <w:rPr>
          <w:rFonts w:asciiTheme="minorHAnsi" w:hAnsiTheme="minorHAnsi" w:cstheme="minorHAnsi"/>
          <w:b/>
          <w:spacing w:val="-3"/>
          <w:sz w:val="28"/>
          <w:szCs w:val="28"/>
        </w:rPr>
        <w:t xml:space="preserve"> </w:t>
      </w:r>
      <w:r w:rsidRPr="00443043">
        <w:rPr>
          <w:rFonts w:asciiTheme="minorHAnsi" w:hAnsiTheme="minorHAnsi" w:cstheme="minorHAnsi"/>
          <w:b/>
          <w:sz w:val="28"/>
          <w:szCs w:val="28"/>
        </w:rPr>
        <w:t>to</w:t>
      </w:r>
      <w:r w:rsidRPr="00443043">
        <w:rPr>
          <w:rFonts w:asciiTheme="minorHAnsi" w:hAnsiTheme="minorHAnsi" w:cstheme="minorHAnsi"/>
          <w:b/>
          <w:spacing w:val="-1"/>
          <w:sz w:val="28"/>
          <w:szCs w:val="28"/>
        </w:rPr>
        <w:t xml:space="preserve"> </w:t>
      </w:r>
      <w:r w:rsidRPr="00443043">
        <w:rPr>
          <w:rFonts w:asciiTheme="minorHAnsi" w:hAnsiTheme="minorHAnsi" w:cstheme="minorHAnsi"/>
          <w:b/>
          <w:spacing w:val="-2"/>
          <w:sz w:val="28"/>
          <w:szCs w:val="28"/>
        </w:rPr>
        <w:t>Order:</w:t>
      </w:r>
      <w:r w:rsidR="00CB6FC0" w:rsidRPr="00443043">
        <w:rPr>
          <w:rFonts w:asciiTheme="minorHAnsi" w:hAnsiTheme="minorHAnsi" w:cstheme="minorHAnsi"/>
          <w:b/>
          <w:spacing w:val="-2"/>
          <w:sz w:val="28"/>
          <w:szCs w:val="28"/>
        </w:rPr>
        <w:t xml:space="preserve"> </w:t>
      </w:r>
      <w:r w:rsidR="000B6225">
        <w:rPr>
          <w:rFonts w:asciiTheme="minorHAnsi" w:hAnsiTheme="minorHAnsi" w:cstheme="minorHAnsi"/>
          <w:bCs/>
          <w:spacing w:val="-2"/>
          <w:sz w:val="28"/>
          <w:szCs w:val="28"/>
        </w:rPr>
        <w:t>6PM</w:t>
      </w:r>
    </w:p>
    <w:p w14:paraId="54750D53" w14:textId="77777777" w:rsidR="000B6225" w:rsidRDefault="000B6225" w:rsidP="004E721E">
      <w:pPr>
        <w:rPr>
          <w:rFonts w:asciiTheme="minorHAnsi" w:hAnsiTheme="minorHAnsi" w:cstheme="minorHAnsi"/>
          <w:b/>
          <w:sz w:val="28"/>
          <w:szCs w:val="28"/>
        </w:rPr>
      </w:pPr>
    </w:p>
    <w:p w14:paraId="7BF30997" w14:textId="439D8945" w:rsidR="000C1A30" w:rsidRPr="00443043" w:rsidRDefault="009963E3" w:rsidP="004E721E">
      <w:pPr>
        <w:rPr>
          <w:rFonts w:asciiTheme="minorHAnsi" w:hAnsiTheme="minorHAnsi" w:cstheme="minorHAnsi"/>
          <w:b/>
          <w:spacing w:val="-2"/>
          <w:sz w:val="28"/>
          <w:szCs w:val="28"/>
        </w:rPr>
      </w:pPr>
      <w:r w:rsidRPr="00443043">
        <w:rPr>
          <w:rFonts w:asciiTheme="minorHAnsi" w:hAnsiTheme="minorHAnsi" w:cstheme="minorHAnsi"/>
          <w:b/>
          <w:sz w:val="28"/>
          <w:szCs w:val="28"/>
        </w:rPr>
        <w:t>Approval</w:t>
      </w:r>
      <w:r w:rsidRPr="00443043">
        <w:rPr>
          <w:rFonts w:asciiTheme="minorHAnsi" w:hAnsiTheme="minorHAnsi" w:cstheme="minorHAnsi"/>
          <w:b/>
          <w:spacing w:val="-4"/>
          <w:sz w:val="28"/>
          <w:szCs w:val="28"/>
        </w:rPr>
        <w:t xml:space="preserve"> </w:t>
      </w:r>
      <w:r w:rsidRPr="00443043">
        <w:rPr>
          <w:rFonts w:asciiTheme="minorHAnsi" w:hAnsiTheme="minorHAnsi" w:cstheme="minorHAnsi"/>
          <w:b/>
          <w:sz w:val="28"/>
          <w:szCs w:val="28"/>
        </w:rPr>
        <w:t>of</w:t>
      </w:r>
      <w:r w:rsidRPr="00443043">
        <w:rPr>
          <w:rFonts w:asciiTheme="minorHAnsi" w:hAnsiTheme="minorHAnsi" w:cstheme="minorHAnsi"/>
          <w:b/>
          <w:spacing w:val="-2"/>
          <w:sz w:val="28"/>
          <w:szCs w:val="28"/>
        </w:rPr>
        <w:t xml:space="preserve"> </w:t>
      </w:r>
      <w:r w:rsidRPr="00443043">
        <w:rPr>
          <w:rFonts w:asciiTheme="minorHAnsi" w:hAnsiTheme="minorHAnsi" w:cstheme="minorHAnsi"/>
          <w:b/>
          <w:sz w:val="28"/>
          <w:szCs w:val="28"/>
        </w:rPr>
        <w:t>Previous</w:t>
      </w:r>
      <w:r w:rsidRPr="00443043">
        <w:rPr>
          <w:rFonts w:asciiTheme="minorHAnsi" w:hAnsiTheme="minorHAnsi" w:cstheme="minorHAnsi"/>
          <w:b/>
          <w:spacing w:val="-2"/>
          <w:sz w:val="28"/>
          <w:szCs w:val="28"/>
        </w:rPr>
        <w:t xml:space="preserve"> Minutes:</w:t>
      </w:r>
      <w:r w:rsidR="00CB6FC0" w:rsidRPr="00443043">
        <w:rPr>
          <w:rFonts w:asciiTheme="minorHAnsi" w:hAnsiTheme="minorHAnsi" w:cstheme="minorHAnsi"/>
          <w:b/>
          <w:spacing w:val="-2"/>
          <w:sz w:val="28"/>
          <w:szCs w:val="28"/>
        </w:rPr>
        <w:t xml:space="preserve"> </w:t>
      </w:r>
      <w:r w:rsidR="003E1E80">
        <w:rPr>
          <w:rFonts w:asciiTheme="minorHAnsi" w:hAnsiTheme="minorHAnsi" w:cstheme="minorHAnsi"/>
          <w:bCs/>
          <w:spacing w:val="-2"/>
          <w:sz w:val="28"/>
          <w:szCs w:val="28"/>
        </w:rPr>
        <w:t>Approved by all</w:t>
      </w:r>
    </w:p>
    <w:p w14:paraId="25956F76" w14:textId="77777777" w:rsidR="000B6225" w:rsidRDefault="000B6225" w:rsidP="004E721E">
      <w:pPr>
        <w:rPr>
          <w:rFonts w:asciiTheme="minorHAnsi" w:hAnsiTheme="minorHAnsi" w:cstheme="minorHAnsi"/>
          <w:b/>
          <w:sz w:val="28"/>
          <w:szCs w:val="28"/>
        </w:rPr>
      </w:pPr>
    </w:p>
    <w:p w14:paraId="1E4F92EE" w14:textId="298D1CC5" w:rsidR="000C1A30" w:rsidRDefault="009963E3" w:rsidP="004E721E">
      <w:pPr>
        <w:rPr>
          <w:rFonts w:asciiTheme="minorHAnsi" w:hAnsiTheme="minorHAnsi" w:cstheme="minorHAnsi"/>
          <w:bCs/>
          <w:spacing w:val="-2"/>
          <w:sz w:val="28"/>
          <w:szCs w:val="28"/>
        </w:rPr>
      </w:pPr>
      <w:r w:rsidRPr="00443043">
        <w:rPr>
          <w:rFonts w:asciiTheme="minorHAnsi" w:hAnsiTheme="minorHAnsi" w:cstheme="minorHAnsi"/>
          <w:b/>
          <w:sz w:val="28"/>
          <w:szCs w:val="28"/>
        </w:rPr>
        <w:t>Treasurer</w:t>
      </w:r>
      <w:r w:rsidRPr="00443043">
        <w:rPr>
          <w:rFonts w:asciiTheme="minorHAnsi" w:hAnsiTheme="minorHAnsi" w:cstheme="minorHAnsi"/>
          <w:b/>
          <w:spacing w:val="-7"/>
          <w:sz w:val="28"/>
          <w:szCs w:val="28"/>
        </w:rPr>
        <w:t xml:space="preserve"> </w:t>
      </w:r>
      <w:r w:rsidR="00443043" w:rsidRPr="00443043">
        <w:rPr>
          <w:rFonts w:asciiTheme="minorHAnsi" w:hAnsiTheme="minorHAnsi" w:cstheme="minorHAnsi"/>
          <w:b/>
          <w:spacing w:val="-2"/>
          <w:sz w:val="28"/>
          <w:szCs w:val="28"/>
        </w:rPr>
        <w:t>Report:</w:t>
      </w:r>
      <w:r w:rsidR="0008612D" w:rsidRPr="00443043">
        <w:rPr>
          <w:rFonts w:asciiTheme="minorHAnsi" w:hAnsiTheme="minorHAnsi" w:cstheme="minorHAnsi"/>
          <w:bCs/>
          <w:spacing w:val="-2"/>
          <w:sz w:val="28"/>
          <w:szCs w:val="28"/>
        </w:rPr>
        <w:t xml:space="preserve"> </w:t>
      </w:r>
    </w:p>
    <w:p w14:paraId="705CC799" w14:textId="4F5DEF11" w:rsidR="00953C98" w:rsidRDefault="00953C98" w:rsidP="004E721E">
      <w:pPr>
        <w:rPr>
          <w:rFonts w:asciiTheme="minorHAnsi" w:hAnsiTheme="minorHAnsi" w:cstheme="minorHAnsi"/>
          <w:bCs/>
          <w:spacing w:val="-2"/>
          <w:sz w:val="28"/>
          <w:szCs w:val="28"/>
        </w:rPr>
      </w:pPr>
      <w:r>
        <w:rPr>
          <w:rFonts w:asciiTheme="minorHAnsi" w:hAnsiTheme="minorHAnsi" w:cstheme="minorHAnsi"/>
          <w:bCs/>
          <w:spacing w:val="-2"/>
          <w:sz w:val="28"/>
          <w:szCs w:val="28"/>
        </w:rPr>
        <w:t>Bank Account as of 7/5/2022</w:t>
      </w:r>
    </w:p>
    <w:p w14:paraId="2AF0F565" w14:textId="61A94BBF" w:rsidR="00953C98" w:rsidRDefault="008A4693" w:rsidP="004E721E">
      <w:pPr>
        <w:rPr>
          <w:rFonts w:asciiTheme="minorHAnsi" w:hAnsiTheme="minorHAnsi" w:cstheme="minorHAnsi"/>
          <w:bCs/>
          <w:spacing w:val="-2"/>
          <w:sz w:val="28"/>
          <w:szCs w:val="28"/>
        </w:rPr>
      </w:pPr>
      <w:r w:rsidRPr="00953C98">
        <w:rPr>
          <w:rFonts w:asciiTheme="minorHAnsi" w:hAnsiTheme="minorHAnsi" w:cstheme="minorHAnsi"/>
          <w:bCs/>
          <w:noProof/>
          <w:spacing w:val="-2"/>
          <w:sz w:val="28"/>
          <w:szCs w:val="28"/>
        </w:rPr>
        <mc:AlternateContent>
          <mc:Choice Requires="wps">
            <w:drawing>
              <wp:anchor distT="0" distB="0" distL="114300" distR="114300" simplePos="0" relativeHeight="251659264" behindDoc="0" locked="0" layoutInCell="1" allowOverlap="1" wp14:anchorId="5A8D00C1" wp14:editId="17E945CA">
                <wp:simplePos x="0" y="0"/>
                <wp:positionH relativeFrom="page">
                  <wp:posOffset>1092448</wp:posOffset>
                </wp:positionH>
                <wp:positionV relativeFrom="paragraph">
                  <wp:posOffset>28575</wp:posOffset>
                </wp:positionV>
                <wp:extent cx="4694555" cy="1661531"/>
                <wp:effectExtent l="0" t="0" r="4445" b="254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94555" cy="166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37"/>
                              <w:gridCol w:w="2371"/>
                              <w:gridCol w:w="1782"/>
                            </w:tblGrid>
                            <w:tr w:rsidR="00953C98" w14:paraId="0136F2AD" w14:textId="77777777">
                              <w:trPr>
                                <w:trHeight w:val="307"/>
                              </w:trPr>
                              <w:tc>
                                <w:tcPr>
                                  <w:tcW w:w="2937" w:type="dxa"/>
                                </w:tcPr>
                                <w:p w14:paraId="6F06CE30" w14:textId="77777777" w:rsidR="00953C98" w:rsidRDefault="00953C98">
                                  <w:pPr>
                                    <w:spacing w:line="287" w:lineRule="exact"/>
                                    <w:ind w:right="637"/>
                                    <w:rPr>
                                      <w:sz w:val="24"/>
                                    </w:rPr>
                                  </w:pPr>
                                  <w:r>
                                    <w:rPr>
                                      <w:spacing w:val="-2"/>
                                      <w:sz w:val="24"/>
                                    </w:rPr>
                                    <w:t>Checking</w:t>
                                  </w:r>
                                </w:p>
                              </w:tc>
                              <w:tc>
                                <w:tcPr>
                                  <w:tcW w:w="2371" w:type="dxa"/>
                                </w:tcPr>
                                <w:p w14:paraId="7320F880" w14:textId="77777777" w:rsidR="00953C98" w:rsidRDefault="00953C98">
                                  <w:pPr>
                                    <w:spacing w:line="287" w:lineRule="exact"/>
                                    <w:ind w:right="635"/>
                                    <w:rPr>
                                      <w:sz w:val="24"/>
                                    </w:rPr>
                                  </w:pPr>
                                  <w:r>
                                    <w:rPr>
                                      <w:spacing w:val="-2"/>
                                      <w:sz w:val="24"/>
                                    </w:rPr>
                                    <w:t>$31,939.37</w:t>
                                  </w:r>
                                </w:p>
                              </w:tc>
                              <w:tc>
                                <w:tcPr>
                                  <w:tcW w:w="1782" w:type="dxa"/>
                                  <w:vMerge w:val="restart"/>
                                </w:tcPr>
                                <w:p w14:paraId="52EA4A73" w14:textId="77777777" w:rsidR="00953C98" w:rsidRDefault="00953C98">
                                  <w:pPr>
                                    <w:rPr>
                                      <w:rFonts w:ascii="Times New Roman"/>
                                      <w:sz w:val="24"/>
                                    </w:rPr>
                                  </w:pPr>
                                </w:p>
                              </w:tc>
                            </w:tr>
                            <w:tr w:rsidR="00953C98" w14:paraId="1AD6BE73" w14:textId="77777777">
                              <w:trPr>
                                <w:trHeight w:val="319"/>
                              </w:trPr>
                              <w:tc>
                                <w:tcPr>
                                  <w:tcW w:w="2937" w:type="dxa"/>
                                </w:tcPr>
                                <w:p w14:paraId="3408829B" w14:textId="77777777" w:rsidR="00953C98" w:rsidRDefault="00953C98">
                                  <w:pPr>
                                    <w:spacing w:before="14" w:line="285" w:lineRule="exact"/>
                                    <w:rPr>
                                      <w:sz w:val="24"/>
                                    </w:rPr>
                                  </w:pPr>
                                  <w:r>
                                    <w:rPr>
                                      <w:sz w:val="24"/>
                                    </w:rPr>
                                    <w:t xml:space="preserve">Landscape </w:t>
                                  </w:r>
                                  <w:r>
                                    <w:rPr>
                                      <w:spacing w:val="-2"/>
                                      <w:sz w:val="24"/>
                                    </w:rPr>
                                    <w:t>Checking</w:t>
                                  </w:r>
                                </w:p>
                              </w:tc>
                              <w:tc>
                                <w:tcPr>
                                  <w:tcW w:w="2371" w:type="dxa"/>
                                </w:tcPr>
                                <w:p w14:paraId="45875125" w14:textId="77777777" w:rsidR="00953C98" w:rsidRDefault="00953C98">
                                  <w:pPr>
                                    <w:spacing w:before="14" w:line="285" w:lineRule="exact"/>
                                    <w:ind w:right="658"/>
                                    <w:rPr>
                                      <w:sz w:val="24"/>
                                    </w:rPr>
                                  </w:pPr>
                                  <w:r>
                                    <w:rPr>
                                      <w:spacing w:val="-2"/>
                                      <w:sz w:val="24"/>
                                    </w:rPr>
                                    <w:t>$2,988.45</w:t>
                                  </w:r>
                                </w:p>
                              </w:tc>
                              <w:tc>
                                <w:tcPr>
                                  <w:tcW w:w="1782" w:type="dxa"/>
                                  <w:vMerge/>
                                  <w:tcBorders>
                                    <w:top w:val="nil"/>
                                  </w:tcBorders>
                                </w:tcPr>
                                <w:p w14:paraId="7340DFCD" w14:textId="77777777" w:rsidR="00953C98" w:rsidRDefault="00953C98">
                                  <w:pPr>
                                    <w:rPr>
                                      <w:sz w:val="2"/>
                                      <w:szCs w:val="2"/>
                                    </w:rPr>
                                  </w:pPr>
                                </w:p>
                              </w:tc>
                            </w:tr>
                            <w:tr w:rsidR="00953C98" w14:paraId="68854296" w14:textId="77777777">
                              <w:trPr>
                                <w:trHeight w:val="319"/>
                              </w:trPr>
                              <w:tc>
                                <w:tcPr>
                                  <w:tcW w:w="2937" w:type="dxa"/>
                                </w:tcPr>
                                <w:p w14:paraId="3B5508BC" w14:textId="77777777" w:rsidR="00953C98" w:rsidRDefault="00953C98">
                                  <w:pPr>
                                    <w:spacing w:before="12" w:line="287" w:lineRule="exact"/>
                                    <w:rPr>
                                      <w:sz w:val="24"/>
                                    </w:rPr>
                                  </w:pPr>
                                  <w:r>
                                    <w:rPr>
                                      <w:sz w:val="24"/>
                                    </w:rPr>
                                    <w:t>Undeposited</w:t>
                                  </w:r>
                                  <w:r>
                                    <w:rPr>
                                      <w:spacing w:val="-2"/>
                                      <w:sz w:val="24"/>
                                    </w:rPr>
                                    <w:t xml:space="preserve"> Funds</w:t>
                                  </w:r>
                                </w:p>
                              </w:tc>
                              <w:tc>
                                <w:tcPr>
                                  <w:tcW w:w="2371" w:type="dxa"/>
                                </w:tcPr>
                                <w:p w14:paraId="483CEEA9" w14:textId="77777777" w:rsidR="00953C98" w:rsidRDefault="00953C98">
                                  <w:pPr>
                                    <w:spacing w:before="12" w:line="287" w:lineRule="exact"/>
                                    <w:rPr>
                                      <w:sz w:val="24"/>
                                    </w:rPr>
                                  </w:pPr>
                                  <w:r>
                                    <w:rPr>
                                      <w:spacing w:val="-2"/>
                                      <w:sz w:val="24"/>
                                    </w:rPr>
                                    <w:t>$1,100.00</w:t>
                                  </w:r>
                                </w:p>
                              </w:tc>
                              <w:tc>
                                <w:tcPr>
                                  <w:tcW w:w="1782" w:type="dxa"/>
                                  <w:vMerge/>
                                  <w:tcBorders>
                                    <w:top w:val="nil"/>
                                  </w:tcBorders>
                                </w:tcPr>
                                <w:p w14:paraId="649CA57B" w14:textId="77777777" w:rsidR="00953C98" w:rsidRDefault="00953C98">
                                  <w:pPr>
                                    <w:rPr>
                                      <w:sz w:val="2"/>
                                      <w:szCs w:val="2"/>
                                    </w:rPr>
                                  </w:pPr>
                                </w:p>
                              </w:tc>
                            </w:tr>
                            <w:tr w:rsidR="00953C98" w14:paraId="3502FABF" w14:textId="77777777">
                              <w:trPr>
                                <w:trHeight w:val="321"/>
                              </w:trPr>
                              <w:tc>
                                <w:tcPr>
                                  <w:tcW w:w="2937" w:type="dxa"/>
                                </w:tcPr>
                                <w:p w14:paraId="5B586BB4" w14:textId="77777777" w:rsidR="00953C98" w:rsidRDefault="00953C98">
                                  <w:pPr>
                                    <w:spacing w:before="14" w:line="287" w:lineRule="exact"/>
                                    <w:rPr>
                                      <w:sz w:val="24"/>
                                    </w:rPr>
                                  </w:pPr>
                                  <w:r>
                                    <w:rPr>
                                      <w:sz w:val="24"/>
                                    </w:rPr>
                                    <w:t xml:space="preserve">Operating </w:t>
                                  </w:r>
                                  <w:r>
                                    <w:rPr>
                                      <w:spacing w:val="-4"/>
                                      <w:sz w:val="24"/>
                                    </w:rPr>
                                    <w:t>Fund</w:t>
                                  </w:r>
                                </w:p>
                              </w:tc>
                              <w:tc>
                                <w:tcPr>
                                  <w:tcW w:w="2371" w:type="dxa"/>
                                </w:tcPr>
                                <w:p w14:paraId="6A28B1DA" w14:textId="77777777" w:rsidR="00953C98" w:rsidRDefault="00953C98">
                                  <w:pPr>
                                    <w:rPr>
                                      <w:rFonts w:ascii="Times New Roman"/>
                                      <w:sz w:val="24"/>
                                    </w:rPr>
                                  </w:pPr>
                                </w:p>
                              </w:tc>
                              <w:tc>
                                <w:tcPr>
                                  <w:tcW w:w="1782" w:type="dxa"/>
                                </w:tcPr>
                                <w:p w14:paraId="363BF3C1" w14:textId="77777777" w:rsidR="00953C98" w:rsidRDefault="00953C98">
                                  <w:pPr>
                                    <w:spacing w:before="14" w:line="287" w:lineRule="exact"/>
                                    <w:ind w:right="46"/>
                                    <w:rPr>
                                      <w:sz w:val="24"/>
                                    </w:rPr>
                                  </w:pPr>
                                  <w:r>
                                    <w:rPr>
                                      <w:spacing w:val="-2"/>
                                      <w:sz w:val="24"/>
                                      <w:u w:val="single"/>
                                    </w:rPr>
                                    <w:t>$36,027.82</w:t>
                                  </w:r>
                                </w:p>
                              </w:tc>
                            </w:tr>
                            <w:tr w:rsidR="00953C98" w14:paraId="17FD906F" w14:textId="77777777">
                              <w:trPr>
                                <w:trHeight w:val="784"/>
                              </w:trPr>
                              <w:tc>
                                <w:tcPr>
                                  <w:tcW w:w="2937" w:type="dxa"/>
                                </w:tcPr>
                                <w:p w14:paraId="4E5A3DBD" w14:textId="77777777" w:rsidR="00953C98" w:rsidRDefault="00953C98">
                                  <w:pPr>
                                    <w:spacing w:before="14"/>
                                    <w:rPr>
                                      <w:sz w:val="24"/>
                                    </w:rPr>
                                  </w:pPr>
                                  <w:r>
                                    <w:rPr>
                                      <w:sz w:val="24"/>
                                    </w:rPr>
                                    <w:t>Savings</w:t>
                                  </w:r>
                                  <w:r>
                                    <w:rPr>
                                      <w:spacing w:val="-1"/>
                                      <w:sz w:val="24"/>
                                    </w:rPr>
                                    <w:t xml:space="preserve"> </w:t>
                                  </w:r>
                                  <w:r>
                                    <w:rPr>
                                      <w:sz w:val="24"/>
                                    </w:rPr>
                                    <w:t xml:space="preserve">(Road </w:t>
                                  </w:r>
                                  <w:r>
                                    <w:rPr>
                                      <w:spacing w:val="-2"/>
                                      <w:sz w:val="24"/>
                                    </w:rPr>
                                    <w:t>Reserve)</w:t>
                                  </w:r>
                                </w:p>
                                <w:p w14:paraId="76FF5905" w14:textId="77777777" w:rsidR="00953C98" w:rsidRDefault="00953C98">
                                  <w:pPr>
                                    <w:spacing w:before="24"/>
                                    <w:rPr>
                                      <w:sz w:val="24"/>
                                    </w:rPr>
                                  </w:pPr>
                                  <w:r>
                                    <w:rPr>
                                      <w:sz w:val="24"/>
                                    </w:rPr>
                                    <w:t>Road</w:t>
                                  </w:r>
                                  <w:r>
                                    <w:rPr>
                                      <w:spacing w:val="-1"/>
                                      <w:sz w:val="24"/>
                                    </w:rPr>
                                    <w:t xml:space="preserve"> </w:t>
                                  </w:r>
                                  <w:r>
                                    <w:rPr>
                                      <w:spacing w:val="-2"/>
                                      <w:sz w:val="24"/>
                                    </w:rPr>
                                    <w:t>Reserve</w:t>
                                  </w:r>
                                </w:p>
                              </w:tc>
                              <w:tc>
                                <w:tcPr>
                                  <w:tcW w:w="2371" w:type="dxa"/>
                                </w:tcPr>
                                <w:p w14:paraId="3D06FB18" w14:textId="77777777" w:rsidR="00953C98" w:rsidRDefault="00953C98">
                                  <w:pPr>
                                    <w:spacing w:before="14"/>
                                    <w:rPr>
                                      <w:sz w:val="24"/>
                                    </w:rPr>
                                  </w:pPr>
                                  <w:r>
                                    <w:rPr>
                                      <w:spacing w:val="-2"/>
                                      <w:sz w:val="24"/>
                                      <w:u w:val="single"/>
                                    </w:rPr>
                                    <w:t>$61,879.24</w:t>
                                  </w:r>
                                </w:p>
                              </w:tc>
                              <w:tc>
                                <w:tcPr>
                                  <w:tcW w:w="1782" w:type="dxa"/>
                                </w:tcPr>
                                <w:p w14:paraId="4FDB9F4F" w14:textId="77777777" w:rsidR="00953C98" w:rsidRDefault="00953C98">
                                  <w:pPr>
                                    <w:spacing w:before="1"/>
                                    <w:rPr>
                                      <w:b/>
                                      <w:sz w:val="27"/>
                                    </w:rPr>
                                  </w:pPr>
                                </w:p>
                                <w:p w14:paraId="377B8080" w14:textId="77777777" w:rsidR="00953C98" w:rsidRDefault="00953C98">
                                  <w:pPr>
                                    <w:ind w:right="46"/>
                                    <w:rPr>
                                      <w:sz w:val="24"/>
                                    </w:rPr>
                                  </w:pPr>
                                  <w:r>
                                    <w:rPr>
                                      <w:spacing w:val="-2"/>
                                      <w:sz w:val="24"/>
                                      <w:u w:val="single"/>
                                    </w:rPr>
                                    <w:t>$61,879.24</w:t>
                                  </w:r>
                                </w:p>
                              </w:tc>
                            </w:tr>
                            <w:tr w:rsidR="00953C98" w14:paraId="62695A72" w14:textId="77777777">
                              <w:trPr>
                                <w:trHeight w:val="453"/>
                              </w:trPr>
                              <w:tc>
                                <w:tcPr>
                                  <w:tcW w:w="2937" w:type="dxa"/>
                                </w:tcPr>
                                <w:p w14:paraId="759AB54F" w14:textId="77777777" w:rsidR="00953C98" w:rsidRDefault="00953C98">
                                  <w:pPr>
                                    <w:spacing w:before="160" w:line="273" w:lineRule="exact"/>
                                    <w:rPr>
                                      <w:sz w:val="24"/>
                                    </w:rPr>
                                  </w:pPr>
                                  <w:r>
                                    <w:rPr>
                                      <w:sz w:val="24"/>
                                    </w:rPr>
                                    <w:t>Total</w:t>
                                  </w:r>
                                  <w:r>
                                    <w:rPr>
                                      <w:spacing w:val="-1"/>
                                      <w:sz w:val="24"/>
                                    </w:rPr>
                                    <w:t xml:space="preserve"> </w:t>
                                  </w:r>
                                  <w:r>
                                    <w:rPr>
                                      <w:sz w:val="24"/>
                                    </w:rPr>
                                    <w:t xml:space="preserve">All </w:t>
                                  </w:r>
                                  <w:r>
                                    <w:rPr>
                                      <w:spacing w:val="-2"/>
                                      <w:sz w:val="24"/>
                                    </w:rPr>
                                    <w:t>Accounts</w:t>
                                  </w:r>
                                </w:p>
                              </w:tc>
                              <w:tc>
                                <w:tcPr>
                                  <w:tcW w:w="2371" w:type="dxa"/>
                                </w:tcPr>
                                <w:p w14:paraId="4B2A8060" w14:textId="77777777" w:rsidR="00953C98" w:rsidRDefault="00953C98">
                                  <w:pPr>
                                    <w:rPr>
                                      <w:rFonts w:ascii="Times New Roman"/>
                                      <w:sz w:val="24"/>
                                    </w:rPr>
                                  </w:pPr>
                                </w:p>
                              </w:tc>
                              <w:tc>
                                <w:tcPr>
                                  <w:tcW w:w="1782" w:type="dxa"/>
                                </w:tcPr>
                                <w:p w14:paraId="388BB346" w14:textId="77777777" w:rsidR="00953C98" w:rsidRDefault="00953C98">
                                  <w:pPr>
                                    <w:spacing w:before="160" w:line="273" w:lineRule="exact"/>
                                    <w:ind w:right="46"/>
                                    <w:rPr>
                                      <w:sz w:val="24"/>
                                    </w:rPr>
                                  </w:pPr>
                                  <w:r>
                                    <w:rPr>
                                      <w:spacing w:val="-2"/>
                                      <w:sz w:val="24"/>
                                      <w:u w:val="single"/>
                                    </w:rPr>
                                    <w:t>$97,907.06</w:t>
                                  </w:r>
                                </w:p>
                              </w:tc>
                            </w:tr>
                          </w:tbl>
                          <w:p w14:paraId="7EBFB555" w14:textId="77777777" w:rsidR="00953C98" w:rsidRDefault="00953C98" w:rsidP="00953C9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D00C1" id="_x0000_t202" coordsize="21600,21600" o:spt="202" path="m,l,21600r21600,l21600,xe">
                <v:stroke joinstyle="miter"/>
                <v:path gradientshapeok="t" o:connecttype="rect"/>
              </v:shapetype>
              <v:shape id="docshape1" o:spid="_x0000_s1026" type="#_x0000_t202" style="position:absolute;margin-left:86pt;margin-top:2.25pt;width:369.65pt;height:13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&#13;&#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37"/>
                        <w:gridCol w:w="2371"/>
                        <w:gridCol w:w="1782"/>
                      </w:tblGrid>
                      <w:tr w:rsidR="00953C98" w14:paraId="0136F2AD" w14:textId="77777777">
                        <w:trPr>
                          <w:trHeight w:val="307"/>
                        </w:trPr>
                        <w:tc>
                          <w:tcPr>
                            <w:tcW w:w="2937" w:type="dxa"/>
                          </w:tcPr>
                          <w:p w14:paraId="6F06CE30" w14:textId="77777777" w:rsidR="00953C98" w:rsidRDefault="00953C98">
                            <w:pPr>
                              <w:spacing w:line="287" w:lineRule="exact"/>
                              <w:ind w:right="637"/>
                              <w:rPr>
                                <w:sz w:val="24"/>
                              </w:rPr>
                            </w:pPr>
                            <w:r>
                              <w:rPr>
                                <w:spacing w:val="-2"/>
                                <w:sz w:val="24"/>
                              </w:rPr>
                              <w:t>Checking</w:t>
                            </w:r>
                          </w:p>
                        </w:tc>
                        <w:tc>
                          <w:tcPr>
                            <w:tcW w:w="2371" w:type="dxa"/>
                          </w:tcPr>
                          <w:p w14:paraId="7320F880" w14:textId="77777777" w:rsidR="00953C98" w:rsidRDefault="00953C98">
                            <w:pPr>
                              <w:spacing w:line="287" w:lineRule="exact"/>
                              <w:ind w:right="635"/>
                              <w:rPr>
                                <w:sz w:val="24"/>
                              </w:rPr>
                            </w:pPr>
                            <w:r>
                              <w:rPr>
                                <w:spacing w:val="-2"/>
                                <w:sz w:val="24"/>
                              </w:rPr>
                              <w:t>$31,939.37</w:t>
                            </w:r>
                          </w:p>
                        </w:tc>
                        <w:tc>
                          <w:tcPr>
                            <w:tcW w:w="1782" w:type="dxa"/>
                            <w:vMerge w:val="restart"/>
                          </w:tcPr>
                          <w:p w14:paraId="52EA4A73" w14:textId="77777777" w:rsidR="00953C98" w:rsidRDefault="00953C98">
                            <w:pPr>
                              <w:rPr>
                                <w:rFonts w:ascii="Times New Roman"/>
                                <w:sz w:val="24"/>
                              </w:rPr>
                            </w:pPr>
                          </w:p>
                        </w:tc>
                      </w:tr>
                      <w:tr w:rsidR="00953C98" w14:paraId="1AD6BE73" w14:textId="77777777">
                        <w:trPr>
                          <w:trHeight w:val="319"/>
                        </w:trPr>
                        <w:tc>
                          <w:tcPr>
                            <w:tcW w:w="2937" w:type="dxa"/>
                          </w:tcPr>
                          <w:p w14:paraId="3408829B" w14:textId="77777777" w:rsidR="00953C98" w:rsidRDefault="00953C98">
                            <w:pPr>
                              <w:spacing w:before="14" w:line="285" w:lineRule="exact"/>
                              <w:rPr>
                                <w:sz w:val="24"/>
                              </w:rPr>
                            </w:pPr>
                            <w:r>
                              <w:rPr>
                                <w:sz w:val="24"/>
                              </w:rPr>
                              <w:t xml:space="preserve">Landscape </w:t>
                            </w:r>
                            <w:r>
                              <w:rPr>
                                <w:spacing w:val="-2"/>
                                <w:sz w:val="24"/>
                              </w:rPr>
                              <w:t>Checking</w:t>
                            </w:r>
                          </w:p>
                        </w:tc>
                        <w:tc>
                          <w:tcPr>
                            <w:tcW w:w="2371" w:type="dxa"/>
                          </w:tcPr>
                          <w:p w14:paraId="45875125" w14:textId="77777777" w:rsidR="00953C98" w:rsidRDefault="00953C98">
                            <w:pPr>
                              <w:spacing w:before="14" w:line="285" w:lineRule="exact"/>
                              <w:ind w:right="658"/>
                              <w:rPr>
                                <w:sz w:val="24"/>
                              </w:rPr>
                            </w:pPr>
                            <w:r>
                              <w:rPr>
                                <w:spacing w:val="-2"/>
                                <w:sz w:val="24"/>
                              </w:rPr>
                              <w:t>$2,988.45</w:t>
                            </w:r>
                          </w:p>
                        </w:tc>
                        <w:tc>
                          <w:tcPr>
                            <w:tcW w:w="1782" w:type="dxa"/>
                            <w:vMerge/>
                            <w:tcBorders>
                              <w:top w:val="nil"/>
                            </w:tcBorders>
                          </w:tcPr>
                          <w:p w14:paraId="7340DFCD" w14:textId="77777777" w:rsidR="00953C98" w:rsidRDefault="00953C98">
                            <w:pPr>
                              <w:rPr>
                                <w:sz w:val="2"/>
                                <w:szCs w:val="2"/>
                              </w:rPr>
                            </w:pPr>
                          </w:p>
                        </w:tc>
                      </w:tr>
                      <w:tr w:rsidR="00953C98" w14:paraId="68854296" w14:textId="77777777">
                        <w:trPr>
                          <w:trHeight w:val="319"/>
                        </w:trPr>
                        <w:tc>
                          <w:tcPr>
                            <w:tcW w:w="2937" w:type="dxa"/>
                          </w:tcPr>
                          <w:p w14:paraId="3B5508BC" w14:textId="77777777" w:rsidR="00953C98" w:rsidRDefault="00953C98">
                            <w:pPr>
                              <w:spacing w:before="12" w:line="287" w:lineRule="exact"/>
                              <w:rPr>
                                <w:sz w:val="24"/>
                              </w:rPr>
                            </w:pPr>
                            <w:r>
                              <w:rPr>
                                <w:sz w:val="24"/>
                              </w:rPr>
                              <w:t>Undeposited</w:t>
                            </w:r>
                            <w:r>
                              <w:rPr>
                                <w:spacing w:val="-2"/>
                                <w:sz w:val="24"/>
                              </w:rPr>
                              <w:t xml:space="preserve"> Funds</w:t>
                            </w:r>
                          </w:p>
                        </w:tc>
                        <w:tc>
                          <w:tcPr>
                            <w:tcW w:w="2371" w:type="dxa"/>
                          </w:tcPr>
                          <w:p w14:paraId="483CEEA9" w14:textId="77777777" w:rsidR="00953C98" w:rsidRDefault="00953C98">
                            <w:pPr>
                              <w:spacing w:before="12" w:line="287" w:lineRule="exact"/>
                              <w:rPr>
                                <w:sz w:val="24"/>
                              </w:rPr>
                            </w:pPr>
                            <w:r>
                              <w:rPr>
                                <w:spacing w:val="-2"/>
                                <w:sz w:val="24"/>
                              </w:rPr>
                              <w:t>$1,100.00</w:t>
                            </w:r>
                          </w:p>
                        </w:tc>
                        <w:tc>
                          <w:tcPr>
                            <w:tcW w:w="1782" w:type="dxa"/>
                            <w:vMerge/>
                            <w:tcBorders>
                              <w:top w:val="nil"/>
                            </w:tcBorders>
                          </w:tcPr>
                          <w:p w14:paraId="649CA57B" w14:textId="77777777" w:rsidR="00953C98" w:rsidRDefault="00953C98">
                            <w:pPr>
                              <w:rPr>
                                <w:sz w:val="2"/>
                                <w:szCs w:val="2"/>
                              </w:rPr>
                            </w:pPr>
                          </w:p>
                        </w:tc>
                      </w:tr>
                      <w:tr w:rsidR="00953C98" w14:paraId="3502FABF" w14:textId="77777777">
                        <w:trPr>
                          <w:trHeight w:val="321"/>
                        </w:trPr>
                        <w:tc>
                          <w:tcPr>
                            <w:tcW w:w="2937" w:type="dxa"/>
                          </w:tcPr>
                          <w:p w14:paraId="5B586BB4" w14:textId="77777777" w:rsidR="00953C98" w:rsidRDefault="00953C98">
                            <w:pPr>
                              <w:spacing w:before="14" w:line="287" w:lineRule="exact"/>
                              <w:rPr>
                                <w:sz w:val="24"/>
                              </w:rPr>
                            </w:pPr>
                            <w:r>
                              <w:rPr>
                                <w:sz w:val="24"/>
                              </w:rPr>
                              <w:t xml:space="preserve">Operating </w:t>
                            </w:r>
                            <w:r>
                              <w:rPr>
                                <w:spacing w:val="-4"/>
                                <w:sz w:val="24"/>
                              </w:rPr>
                              <w:t>Fund</w:t>
                            </w:r>
                          </w:p>
                        </w:tc>
                        <w:tc>
                          <w:tcPr>
                            <w:tcW w:w="2371" w:type="dxa"/>
                          </w:tcPr>
                          <w:p w14:paraId="6A28B1DA" w14:textId="77777777" w:rsidR="00953C98" w:rsidRDefault="00953C98">
                            <w:pPr>
                              <w:rPr>
                                <w:rFonts w:ascii="Times New Roman"/>
                                <w:sz w:val="24"/>
                              </w:rPr>
                            </w:pPr>
                          </w:p>
                        </w:tc>
                        <w:tc>
                          <w:tcPr>
                            <w:tcW w:w="1782" w:type="dxa"/>
                          </w:tcPr>
                          <w:p w14:paraId="363BF3C1" w14:textId="77777777" w:rsidR="00953C98" w:rsidRDefault="00953C98">
                            <w:pPr>
                              <w:spacing w:before="14" w:line="287" w:lineRule="exact"/>
                              <w:ind w:right="46"/>
                              <w:rPr>
                                <w:sz w:val="24"/>
                              </w:rPr>
                            </w:pPr>
                            <w:r>
                              <w:rPr>
                                <w:spacing w:val="-2"/>
                                <w:sz w:val="24"/>
                                <w:u w:val="single"/>
                              </w:rPr>
                              <w:t>$36,027.82</w:t>
                            </w:r>
                          </w:p>
                        </w:tc>
                      </w:tr>
                      <w:tr w:rsidR="00953C98" w14:paraId="17FD906F" w14:textId="77777777">
                        <w:trPr>
                          <w:trHeight w:val="784"/>
                        </w:trPr>
                        <w:tc>
                          <w:tcPr>
                            <w:tcW w:w="2937" w:type="dxa"/>
                          </w:tcPr>
                          <w:p w14:paraId="4E5A3DBD" w14:textId="77777777" w:rsidR="00953C98" w:rsidRDefault="00953C98">
                            <w:pPr>
                              <w:spacing w:before="14"/>
                              <w:rPr>
                                <w:sz w:val="24"/>
                              </w:rPr>
                            </w:pPr>
                            <w:r>
                              <w:rPr>
                                <w:sz w:val="24"/>
                              </w:rPr>
                              <w:t>Savings</w:t>
                            </w:r>
                            <w:r>
                              <w:rPr>
                                <w:spacing w:val="-1"/>
                                <w:sz w:val="24"/>
                              </w:rPr>
                              <w:t xml:space="preserve"> </w:t>
                            </w:r>
                            <w:r>
                              <w:rPr>
                                <w:sz w:val="24"/>
                              </w:rPr>
                              <w:t xml:space="preserve">(Road </w:t>
                            </w:r>
                            <w:r>
                              <w:rPr>
                                <w:spacing w:val="-2"/>
                                <w:sz w:val="24"/>
                              </w:rPr>
                              <w:t>Reserve)</w:t>
                            </w:r>
                          </w:p>
                          <w:p w14:paraId="76FF5905" w14:textId="77777777" w:rsidR="00953C98" w:rsidRDefault="00953C98">
                            <w:pPr>
                              <w:spacing w:before="24"/>
                              <w:rPr>
                                <w:sz w:val="24"/>
                              </w:rPr>
                            </w:pPr>
                            <w:r>
                              <w:rPr>
                                <w:sz w:val="24"/>
                              </w:rPr>
                              <w:t>Road</w:t>
                            </w:r>
                            <w:r>
                              <w:rPr>
                                <w:spacing w:val="-1"/>
                                <w:sz w:val="24"/>
                              </w:rPr>
                              <w:t xml:space="preserve"> </w:t>
                            </w:r>
                            <w:r>
                              <w:rPr>
                                <w:spacing w:val="-2"/>
                                <w:sz w:val="24"/>
                              </w:rPr>
                              <w:t>Reserve</w:t>
                            </w:r>
                          </w:p>
                        </w:tc>
                        <w:tc>
                          <w:tcPr>
                            <w:tcW w:w="2371" w:type="dxa"/>
                          </w:tcPr>
                          <w:p w14:paraId="3D06FB18" w14:textId="77777777" w:rsidR="00953C98" w:rsidRDefault="00953C98">
                            <w:pPr>
                              <w:spacing w:before="14"/>
                              <w:rPr>
                                <w:sz w:val="24"/>
                              </w:rPr>
                            </w:pPr>
                            <w:r>
                              <w:rPr>
                                <w:spacing w:val="-2"/>
                                <w:sz w:val="24"/>
                                <w:u w:val="single"/>
                              </w:rPr>
                              <w:t>$61,879.24</w:t>
                            </w:r>
                          </w:p>
                        </w:tc>
                        <w:tc>
                          <w:tcPr>
                            <w:tcW w:w="1782" w:type="dxa"/>
                          </w:tcPr>
                          <w:p w14:paraId="4FDB9F4F" w14:textId="77777777" w:rsidR="00953C98" w:rsidRDefault="00953C98">
                            <w:pPr>
                              <w:spacing w:before="1"/>
                              <w:rPr>
                                <w:b/>
                                <w:sz w:val="27"/>
                              </w:rPr>
                            </w:pPr>
                          </w:p>
                          <w:p w14:paraId="377B8080" w14:textId="77777777" w:rsidR="00953C98" w:rsidRDefault="00953C98">
                            <w:pPr>
                              <w:ind w:right="46"/>
                              <w:rPr>
                                <w:sz w:val="24"/>
                              </w:rPr>
                            </w:pPr>
                            <w:r>
                              <w:rPr>
                                <w:spacing w:val="-2"/>
                                <w:sz w:val="24"/>
                                <w:u w:val="single"/>
                              </w:rPr>
                              <w:t>$61,879.24</w:t>
                            </w:r>
                          </w:p>
                        </w:tc>
                      </w:tr>
                      <w:tr w:rsidR="00953C98" w14:paraId="62695A72" w14:textId="77777777">
                        <w:trPr>
                          <w:trHeight w:val="453"/>
                        </w:trPr>
                        <w:tc>
                          <w:tcPr>
                            <w:tcW w:w="2937" w:type="dxa"/>
                          </w:tcPr>
                          <w:p w14:paraId="759AB54F" w14:textId="77777777" w:rsidR="00953C98" w:rsidRDefault="00953C98">
                            <w:pPr>
                              <w:spacing w:before="160" w:line="273" w:lineRule="exact"/>
                              <w:rPr>
                                <w:sz w:val="24"/>
                              </w:rPr>
                            </w:pPr>
                            <w:r>
                              <w:rPr>
                                <w:sz w:val="24"/>
                              </w:rPr>
                              <w:t>Total</w:t>
                            </w:r>
                            <w:r>
                              <w:rPr>
                                <w:spacing w:val="-1"/>
                                <w:sz w:val="24"/>
                              </w:rPr>
                              <w:t xml:space="preserve"> </w:t>
                            </w:r>
                            <w:r>
                              <w:rPr>
                                <w:sz w:val="24"/>
                              </w:rPr>
                              <w:t xml:space="preserve">All </w:t>
                            </w:r>
                            <w:r>
                              <w:rPr>
                                <w:spacing w:val="-2"/>
                                <w:sz w:val="24"/>
                              </w:rPr>
                              <w:t>Accounts</w:t>
                            </w:r>
                          </w:p>
                        </w:tc>
                        <w:tc>
                          <w:tcPr>
                            <w:tcW w:w="2371" w:type="dxa"/>
                          </w:tcPr>
                          <w:p w14:paraId="4B2A8060" w14:textId="77777777" w:rsidR="00953C98" w:rsidRDefault="00953C98">
                            <w:pPr>
                              <w:rPr>
                                <w:rFonts w:ascii="Times New Roman"/>
                                <w:sz w:val="24"/>
                              </w:rPr>
                            </w:pPr>
                          </w:p>
                        </w:tc>
                        <w:tc>
                          <w:tcPr>
                            <w:tcW w:w="1782" w:type="dxa"/>
                          </w:tcPr>
                          <w:p w14:paraId="388BB346" w14:textId="77777777" w:rsidR="00953C98" w:rsidRDefault="00953C98">
                            <w:pPr>
                              <w:spacing w:before="160" w:line="273" w:lineRule="exact"/>
                              <w:ind w:right="46"/>
                              <w:rPr>
                                <w:sz w:val="24"/>
                              </w:rPr>
                            </w:pPr>
                            <w:r>
                              <w:rPr>
                                <w:spacing w:val="-2"/>
                                <w:sz w:val="24"/>
                                <w:u w:val="single"/>
                              </w:rPr>
                              <w:t>$97,907.06</w:t>
                            </w:r>
                          </w:p>
                        </w:tc>
                      </w:tr>
                    </w:tbl>
                    <w:p w14:paraId="7EBFB555" w14:textId="77777777" w:rsidR="00953C98" w:rsidRDefault="00953C98" w:rsidP="00953C98">
                      <w:pPr>
                        <w:pStyle w:val="BodyText"/>
                      </w:pPr>
                    </w:p>
                  </w:txbxContent>
                </v:textbox>
                <w10:wrap anchorx="page"/>
              </v:shape>
            </w:pict>
          </mc:Fallback>
        </mc:AlternateContent>
      </w:r>
    </w:p>
    <w:p w14:paraId="5BCA21D0" w14:textId="078EE49E" w:rsidR="00953C98" w:rsidRDefault="00953C98" w:rsidP="004E721E">
      <w:pPr>
        <w:rPr>
          <w:rFonts w:asciiTheme="minorHAnsi" w:hAnsiTheme="minorHAnsi" w:cstheme="minorHAnsi"/>
          <w:bCs/>
          <w:spacing w:val="-2"/>
          <w:sz w:val="28"/>
          <w:szCs w:val="28"/>
        </w:rPr>
      </w:pPr>
    </w:p>
    <w:p w14:paraId="064F2D99" w14:textId="2694FF88" w:rsidR="00953C98" w:rsidRDefault="00953C98" w:rsidP="004E721E">
      <w:pPr>
        <w:rPr>
          <w:rFonts w:asciiTheme="minorHAnsi" w:hAnsiTheme="minorHAnsi" w:cstheme="minorHAnsi"/>
          <w:bCs/>
          <w:spacing w:val="-2"/>
          <w:sz w:val="28"/>
          <w:szCs w:val="28"/>
        </w:rPr>
      </w:pPr>
    </w:p>
    <w:p w14:paraId="3D1BB9AE" w14:textId="6BAF27AB" w:rsidR="00953C98" w:rsidRDefault="00953C98" w:rsidP="004E721E">
      <w:pPr>
        <w:rPr>
          <w:rFonts w:asciiTheme="minorHAnsi" w:hAnsiTheme="minorHAnsi" w:cstheme="minorHAnsi"/>
          <w:bCs/>
          <w:spacing w:val="-2"/>
          <w:sz w:val="28"/>
          <w:szCs w:val="28"/>
        </w:rPr>
      </w:pPr>
    </w:p>
    <w:p w14:paraId="3991B4B2" w14:textId="25CDE7F5" w:rsidR="00953C98" w:rsidRDefault="00953C98" w:rsidP="004E721E">
      <w:pPr>
        <w:rPr>
          <w:rFonts w:asciiTheme="minorHAnsi" w:hAnsiTheme="minorHAnsi" w:cstheme="minorHAnsi"/>
          <w:bCs/>
          <w:spacing w:val="-2"/>
          <w:sz w:val="28"/>
          <w:szCs w:val="28"/>
        </w:rPr>
      </w:pPr>
    </w:p>
    <w:p w14:paraId="67486CEE" w14:textId="6087D8E0" w:rsidR="00953C98" w:rsidRDefault="00953C98" w:rsidP="004E721E">
      <w:pPr>
        <w:rPr>
          <w:rFonts w:asciiTheme="minorHAnsi" w:hAnsiTheme="minorHAnsi" w:cstheme="minorHAnsi"/>
          <w:bCs/>
          <w:spacing w:val="-2"/>
          <w:sz w:val="28"/>
          <w:szCs w:val="28"/>
        </w:rPr>
      </w:pPr>
    </w:p>
    <w:p w14:paraId="5697F139" w14:textId="1E0E0E79" w:rsidR="00953C98" w:rsidRDefault="00953C98" w:rsidP="004E721E">
      <w:pPr>
        <w:rPr>
          <w:rFonts w:asciiTheme="minorHAnsi" w:hAnsiTheme="minorHAnsi" w:cstheme="minorHAnsi"/>
          <w:bCs/>
          <w:spacing w:val="-2"/>
          <w:sz w:val="28"/>
          <w:szCs w:val="28"/>
        </w:rPr>
      </w:pPr>
    </w:p>
    <w:p w14:paraId="1C4DE79D" w14:textId="73BB3997" w:rsidR="00953C98" w:rsidRDefault="00953C98" w:rsidP="004E721E">
      <w:pPr>
        <w:rPr>
          <w:rFonts w:asciiTheme="minorHAnsi" w:hAnsiTheme="minorHAnsi" w:cstheme="minorHAnsi"/>
          <w:bCs/>
          <w:spacing w:val="-2"/>
          <w:sz w:val="28"/>
          <w:szCs w:val="28"/>
        </w:rPr>
      </w:pPr>
    </w:p>
    <w:p w14:paraId="04FD2C0E" w14:textId="22FE651D" w:rsidR="00953C98" w:rsidRPr="008A4693" w:rsidRDefault="003121E1" w:rsidP="008A4693">
      <w:pPr>
        <w:rPr>
          <w:rFonts w:asciiTheme="minorHAnsi" w:hAnsiTheme="minorHAnsi" w:cstheme="minorHAnsi"/>
          <w:b/>
          <w:sz w:val="28"/>
          <w:szCs w:val="28"/>
        </w:rPr>
      </w:pPr>
      <w:r w:rsidRPr="00973146">
        <w:rPr>
          <w:rFonts w:asciiTheme="minorHAnsi" w:hAnsiTheme="minorHAnsi" w:cstheme="minorHAnsi"/>
          <w:bCs/>
          <w:sz w:val="28"/>
          <w:szCs w:val="28"/>
        </w:rPr>
        <w:t>Bill pa</w:t>
      </w:r>
      <w:r w:rsidR="007134BF" w:rsidRPr="00973146">
        <w:rPr>
          <w:rFonts w:asciiTheme="minorHAnsi" w:hAnsiTheme="minorHAnsi" w:cstheme="minorHAnsi"/>
          <w:bCs/>
          <w:sz w:val="28"/>
          <w:szCs w:val="28"/>
        </w:rPr>
        <w:t>id today</w:t>
      </w:r>
      <w:r w:rsidR="00973146">
        <w:rPr>
          <w:rFonts w:asciiTheme="minorHAnsi" w:hAnsiTheme="minorHAnsi" w:cstheme="minorHAnsi"/>
          <w:bCs/>
          <w:sz w:val="28"/>
          <w:szCs w:val="28"/>
        </w:rPr>
        <w:t>:</w:t>
      </w:r>
      <w:r w:rsidR="00973146">
        <w:rPr>
          <w:rFonts w:asciiTheme="minorHAnsi" w:hAnsiTheme="minorHAnsi" w:cstheme="minorHAnsi"/>
          <w:b/>
          <w:sz w:val="28"/>
          <w:szCs w:val="28"/>
        </w:rPr>
        <w:t xml:space="preserve"> </w:t>
      </w:r>
      <w:r w:rsidR="007134BF">
        <w:rPr>
          <w:rFonts w:asciiTheme="minorHAnsi" w:hAnsiTheme="minorHAnsi" w:cstheme="minorHAnsi"/>
          <w:b/>
          <w:sz w:val="28"/>
          <w:szCs w:val="28"/>
        </w:rPr>
        <w:t xml:space="preserve"> </w:t>
      </w:r>
      <w:r w:rsidRPr="007134BF">
        <w:rPr>
          <w:rFonts w:asciiTheme="minorHAnsi" w:hAnsiTheme="minorHAnsi" w:cstheme="minorHAnsi"/>
          <w:bCs/>
          <w:sz w:val="28"/>
          <w:szCs w:val="28"/>
        </w:rPr>
        <w:t>$</w:t>
      </w:r>
      <w:r w:rsidRPr="003121E1">
        <w:rPr>
          <w:rFonts w:asciiTheme="minorHAnsi" w:hAnsiTheme="minorHAnsi" w:cstheme="minorHAnsi"/>
          <w:bCs/>
          <w:sz w:val="28"/>
          <w:szCs w:val="28"/>
        </w:rPr>
        <w:t>3,991.91</w:t>
      </w:r>
      <w:r w:rsidR="00973146">
        <w:rPr>
          <w:rFonts w:asciiTheme="minorHAnsi" w:hAnsiTheme="minorHAnsi" w:cstheme="minorHAnsi"/>
          <w:bCs/>
          <w:sz w:val="28"/>
          <w:szCs w:val="28"/>
        </w:rPr>
        <w:t xml:space="preserve"> for</w:t>
      </w:r>
      <w:r w:rsidRPr="003121E1">
        <w:rPr>
          <w:rFonts w:asciiTheme="minorHAnsi" w:hAnsiTheme="minorHAnsi" w:cstheme="minorHAnsi"/>
          <w:bCs/>
          <w:sz w:val="28"/>
          <w:szCs w:val="28"/>
        </w:rPr>
        <w:t xml:space="preserve"> Road patching</w:t>
      </w:r>
    </w:p>
    <w:p w14:paraId="4C2A75AC" w14:textId="77777777" w:rsidR="00953C98" w:rsidRDefault="00953C98" w:rsidP="004E721E">
      <w:pPr>
        <w:pStyle w:val="BodyText"/>
        <w:spacing w:line="275" w:lineRule="exact"/>
        <w:rPr>
          <w:rFonts w:asciiTheme="minorHAnsi" w:hAnsiTheme="minorHAnsi" w:cstheme="minorHAnsi"/>
          <w:b/>
          <w:bCs/>
          <w:spacing w:val="-2"/>
          <w:sz w:val="28"/>
          <w:szCs w:val="28"/>
        </w:rPr>
      </w:pPr>
    </w:p>
    <w:p w14:paraId="6B54C6EE" w14:textId="77777777" w:rsidR="006E3FD4" w:rsidRDefault="009963E3" w:rsidP="004E721E">
      <w:pPr>
        <w:pStyle w:val="BodyText"/>
        <w:spacing w:line="275" w:lineRule="exact"/>
        <w:rPr>
          <w:rFonts w:asciiTheme="minorHAnsi" w:hAnsiTheme="minorHAnsi" w:cstheme="minorHAnsi"/>
          <w:b/>
          <w:bCs/>
          <w:spacing w:val="-2"/>
          <w:sz w:val="28"/>
          <w:szCs w:val="28"/>
        </w:rPr>
      </w:pPr>
      <w:r w:rsidRPr="00443043">
        <w:rPr>
          <w:rFonts w:asciiTheme="minorHAnsi" w:hAnsiTheme="minorHAnsi" w:cstheme="minorHAnsi"/>
          <w:b/>
          <w:bCs/>
          <w:spacing w:val="-2"/>
          <w:sz w:val="28"/>
          <w:szCs w:val="28"/>
        </w:rPr>
        <w:t>Social</w:t>
      </w:r>
      <w:r w:rsidR="007134BF">
        <w:rPr>
          <w:rFonts w:asciiTheme="minorHAnsi" w:hAnsiTheme="minorHAnsi" w:cstheme="minorHAnsi"/>
          <w:b/>
          <w:bCs/>
          <w:spacing w:val="-2"/>
          <w:sz w:val="28"/>
          <w:szCs w:val="28"/>
        </w:rPr>
        <w:t xml:space="preserve"> Committee</w:t>
      </w:r>
      <w:r w:rsidR="006E3FD4">
        <w:rPr>
          <w:rFonts w:asciiTheme="minorHAnsi" w:hAnsiTheme="minorHAnsi" w:cstheme="minorHAnsi"/>
          <w:b/>
          <w:bCs/>
          <w:spacing w:val="-2"/>
          <w:sz w:val="28"/>
          <w:szCs w:val="28"/>
        </w:rPr>
        <w:t xml:space="preserve"> </w:t>
      </w:r>
    </w:p>
    <w:p w14:paraId="3DE9EA6F" w14:textId="77777777" w:rsidR="006E3FD4" w:rsidRDefault="006E3FD4" w:rsidP="004E721E">
      <w:pPr>
        <w:pStyle w:val="BodyText"/>
        <w:spacing w:line="275" w:lineRule="exact"/>
        <w:rPr>
          <w:rFonts w:asciiTheme="minorHAnsi" w:hAnsiTheme="minorHAnsi" w:cstheme="minorHAnsi"/>
          <w:b/>
          <w:bCs/>
          <w:spacing w:val="-2"/>
          <w:sz w:val="28"/>
          <w:szCs w:val="28"/>
        </w:rPr>
      </w:pPr>
      <w:r>
        <w:rPr>
          <w:rFonts w:asciiTheme="minorHAnsi" w:hAnsiTheme="minorHAnsi" w:cstheme="minorHAnsi"/>
          <w:b/>
          <w:bCs/>
          <w:spacing w:val="-2"/>
          <w:sz w:val="28"/>
          <w:szCs w:val="28"/>
        </w:rPr>
        <w:t>Chair Marylin Showalter</w:t>
      </w:r>
      <w:r w:rsidR="009963E3" w:rsidRPr="00443043">
        <w:rPr>
          <w:rFonts w:asciiTheme="minorHAnsi" w:hAnsiTheme="minorHAnsi" w:cstheme="minorHAnsi"/>
          <w:b/>
          <w:bCs/>
          <w:spacing w:val="-2"/>
          <w:sz w:val="28"/>
          <w:szCs w:val="28"/>
        </w:rPr>
        <w:t>:</w:t>
      </w:r>
      <w:r w:rsidR="00457DC0" w:rsidRPr="00443043">
        <w:rPr>
          <w:rFonts w:asciiTheme="minorHAnsi" w:hAnsiTheme="minorHAnsi" w:cstheme="minorHAnsi"/>
          <w:b/>
          <w:bCs/>
          <w:spacing w:val="-2"/>
          <w:sz w:val="28"/>
          <w:szCs w:val="28"/>
        </w:rPr>
        <w:t xml:space="preserve"> </w:t>
      </w:r>
    </w:p>
    <w:p w14:paraId="666C8C4A" w14:textId="337C9C58" w:rsidR="004E721E" w:rsidRDefault="007134BF" w:rsidP="004E721E">
      <w:pPr>
        <w:pStyle w:val="BodyText"/>
        <w:spacing w:line="275" w:lineRule="exact"/>
        <w:rPr>
          <w:rFonts w:asciiTheme="minorHAnsi" w:hAnsiTheme="minorHAnsi" w:cstheme="minorHAnsi"/>
          <w:spacing w:val="-2"/>
          <w:sz w:val="28"/>
          <w:szCs w:val="28"/>
        </w:rPr>
      </w:pPr>
      <w:r>
        <w:rPr>
          <w:rFonts w:asciiTheme="minorHAnsi" w:hAnsiTheme="minorHAnsi" w:cstheme="minorHAnsi"/>
          <w:spacing w:val="-2"/>
          <w:sz w:val="28"/>
          <w:szCs w:val="28"/>
        </w:rPr>
        <w:t xml:space="preserve">Weather is hot and </w:t>
      </w:r>
      <w:r w:rsidR="0062027F">
        <w:rPr>
          <w:rFonts w:asciiTheme="minorHAnsi" w:hAnsiTheme="minorHAnsi" w:cstheme="minorHAnsi"/>
          <w:spacing w:val="-2"/>
          <w:sz w:val="28"/>
          <w:szCs w:val="28"/>
        </w:rPr>
        <w:t>wet,</w:t>
      </w:r>
      <w:r>
        <w:rPr>
          <w:rFonts w:asciiTheme="minorHAnsi" w:hAnsiTheme="minorHAnsi" w:cstheme="minorHAnsi"/>
          <w:spacing w:val="-2"/>
          <w:sz w:val="28"/>
          <w:szCs w:val="28"/>
        </w:rPr>
        <w:t xml:space="preserve"> so nothing has been arranged. Still looking for a house to have a get together in case of rain</w:t>
      </w:r>
      <w:r w:rsidR="0062027F">
        <w:rPr>
          <w:rFonts w:asciiTheme="minorHAnsi" w:hAnsiTheme="minorHAnsi" w:cstheme="minorHAnsi"/>
          <w:spacing w:val="-2"/>
          <w:sz w:val="28"/>
          <w:szCs w:val="28"/>
        </w:rPr>
        <w:t>…. Debby</w:t>
      </w:r>
      <w:r>
        <w:rPr>
          <w:rFonts w:asciiTheme="minorHAnsi" w:hAnsiTheme="minorHAnsi" w:cstheme="minorHAnsi"/>
          <w:spacing w:val="-2"/>
          <w:sz w:val="28"/>
          <w:szCs w:val="28"/>
        </w:rPr>
        <w:t xml:space="preserve"> Smith volunteered.</w:t>
      </w:r>
    </w:p>
    <w:p w14:paraId="73C4CA74" w14:textId="6EECE063" w:rsidR="0062027F" w:rsidRDefault="0062027F" w:rsidP="004E721E">
      <w:pPr>
        <w:pStyle w:val="BodyText"/>
        <w:spacing w:line="275" w:lineRule="exact"/>
        <w:rPr>
          <w:rFonts w:asciiTheme="minorHAnsi" w:hAnsiTheme="minorHAnsi" w:cstheme="minorHAnsi"/>
          <w:spacing w:val="-2"/>
          <w:sz w:val="28"/>
          <w:szCs w:val="28"/>
        </w:rPr>
      </w:pPr>
      <w:r>
        <w:rPr>
          <w:rFonts w:asciiTheme="minorHAnsi" w:hAnsiTheme="minorHAnsi" w:cstheme="minorHAnsi"/>
          <w:spacing w:val="-2"/>
          <w:sz w:val="28"/>
          <w:szCs w:val="28"/>
        </w:rPr>
        <w:t>If residents are considering using either of the common areas for a party, please contact Marylin so a form can be filled out and the date can be placed on the community calendar</w:t>
      </w:r>
    </w:p>
    <w:p w14:paraId="37D754FA" w14:textId="77777777" w:rsidR="006E3FD4" w:rsidRDefault="006E3FD4" w:rsidP="004E721E">
      <w:pPr>
        <w:pStyle w:val="BodyText"/>
        <w:spacing w:line="275" w:lineRule="exact"/>
        <w:rPr>
          <w:rFonts w:asciiTheme="minorHAnsi" w:hAnsiTheme="minorHAnsi" w:cstheme="minorHAnsi"/>
          <w:spacing w:val="-2"/>
          <w:sz w:val="28"/>
          <w:szCs w:val="28"/>
        </w:rPr>
      </w:pPr>
    </w:p>
    <w:p w14:paraId="1D4029B7" w14:textId="77777777" w:rsidR="00C36DE5" w:rsidRDefault="00C36DE5" w:rsidP="006E3FD4">
      <w:pPr>
        <w:pStyle w:val="BodyText"/>
        <w:spacing w:line="275" w:lineRule="exact"/>
        <w:rPr>
          <w:rFonts w:asciiTheme="minorHAnsi" w:hAnsiTheme="minorHAnsi" w:cstheme="minorHAnsi"/>
          <w:b/>
          <w:bCs/>
          <w:spacing w:val="-2"/>
          <w:sz w:val="28"/>
          <w:szCs w:val="28"/>
        </w:rPr>
      </w:pPr>
    </w:p>
    <w:p w14:paraId="5D70B53B" w14:textId="77777777" w:rsidR="00C36DE5" w:rsidRDefault="00C36DE5" w:rsidP="006E3FD4">
      <w:pPr>
        <w:pStyle w:val="BodyText"/>
        <w:spacing w:line="275" w:lineRule="exact"/>
        <w:rPr>
          <w:rFonts w:asciiTheme="minorHAnsi" w:hAnsiTheme="minorHAnsi" w:cstheme="minorHAnsi"/>
          <w:b/>
          <w:bCs/>
          <w:spacing w:val="-2"/>
          <w:sz w:val="28"/>
          <w:szCs w:val="28"/>
        </w:rPr>
      </w:pPr>
    </w:p>
    <w:p w14:paraId="4BC1FD68" w14:textId="418D1BCF" w:rsidR="009963E3" w:rsidRDefault="006E3FD4" w:rsidP="006E3FD4">
      <w:pPr>
        <w:pStyle w:val="BodyText"/>
        <w:spacing w:line="275" w:lineRule="exact"/>
        <w:rPr>
          <w:rFonts w:asciiTheme="minorHAnsi" w:hAnsiTheme="minorHAnsi" w:cstheme="minorHAnsi"/>
          <w:b/>
          <w:bCs/>
          <w:spacing w:val="-2"/>
          <w:sz w:val="28"/>
          <w:szCs w:val="28"/>
        </w:rPr>
      </w:pPr>
      <w:r>
        <w:rPr>
          <w:rFonts w:asciiTheme="minorHAnsi" w:hAnsiTheme="minorHAnsi" w:cstheme="minorHAnsi"/>
          <w:b/>
          <w:bCs/>
          <w:spacing w:val="-2"/>
          <w:sz w:val="28"/>
          <w:szCs w:val="28"/>
        </w:rPr>
        <w:t>Architectural Committee</w:t>
      </w:r>
      <w:r w:rsidR="009963E3" w:rsidRPr="00443043">
        <w:rPr>
          <w:rFonts w:asciiTheme="minorHAnsi" w:hAnsiTheme="minorHAnsi" w:cstheme="minorHAnsi"/>
          <w:b/>
          <w:bCs/>
          <w:spacing w:val="-2"/>
          <w:sz w:val="28"/>
          <w:szCs w:val="28"/>
        </w:rPr>
        <w:t>:</w:t>
      </w:r>
    </w:p>
    <w:p w14:paraId="72B68EDB" w14:textId="64CA4508" w:rsidR="006E3FD4" w:rsidRDefault="006E3FD4" w:rsidP="006E3FD4">
      <w:pPr>
        <w:pStyle w:val="BodyText"/>
        <w:spacing w:line="275" w:lineRule="exact"/>
        <w:rPr>
          <w:rFonts w:asciiTheme="minorHAnsi" w:hAnsiTheme="minorHAnsi" w:cstheme="minorHAnsi"/>
          <w:b/>
          <w:bCs/>
          <w:spacing w:val="-2"/>
          <w:sz w:val="28"/>
          <w:szCs w:val="28"/>
        </w:rPr>
      </w:pPr>
      <w:r>
        <w:rPr>
          <w:rFonts w:asciiTheme="minorHAnsi" w:hAnsiTheme="minorHAnsi" w:cstheme="minorHAnsi"/>
          <w:b/>
          <w:bCs/>
          <w:spacing w:val="-2"/>
          <w:sz w:val="28"/>
          <w:szCs w:val="28"/>
        </w:rPr>
        <w:t>Chair Jerry Simon</w:t>
      </w:r>
    </w:p>
    <w:p w14:paraId="4F385D52" w14:textId="180E1AFB" w:rsidR="006E3FD4" w:rsidRPr="00C36DE5" w:rsidRDefault="006E3FD4" w:rsidP="006E3FD4">
      <w:pPr>
        <w:pStyle w:val="BodyText"/>
        <w:spacing w:before="3" w:line="275" w:lineRule="exact"/>
        <w:rPr>
          <w:rFonts w:asciiTheme="minorHAnsi" w:hAnsiTheme="minorHAnsi" w:cstheme="minorHAnsi"/>
          <w:color w:val="000000" w:themeColor="text1"/>
          <w:spacing w:val="-2"/>
          <w:sz w:val="28"/>
          <w:szCs w:val="28"/>
        </w:rPr>
      </w:pPr>
      <w:r>
        <w:rPr>
          <w:rFonts w:asciiTheme="minorHAnsi" w:hAnsiTheme="minorHAnsi" w:cstheme="minorHAnsi"/>
          <w:spacing w:val="-2"/>
          <w:sz w:val="28"/>
          <w:szCs w:val="28"/>
        </w:rPr>
        <w:t xml:space="preserve">The Architectural Committee needs another member. </w:t>
      </w:r>
      <w:r w:rsidR="00C36DE5">
        <w:rPr>
          <w:rFonts w:asciiTheme="minorHAnsi" w:hAnsiTheme="minorHAnsi" w:cstheme="minorHAnsi"/>
          <w:color w:val="000000" w:themeColor="text1"/>
          <w:spacing w:val="-2"/>
          <w:sz w:val="28"/>
          <w:szCs w:val="28"/>
        </w:rPr>
        <w:t>It doesn’t take much time and a volunteer to help Jerry would be so very appreciated.</w:t>
      </w:r>
    </w:p>
    <w:p w14:paraId="2288D326" w14:textId="77777777" w:rsidR="006E3FD4" w:rsidRDefault="006E3FD4" w:rsidP="00953C98">
      <w:pPr>
        <w:pStyle w:val="BodyText"/>
        <w:spacing w:before="3" w:line="275" w:lineRule="exact"/>
        <w:rPr>
          <w:rFonts w:asciiTheme="minorHAnsi" w:hAnsiTheme="minorHAnsi" w:cstheme="minorHAnsi"/>
          <w:b/>
          <w:bCs/>
          <w:spacing w:val="-2"/>
          <w:sz w:val="28"/>
          <w:szCs w:val="28"/>
        </w:rPr>
      </w:pPr>
    </w:p>
    <w:p w14:paraId="63FD9028" w14:textId="46C8DB10" w:rsidR="006E3FD4" w:rsidRDefault="006E3FD4" w:rsidP="00953C98">
      <w:pPr>
        <w:pStyle w:val="BodyText"/>
        <w:spacing w:before="3" w:line="275" w:lineRule="exact"/>
        <w:rPr>
          <w:rFonts w:asciiTheme="minorHAnsi" w:hAnsiTheme="minorHAnsi" w:cstheme="minorHAnsi"/>
          <w:b/>
          <w:bCs/>
          <w:spacing w:val="-2"/>
          <w:sz w:val="28"/>
          <w:szCs w:val="28"/>
        </w:rPr>
      </w:pPr>
      <w:r>
        <w:rPr>
          <w:rFonts w:asciiTheme="minorHAnsi" w:hAnsiTheme="minorHAnsi" w:cstheme="minorHAnsi"/>
          <w:b/>
          <w:bCs/>
          <w:spacing w:val="-2"/>
          <w:sz w:val="28"/>
          <w:szCs w:val="28"/>
        </w:rPr>
        <w:t>Landscape Committee</w:t>
      </w:r>
    </w:p>
    <w:p w14:paraId="48A55BD4" w14:textId="64B4449B" w:rsidR="006E3FD4" w:rsidRPr="006E3FD4" w:rsidRDefault="006E3FD4" w:rsidP="00953C98">
      <w:pPr>
        <w:pStyle w:val="BodyText"/>
        <w:spacing w:before="3" w:line="275" w:lineRule="exact"/>
        <w:rPr>
          <w:rFonts w:asciiTheme="minorHAnsi" w:hAnsiTheme="minorHAnsi" w:cstheme="minorHAnsi"/>
          <w:b/>
          <w:bCs/>
          <w:spacing w:val="-2"/>
          <w:sz w:val="28"/>
          <w:szCs w:val="28"/>
        </w:rPr>
      </w:pPr>
      <w:r>
        <w:rPr>
          <w:rFonts w:asciiTheme="minorHAnsi" w:hAnsiTheme="minorHAnsi" w:cstheme="minorHAnsi"/>
          <w:b/>
          <w:bCs/>
          <w:spacing w:val="-2"/>
          <w:sz w:val="28"/>
          <w:szCs w:val="28"/>
        </w:rPr>
        <w:t>Chair Gil Clarke</w:t>
      </w:r>
    </w:p>
    <w:p w14:paraId="27008673" w14:textId="4060FE03" w:rsidR="00953C98" w:rsidRPr="00953C98" w:rsidRDefault="00953C98" w:rsidP="000A0663">
      <w:pPr>
        <w:pStyle w:val="BodyText"/>
        <w:numPr>
          <w:ilvl w:val="0"/>
          <w:numId w:val="12"/>
        </w:numPr>
        <w:spacing w:before="3" w:line="275" w:lineRule="exact"/>
        <w:rPr>
          <w:rFonts w:asciiTheme="minorHAnsi" w:hAnsiTheme="minorHAnsi" w:cstheme="minorHAnsi"/>
          <w:spacing w:val="-2"/>
          <w:sz w:val="28"/>
          <w:szCs w:val="28"/>
        </w:rPr>
      </w:pPr>
      <w:r w:rsidRPr="00953C98">
        <w:rPr>
          <w:rFonts w:asciiTheme="minorHAnsi" w:hAnsiTheme="minorHAnsi" w:cstheme="minorHAnsi"/>
          <w:spacing w:val="-2"/>
          <w:sz w:val="28"/>
          <w:szCs w:val="28"/>
        </w:rPr>
        <w:t>In addition to normal landscape maintenance duties, fertilizer was applied to the north and south common areas.</w:t>
      </w:r>
    </w:p>
    <w:p w14:paraId="5A32A08C" w14:textId="2279FBDE" w:rsidR="00953C98" w:rsidRPr="00953C98" w:rsidRDefault="00953C98" w:rsidP="000A0663">
      <w:pPr>
        <w:pStyle w:val="BodyText"/>
        <w:numPr>
          <w:ilvl w:val="0"/>
          <w:numId w:val="12"/>
        </w:numPr>
        <w:spacing w:before="3" w:line="275" w:lineRule="exact"/>
        <w:rPr>
          <w:rFonts w:asciiTheme="minorHAnsi" w:hAnsiTheme="minorHAnsi" w:cstheme="minorHAnsi"/>
          <w:spacing w:val="-2"/>
          <w:sz w:val="28"/>
          <w:szCs w:val="28"/>
        </w:rPr>
      </w:pPr>
      <w:r w:rsidRPr="00953C98">
        <w:rPr>
          <w:rFonts w:asciiTheme="minorHAnsi" w:hAnsiTheme="minorHAnsi" w:cstheme="minorHAnsi"/>
          <w:spacing w:val="-2"/>
          <w:sz w:val="28"/>
          <w:szCs w:val="28"/>
        </w:rPr>
        <w:t>Road repairs were performed by Gaylord Paving. Additional work will be done in the fall.</w:t>
      </w:r>
    </w:p>
    <w:p w14:paraId="63461298" w14:textId="77777777" w:rsidR="00953C98" w:rsidRPr="00953C98" w:rsidRDefault="00953C98" w:rsidP="000A0663">
      <w:pPr>
        <w:pStyle w:val="BodyText"/>
        <w:numPr>
          <w:ilvl w:val="0"/>
          <w:numId w:val="12"/>
        </w:numPr>
        <w:spacing w:before="3" w:line="275" w:lineRule="exact"/>
        <w:rPr>
          <w:rFonts w:asciiTheme="minorHAnsi" w:hAnsiTheme="minorHAnsi" w:cstheme="minorHAnsi"/>
          <w:spacing w:val="-2"/>
          <w:sz w:val="28"/>
          <w:szCs w:val="28"/>
        </w:rPr>
      </w:pPr>
      <w:r w:rsidRPr="00953C98">
        <w:rPr>
          <w:rFonts w:asciiTheme="minorHAnsi" w:hAnsiTheme="minorHAnsi" w:cstheme="minorHAnsi"/>
          <w:spacing w:val="-2"/>
          <w:sz w:val="28"/>
          <w:szCs w:val="28"/>
        </w:rPr>
        <w:t>Recent rains have caused an increased presence of seedlings, even in locations where pre-emergent herbicide was applied.</w:t>
      </w:r>
    </w:p>
    <w:p w14:paraId="79926EE6" w14:textId="1DF703FF" w:rsidR="00544A0C" w:rsidRDefault="00953C98" w:rsidP="000A0663">
      <w:pPr>
        <w:pStyle w:val="BodyText"/>
        <w:numPr>
          <w:ilvl w:val="0"/>
          <w:numId w:val="12"/>
        </w:numPr>
        <w:spacing w:before="3" w:line="275" w:lineRule="exact"/>
        <w:rPr>
          <w:rFonts w:asciiTheme="minorHAnsi" w:hAnsiTheme="minorHAnsi" w:cstheme="minorHAnsi"/>
          <w:spacing w:val="-2"/>
          <w:sz w:val="28"/>
          <w:szCs w:val="28"/>
        </w:rPr>
      </w:pPr>
      <w:r w:rsidRPr="00953C98">
        <w:rPr>
          <w:rFonts w:asciiTheme="minorHAnsi" w:hAnsiTheme="minorHAnsi" w:cstheme="minorHAnsi"/>
          <w:spacing w:val="-2"/>
          <w:sz w:val="28"/>
          <w:szCs w:val="28"/>
        </w:rPr>
        <w:t xml:space="preserve">The irrigation system is in good working order. </w:t>
      </w:r>
    </w:p>
    <w:p w14:paraId="7A45BA26" w14:textId="467BC610" w:rsidR="006E3FD4" w:rsidRDefault="00544A0C" w:rsidP="000A0663">
      <w:pPr>
        <w:pStyle w:val="BodyText"/>
        <w:numPr>
          <w:ilvl w:val="0"/>
          <w:numId w:val="12"/>
        </w:numPr>
        <w:spacing w:before="3" w:line="275" w:lineRule="exact"/>
        <w:rPr>
          <w:rFonts w:asciiTheme="minorHAnsi" w:hAnsiTheme="minorHAnsi" w:cstheme="minorHAnsi"/>
          <w:spacing w:val="-2"/>
          <w:sz w:val="28"/>
          <w:szCs w:val="28"/>
        </w:rPr>
      </w:pPr>
      <w:r>
        <w:rPr>
          <w:rFonts w:asciiTheme="minorHAnsi" w:hAnsiTheme="minorHAnsi" w:cstheme="minorHAnsi"/>
          <w:spacing w:val="-2"/>
          <w:sz w:val="28"/>
          <w:szCs w:val="28"/>
        </w:rPr>
        <w:t>Fencing</w:t>
      </w:r>
      <w:r w:rsidR="006E3FD4">
        <w:rPr>
          <w:rFonts w:asciiTheme="minorHAnsi" w:hAnsiTheme="minorHAnsi" w:cstheme="minorHAnsi"/>
          <w:spacing w:val="-2"/>
          <w:sz w:val="28"/>
          <w:szCs w:val="28"/>
        </w:rPr>
        <w:t xml:space="preserve"> along Mountain Rd.</w:t>
      </w:r>
      <w:r>
        <w:rPr>
          <w:rFonts w:asciiTheme="minorHAnsi" w:hAnsiTheme="minorHAnsi" w:cstheme="minorHAnsi"/>
          <w:spacing w:val="-2"/>
          <w:sz w:val="28"/>
          <w:szCs w:val="28"/>
        </w:rPr>
        <w:t xml:space="preserve"> may need maintenance</w:t>
      </w:r>
      <w:r w:rsidR="000A0663">
        <w:rPr>
          <w:rFonts w:asciiTheme="minorHAnsi" w:hAnsiTheme="minorHAnsi" w:cstheme="minorHAnsi"/>
          <w:spacing w:val="-2"/>
          <w:sz w:val="28"/>
          <w:szCs w:val="28"/>
        </w:rPr>
        <w:t xml:space="preserve"> (Marylin)</w:t>
      </w:r>
    </w:p>
    <w:p w14:paraId="08925240" w14:textId="77777777" w:rsidR="000A0663" w:rsidRDefault="000A0663" w:rsidP="000A0663">
      <w:pPr>
        <w:pStyle w:val="BodyText"/>
        <w:spacing w:before="3" w:line="275" w:lineRule="exact"/>
        <w:ind w:left="720"/>
        <w:rPr>
          <w:rFonts w:asciiTheme="minorHAnsi" w:hAnsiTheme="minorHAnsi" w:cstheme="minorHAnsi"/>
          <w:spacing w:val="-2"/>
          <w:sz w:val="28"/>
          <w:szCs w:val="28"/>
        </w:rPr>
      </w:pPr>
    </w:p>
    <w:p w14:paraId="601E4C0F" w14:textId="34C16C5F" w:rsidR="00544A0C" w:rsidRPr="006E3FD4" w:rsidRDefault="00544A0C" w:rsidP="00544A0C">
      <w:pPr>
        <w:pStyle w:val="BodyText"/>
        <w:spacing w:before="3" w:line="275" w:lineRule="exact"/>
        <w:rPr>
          <w:rFonts w:asciiTheme="minorHAnsi" w:hAnsiTheme="minorHAnsi" w:cstheme="minorHAnsi"/>
          <w:spacing w:val="-2"/>
          <w:sz w:val="28"/>
          <w:szCs w:val="28"/>
        </w:rPr>
      </w:pPr>
      <w:r w:rsidRPr="00544A0C">
        <w:rPr>
          <w:rFonts w:asciiTheme="minorHAnsi" w:hAnsiTheme="minorHAnsi" w:cstheme="minorHAnsi"/>
          <w:b/>
          <w:bCs/>
          <w:spacing w:val="-2"/>
          <w:sz w:val="28"/>
          <w:szCs w:val="28"/>
        </w:rPr>
        <w:t>Action:</w:t>
      </w:r>
      <w:r>
        <w:rPr>
          <w:rFonts w:asciiTheme="minorHAnsi" w:hAnsiTheme="minorHAnsi" w:cstheme="minorHAnsi"/>
          <w:spacing w:val="-2"/>
          <w:sz w:val="28"/>
          <w:szCs w:val="28"/>
        </w:rPr>
        <w:t xml:space="preserve"> </w:t>
      </w:r>
      <w:r w:rsidRPr="00544A0C">
        <w:rPr>
          <w:rFonts w:asciiTheme="minorHAnsi" w:hAnsiTheme="minorHAnsi" w:cstheme="minorHAnsi"/>
          <w:bCs/>
          <w:spacing w:val="-2"/>
          <w:sz w:val="28"/>
          <w:szCs w:val="28"/>
        </w:rPr>
        <w:t>Board members will take a walk and look at the fence on</w:t>
      </w:r>
      <w:r w:rsidR="000A0663">
        <w:rPr>
          <w:rFonts w:asciiTheme="minorHAnsi" w:hAnsiTheme="minorHAnsi" w:cstheme="minorHAnsi"/>
          <w:bCs/>
          <w:spacing w:val="-2"/>
          <w:sz w:val="28"/>
          <w:szCs w:val="28"/>
        </w:rPr>
        <w:t xml:space="preserve"> the</w:t>
      </w:r>
      <w:r w:rsidRPr="00544A0C">
        <w:rPr>
          <w:rFonts w:asciiTheme="minorHAnsi" w:hAnsiTheme="minorHAnsi" w:cstheme="minorHAnsi"/>
          <w:bCs/>
          <w:spacing w:val="-2"/>
          <w:sz w:val="28"/>
          <w:szCs w:val="28"/>
        </w:rPr>
        <w:t xml:space="preserve"> North Commons that borders Mountain Road</w:t>
      </w:r>
      <w:r w:rsidR="000A0663">
        <w:rPr>
          <w:rFonts w:asciiTheme="minorHAnsi" w:hAnsiTheme="minorHAnsi" w:cstheme="minorHAnsi"/>
          <w:bCs/>
          <w:spacing w:val="-2"/>
          <w:sz w:val="28"/>
          <w:szCs w:val="28"/>
        </w:rPr>
        <w:t xml:space="preserve"> </w:t>
      </w:r>
      <w:r w:rsidR="0062027F">
        <w:rPr>
          <w:rFonts w:asciiTheme="minorHAnsi" w:hAnsiTheme="minorHAnsi" w:cstheme="minorHAnsi"/>
          <w:bCs/>
          <w:spacing w:val="-2"/>
          <w:sz w:val="28"/>
          <w:szCs w:val="28"/>
        </w:rPr>
        <w:t>to</w:t>
      </w:r>
      <w:r w:rsidR="000A0663">
        <w:rPr>
          <w:rFonts w:asciiTheme="minorHAnsi" w:hAnsiTheme="minorHAnsi" w:cstheme="minorHAnsi"/>
          <w:bCs/>
          <w:spacing w:val="-2"/>
          <w:sz w:val="28"/>
          <w:szCs w:val="28"/>
        </w:rPr>
        <w:t xml:space="preserve"> </w:t>
      </w:r>
      <w:r w:rsidR="0062027F">
        <w:rPr>
          <w:rFonts w:asciiTheme="minorHAnsi" w:hAnsiTheme="minorHAnsi" w:cstheme="minorHAnsi"/>
          <w:bCs/>
          <w:spacing w:val="-2"/>
          <w:sz w:val="28"/>
          <w:szCs w:val="28"/>
        </w:rPr>
        <w:t>decide</w:t>
      </w:r>
      <w:r w:rsidRPr="00544A0C">
        <w:rPr>
          <w:rFonts w:asciiTheme="minorHAnsi" w:hAnsiTheme="minorHAnsi" w:cstheme="minorHAnsi"/>
          <w:bCs/>
          <w:spacing w:val="-2"/>
          <w:sz w:val="28"/>
          <w:szCs w:val="28"/>
        </w:rPr>
        <w:t xml:space="preserve"> regarding a bid to paint. </w:t>
      </w:r>
      <w:r w:rsidR="000A0663">
        <w:rPr>
          <w:rFonts w:asciiTheme="minorHAnsi" w:hAnsiTheme="minorHAnsi" w:cstheme="minorHAnsi"/>
          <w:bCs/>
          <w:spacing w:val="-2"/>
          <w:sz w:val="28"/>
          <w:szCs w:val="28"/>
        </w:rPr>
        <w:t xml:space="preserve">Marylin received one bid so far for </w:t>
      </w:r>
      <w:r w:rsidRPr="00544A0C">
        <w:rPr>
          <w:rFonts w:asciiTheme="minorHAnsi" w:hAnsiTheme="minorHAnsi" w:cstheme="minorHAnsi"/>
          <w:bCs/>
          <w:spacing w:val="-2"/>
          <w:sz w:val="28"/>
          <w:szCs w:val="28"/>
        </w:rPr>
        <w:t>$1046 plus tax.</w:t>
      </w:r>
      <w:r w:rsidR="000A0663">
        <w:rPr>
          <w:rFonts w:asciiTheme="minorHAnsi" w:hAnsiTheme="minorHAnsi" w:cstheme="minorHAnsi"/>
          <w:bCs/>
          <w:spacing w:val="-2"/>
          <w:sz w:val="28"/>
          <w:szCs w:val="28"/>
        </w:rPr>
        <w:t xml:space="preserve"> </w:t>
      </w:r>
    </w:p>
    <w:p w14:paraId="1244351A" w14:textId="0558B571" w:rsidR="00953C98" w:rsidRPr="00953C98" w:rsidRDefault="00953C98" w:rsidP="00953C98">
      <w:pPr>
        <w:pStyle w:val="BodyText"/>
        <w:spacing w:before="3" w:line="275" w:lineRule="exact"/>
        <w:rPr>
          <w:rFonts w:asciiTheme="minorHAnsi" w:hAnsiTheme="minorHAnsi" w:cstheme="minorHAnsi"/>
          <w:spacing w:val="-2"/>
          <w:sz w:val="28"/>
          <w:szCs w:val="28"/>
        </w:rPr>
      </w:pPr>
      <w:r w:rsidRPr="00953C98">
        <w:rPr>
          <w:rFonts w:asciiTheme="minorHAnsi" w:hAnsiTheme="minorHAnsi" w:cstheme="minorHAnsi"/>
          <w:spacing w:val="-2"/>
          <w:sz w:val="28"/>
          <w:szCs w:val="28"/>
        </w:rPr>
        <w:t xml:space="preserve">  </w:t>
      </w:r>
    </w:p>
    <w:p w14:paraId="2EC44B7C" w14:textId="50B4D50B" w:rsidR="00EF7457" w:rsidRPr="00443043" w:rsidRDefault="009963E3" w:rsidP="004E721E">
      <w:pPr>
        <w:pStyle w:val="BodyText"/>
        <w:spacing w:line="275" w:lineRule="exact"/>
        <w:rPr>
          <w:rFonts w:asciiTheme="minorHAnsi" w:hAnsiTheme="minorHAnsi" w:cstheme="minorHAnsi"/>
          <w:spacing w:val="-2"/>
          <w:sz w:val="28"/>
          <w:szCs w:val="28"/>
        </w:rPr>
      </w:pPr>
      <w:r w:rsidRPr="00443043">
        <w:rPr>
          <w:rFonts w:asciiTheme="minorHAnsi" w:hAnsiTheme="minorHAnsi" w:cstheme="minorHAnsi"/>
          <w:b/>
          <w:bCs/>
          <w:spacing w:val="-2"/>
          <w:sz w:val="28"/>
          <w:szCs w:val="28"/>
        </w:rPr>
        <w:t>Gates/Safety:</w:t>
      </w:r>
      <w:r w:rsidR="00EF7457" w:rsidRPr="00443043">
        <w:rPr>
          <w:rFonts w:asciiTheme="minorHAnsi" w:hAnsiTheme="minorHAnsi" w:cstheme="minorHAnsi"/>
          <w:spacing w:val="-2"/>
          <w:sz w:val="28"/>
          <w:szCs w:val="28"/>
        </w:rPr>
        <w:t xml:space="preserve"> </w:t>
      </w:r>
    </w:p>
    <w:p w14:paraId="32CC7E05" w14:textId="4D9D6E65" w:rsidR="000C1A30" w:rsidRDefault="006E3FD4" w:rsidP="00544A0C">
      <w:pPr>
        <w:pStyle w:val="BodyText"/>
        <w:spacing w:line="275" w:lineRule="exact"/>
        <w:rPr>
          <w:rFonts w:asciiTheme="minorHAnsi" w:hAnsiTheme="minorHAnsi" w:cstheme="minorHAnsi"/>
          <w:spacing w:val="-2"/>
          <w:sz w:val="28"/>
          <w:szCs w:val="28"/>
        </w:rPr>
      </w:pPr>
      <w:r>
        <w:rPr>
          <w:rFonts w:asciiTheme="minorHAnsi" w:hAnsiTheme="minorHAnsi" w:cstheme="minorHAnsi"/>
          <w:spacing w:val="-2"/>
          <w:sz w:val="28"/>
          <w:szCs w:val="28"/>
        </w:rPr>
        <w:t>Nothing to report</w:t>
      </w:r>
    </w:p>
    <w:p w14:paraId="11F17149" w14:textId="77777777" w:rsidR="00544A0C" w:rsidRPr="00544A0C" w:rsidRDefault="00544A0C" w:rsidP="00544A0C">
      <w:pPr>
        <w:pStyle w:val="BodyText"/>
        <w:spacing w:line="275" w:lineRule="exact"/>
        <w:rPr>
          <w:rFonts w:asciiTheme="minorHAnsi" w:hAnsiTheme="minorHAnsi" w:cstheme="minorHAnsi"/>
          <w:spacing w:val="-2"/>
          <w:sz w:val="28"/>
          <w:szCs w:val="28"/>
        </w:rPr>
      </w:pPr>
    </w:p>
    <w:p w14:paraId="6A0B564A" w14:textId="378A1089" w:rsidR="000C1A30" w:rsidRPr="00443043" w:rsidRDefault="009963E3" w:rsidP="00647486">
      <w:pPr>
        <w:pStyle w:val="BodyText"/>
        <w:spacing w:before="2"/>
        <w:rPr>
          <w:rFonts w:asciiTheme="minorHAnsi" w:hAnsiTheme="minorHAnsi" w:cstheme="minorHAnsi"/>
          <w:b/>
          <w:bCs/>
          <w:spacing w:val="-2"/>
          <w:sz w:val="28"/>
          <w:szCs w:val="28"/>
        </w:rPr>
      </w:pPr>
      <w:r w:rsidRPr="00443043">
        <w:rPr>
          <w:rFonts w:asciiTheme="minorHAnsi" w:hAnsiTheme="minorHAnsi" w:cstheme="minorHAnsi"/>
          <w:b/>
          <w:bCs/>
          <w:sz w:val="28"/>
          <w:szCs w:val="28"/>
        </w:rPr>
        <w:t xml:space="preserve">West Old </w:t>
      </w:r>
      <w:r w:rsidRPr="00443043">
        <w:rPr>
          <w:rFonts w:asciiTheme="minorHAnsi" w:hAnsiTheme="minorHAnsi" w:cstheme="minorHAnsi"/>
          <w:b/>
          <w:bCs/>
          <w:spacing w:val="-2"/>
          <w:sz w:val="28"/>
          <w:szCs w:val="28"/>
        </w:rPr>
        <w:t>Town:</w:t>
      </w:r>
    </w:p>
    <w:p w14:paraId="4F2B5917" w14:textId="786F8CE8" w:rsidR="003A0A73" w:rsidRPr="006E3FD4" w:rsidRDefault="006E3FD4" w:rsidP="00647486">
      <w:pPr>
        <w:pStyle w:val="BodyText"/>
        <w:spacing w:before="2"/>
        <w:rPr>
          <w:rFonts w:asciiTheme="minorHAnsi" w:hAnsiTheme="minorHAnsi" w:cstheme="minorHAnsi"/>
          <w:sz w:val="28"/>
          <w:szCs w:val="28"/>
        </w:rPr>
      </w:pPr>
      <w:r>
        <w:rPr>
          <w:rFonts w:asciiTheme="minorHAnsi" w:hAnsiTheme="minorHAnsi" w:cstheme="minorHAnsi"/>
          <w:sz w:val="28"/>
          <w:szCs w:val="28"/>
        </w:rPr>
        <w:t>Nothing to report</w:t>
      </w:r>
    </w:p>
    <w:p w14:paraId="609FB771" w14:textId="77777777" w:rsidR="006E3FD4" w:rsidRPr="00443043" w:rsidRDefault="006E3FD4" w:rsidP="00647486">
      <w:pPr>
        <w:pStyle w:val="BodyText"/>
        <w:spacing w:before="2"/>
        <w:rPr>
          <w:rFonts w:asciiTheme="minorHAnsi" w:hAnsiTheme="minorHAnsi" w:cstheme="minorHAnsi"/>
          <w:b/>
          <w:bCs/>
          <w:sz w:val="28"/>
          <w:szCs w:val="28"/>
        </w:rPr>
      </w:pPr>
    </w:p>
    <w:p w14:paraId="4C57FB72" w14:textId="34CF9C27" w:rsidR="000C1A30" w:rsidRPr="00443043" w:rsidRDefault="009963E3" w:rsidP="004E721E">
      <w:pPr>
        <w:spacing w:line="275" w:lineRule="exact"/>
        <w:rPr>
          <w:rFonts w:asciiTheme="minorHAnsi" w:hAnsiTheme="minorHAnsi" w:cstheme="minorHAnsi"/>
          <w:b/>
          <w:spacing w:val="-2"/>
          <w:sz w:val="28"/>
          <w:szCs w:val="28"/>
        </w:rPr>
      </w:pPr>
      <w:r w:rsidRPr="00443043">
        <w:rPr>
          <w:rFonts w:asciiTheme="minorHAnsi" w:hAnsiTheme="minorHAnsi" w:cstheme="minorHAnsi"/>
          <w:b/>
          <w:sz w:val="28"/>
          <w:szCs w:val="28"/>
        </w:rPr>
        <w:t xml:space="preserve">Old </w:t>
      </w:r>
      <w:r w:rsidRPr="00443043">
        <w:rPr>
          <w:rFonts w:asciiTheme="minorHAnsi" w:hAnsiTheme="minorHAnsi" w:cstheme="minorHAnsi"/>
          <w:b/>
          <w:spacing w:val="-2"/>
          <w:sz w:val="28"/>
          <w:szCs w:val="28"/>
        </w:rPr>
        <w:t>Business:</w:t>
      </w:r>
    </w:p>
    <w:p w14:paraId="765CF247" w14:textId="0C74223E" w:rsidR="000C1A30" w:rsidRDefault="000A0663">
      <w:pPr>
        <w:pStyle w:val="BodyText"/>
        <w:spacing w:before="9"/>
        <w:rPr>
          <w:rFonts w:asciiTheme="minorHAnsi" w:hAnsiTheme="minorHAnsi" w:cstheme="minorHAnsi"/>
          <w:sz w:val="28"/>
          <w:szCs w:val="28"/>
        </w:rPr>
      </w:pPr>
      <w:r>
        <w:rPr>
          <w:rFonts w:asciiTheme="minorHAnsi" w:hAnsiTheme="minorHAnsi" w:cstheme="minorHAnsi"/>
          <w:sz w:val="28"/>
          <w:szCs w:val="28"/>
        </w:rPr>
        <w:t>There was no old business</w:t>
      </w:r>
    </w:p>
    <w:p w14:paraId="054AB464" w14:textId="77777777" w:rsidR="00544A0C" w:rsidRPr="00443043" w:rsidRDefault="00544A0C">
      <w:pPr>
        <w:pStyle w:val="BodyText"/>
        <w:spacing w:before="9"/>
        <w:rPr>
          <w:rFonts w:asciiTheme="minorHAnsi" w:hAnsiTheme="minorHAnsi" w:cstheme="minorHAnsi"/>
          <w:sz w:val="28"/>
          <w:szCs w:val="28"/>
        </w:rPr>
      </w:pPr>
    </w:p>
    <w:p w14:paraId="66C7890C" w14:textId="348AE7AF" w:rsidR="000C1A30" w:rsidRDefault="009963E3" w:rsidP="004E721E">
      <w:pPr>
        <w:spacing w:before="1"/>
        <w:rPr>
          <w:rFonts w:asciiTheme="minorHAnsi" w:hAnsiTheme="minorHAnsi" w:cstheme="minorHAnsi"/>
          <w:b/>
          <w:spacing w:val="-2"/>
          <w:sz w:val="28"/>
          <w:szCs w:val="28"/>
        </w:rPr>
      </w:pPr>
      <w:r w:rsidRPr="00443043">
        <w:rPr>
          <w:rFonts w:asciiTheme="minorHAnsi" w:hAnsiTheme="minorHAnsi" w:cstheme="minorHAnsi"/>
          <w:b/>
          <w:sz w:val="28"/>
          <w:szCs w:val="28"/>
        </w:rPr>
        <w:t>New</w:t>
      </w:r>
      <w:r w:rsidRPr="00443043">
        <w:rPr>
          <w:rFonts w:asciiTheme="minorHAnsi" w:hAnsiTheme="minorHAnsi" w:cstheme="minorHAnsi"/>
          <w:b/>
          <w:spacing w:val="-2"/>
          <w:sz w:val="28"/>
          <w:szCs w:val="28"/>
        </w:rPr>
        <w:t xml:space="preserve"> Business:</w:t>
      </w:r>
    </w:p>
    <w:p w14:paraId="141BE22B" w14:textId="0A6F17D4" w:rsidR="00D110DA" w:rsidRDefault="00D110DA" w:rsidP="004E721E">
      <w:pPr>
        <w:spacing w:before="1"/>
        <w:rPr>
          <w:rFonts w:asciiTheme="minorHAnsi" w:hAnsiTheme="minorHAnsi" w:cstheme="minorHAnsi"/>
          <w:bCs/>
          <w:spacing w:val="-2"/>
          <w:sz w:val="28"/>
          <w:szCs w:val="28"/>
        </w:rPr>
      </w:pPr>
      <w:r>
        <w:rPr>
          <w:rFonts w:asciiTheme="minorHAnsi" w:hAnsiTheme="minorHAnsi" w:cstheme="minorHAnsi"/>
          <w:bCs/>
          <w:spacing w:val="-2"/>
          <w:sz w:val="28"/>
          <w:szCs w:val="28"/>
        </w:rPr>
        <w:t xml:space="preserve">1.  </w:t>
      </w:r>
      <w:r w:rsidRPr="003A1A3A">
        <w:rPr>
          <w:rFonts w:asciiTheme="minorHAnsi" w:hAnsiTheme="minorHAnsi" w:cstheme="minorHAnsi"/>
          <w:b/>
          <w:spacing w:val="-2"/>
          <w:sz w:val="28"/>
          <w:szCs w:val="28"/>
        </w:rPr>
        <w:t>Budget revision</w:t>
      </w:r>
      <w:r w:rsidR="009138A9" w:rsidRPr="003A1A3A">
        <w:rPr>
          <w:rFonts w:asciiTheme="minorHAnsi" w:hAnsiTheme="minorHAnsi" w:cstheme="minorHAnsi"/>
          <w:b/>
          <w:spacing w:val="-2"/>
          <w:sz w:val="28"/>
          <w:szCs w:val="28"/>
        </w:rPr>
        <w:t xml:space="preserve"> and increase in fees</w:t>
      </w:r>
      <w:r w:rsidR="00A215B3">
        <w:rPr>
          <w:rFonts w:asciiTheme="minorHAnsi" w:hAnsiTheme="minorHAnsi" w:cstheme="minorHAnsi"/>
          <w:b/>
          <w:spacing w:val="-2"/>
          <w:sz w:val="28"/>
          <w:szCs w:val="28"/>
        </w:rPr>
        <w:t>; s</w:t>
      </w:r>
      <w:r w:rsidR="000A0663" w:rsidRPr="000A0663">
        <w:rPr>
          <w:rFonts w:asciiTheme="minorHAnsi" w:hAnsiTheme="minorHAnsi" w:cstheme="minorHAnsi"/>
          <w:b/>
          <w:spacing w:val="-2"/>
          <w:sz w:val="28"/>
          <w:szCs w:val="28"/>
        </w:rPr>
        <w:t>ynopsis of the discussion:</w:t>
      </w:r>
    </w:p>
    <w:p w14:paraId="14CC7DFE" w14:textId="7B392933" w:rsidR="00D110DA" w:rsidRPr="006E3FD4" w:rsidRDefault="00D110DA" w:rsidP="006E3FD4">
      <w:pPr>
        <w:pStyle w:val="ListParagraph"/>
        <w:numPr>
          <w:ilvl w:val="0"/>
          <w:numId w:val="11"/>
        </w:numPr>
        <w:spacing w:before="1"/>
        <w:rPr>
          <w:rFonts w:asciiTheme="minorHAnsi" w:hAnsiTheme="minorHAnsi" w:cstheme="minorHAnsi"/>
          <w:bCs/>
          <w:spacing w:val="-2"/>
          <w:sz w:val="28"/>
          <w:szCs w:val="28"/>
        </w:rPr>
      </w:pPr>
      <w:r w:rsidRPr="006E3FD4">
        <w:rPr>
          <w:rFonts w:asciiTheme="minorHAnsi" w:hAnsiTheme="minorHAnsi" w:cstheme="minorHAnsi"/>
          <w:bCs/>
          <w:spacing w:val="-2"/>
          <w:sz w:val="28"/>
          <w:szCs w:val="28"/>
        </w:rPr>
        <w:t>Legal fees</w:t>
      </w:r>
      <w:r w:rsidR="007F2303" w:rsidRPr="006E3FD4">
        <w:rPr>
          <w:rFonts w:asciiTheme="minorHAnsi" w:hAnsiTheme="minorHAnsi" w:cstheme="minorHAnsi"/>
          <w:bCs/>
          <w:spacing w:val="-2"/>
          <w:sz w:val="28"/>
          <w:szCs w:val="28"/>
        </w:rPr>
        <w:t xml:space="preserve">: </w:t>
      </w:r>
      <w:r w:rsidR="00A215B3">
        <w:rPr>
          <w:rFonts w:asciiTheme="minorHAnsi" w:hAnsiTheme="minorHAnsi" w:cstheme="minorHAnsi"/>
          <w:bCs/>
          <w:spacing w:val="-2"/>
          <w:sz w:val="28"/>
          <w:szCs w:val="28"/>
        </w:rPr>
        <w:t xml:space="preserve">There has been </w:t>
      </w:r>
      <w:r w:rsidR="007F2303" w:rsidRPr="006E3FD4">
        <w:rPr>
          <w:rFonts w:asciiTheme="minorHAnsi" w:hAnsiTheme="minorHAnsi" w:cstheme="minorHAnsi"/>
          <w:bCs/>
          <w:spacing w:val="-2"/>
          <w:sz w:val="28"/>
          <w:szCs w:val="28"/>
        </w:rPr>
        <w:t>$4758</w:t>
      </w:r>
      <w:r w:rsidR="00906BC0">
        <w:rPr>
          <w:rFonts w:asciiTheme="minorHAnsi" w:hAnsiTheme="minorHAnsi" w:cstheme="minorHAnsi"/>
          <w:bCs/>
          <w:spacing w:val="-2"/>
          <w:sz w:val="28"/>
          <w:szCs w:val="28"/>
        </w:rPr>
        <w:t xml:space="preserve"> spent so far</w:t>
      </w:r>
      <w:r w:rsidR="007F2303" w:rsidRPr="006E3FD4">
        <w:rPr>
          <w:rFonts w:asciiTheme="minorHAnsi" w:hAnsiTheme="minorHAnsi" w:cstheme="minorHAnsi"/>
          <w:bCs/>
          <w:spacing w:val="-2"/>
          <w:sz w:val="28"/>
          <w:szCs w:val="28"/>
        </w:rPr>
        <w:t xml:space="preserve"> </w:t>
      </w:r>
      <w:r w:rsidR="00A215B3">
        <w:rPr>
          <w:rFonts w:asciiTheme="minorHAnsi" w:hAnsiTheme="minorHAnsi" w:cstheme="minorHAnsi"/>
          <w:bCs/>
          <w:spacing w:val="-2"/>
          <w:sz w:val="28"/>
          <w:szCs w:val="28"/>
        </w:rPr>
        <w:t xml:space="preserve">which </w:t>
      </w:r>
      <w:r w:rsidR="007F2303" w:rsidRPr="006E3FD4">
        <w:rPr>
          <w:rFonts w:asciiTheme="minorHAnsi" w:hAnsiTheme="minorHAnsi" w:cstheme="minorHAnsi"/>
          <w:bCs/>
          <w:spacing w:val="-2"/>
          <w:sz w:val="28"/>
          <w:szCs w:val="28"/>
        </w:rPr>
        <w:t>includes a $1000 retainer</w:t>
      </w:r>
      <w:r w:rsidR="00A215B3">
        <w:rPr>
          <w:rFonts w:asciiTheme="minorHAnsi" w:hAnsiTheme="minorHAnsi" w:cstheme="minorHAnsi"/>
          <w:bCs/>
          <w:spacing w:val="-2"/>
          <w:sz w:val="28"/>
          <w:szCs w:val="28"/>
        </w:rPr>
        <w:t>.</w:t>
      </w:r>
      <w:r w:rsidR="00906BC0">
        <w:rPr>
          <w:rFonts w:asciiTheme="minorHAnsi" w:hAnsiTheme="minorHAnsi" w:cstheme="minorHAnsi"/>
          <w:bCs/>
          <w:spacing w:val="-2"/>
          <w:sz w:val="28"/>
          <w:szCs w:val="28"/>
        </w:rPr>
        <w:t xml:space="preserve"> T</w:t>
      </w:r>
      <w:r w:rsidR="006E3FD4">
        <w:rPr>
          <w:rFonts w:asciiTheme="minorHAnsi" w:hAnsiTheme="minorHAnsi" w:cstheme="minorHAnsi"/>
          <w:bCs/>
          <w:spacing w:val="-2"/>
          <w:sz w:val="28"/>
          <w:szCs w:val="28"/>
        </w:rPr>
        <w:t>here are</w:t>
      </w:r>
      <w:r w:rsidR="00A215B3">
        <w:rPr>
          <w:rFonts w:asciiTheme="minorHAnsi" w:hAnsiTheme="minorHAnsi" w:cstheme="minorHAnsi"/>
          <w:bCs/>
          <w:spacing w:val="-2"/>
          <w:sz w:val="28"/>
          <w:szCs w:val="28"/>
        </w:rPr>
        <w:t xml:space="preserve"> still</w:t>
      </w:r>
      <w:r w:rsidR="006E3FD4">
        <w:rPr>
          <w:rFonts w:asciiTheme="minorHAnsi" w:hAnsiTheme="minorHAnsi" w:cstheme="minorHAnsi"/>
          <w:bCs/>
          <w:spacing w:val="-2"/>
          <w:sz w:val="28"/>
          <w:szCs w:val="28"/>
        </w:rPr>
        <w:t xml:space="preserve"> </w:t>
      </w:r>
      <w:r w:rsidR="00906BC0">
        <w:rPr>
          <w:rFonts w:asciiTheme="minorHAnsi" w:hAnsiTheme="minorHAnsi" w:cstheme="minorHAnsi"/>
          <w:bCs/>
          <w:spacing w:val="-2"/>
          <w:sz w:val="28"/>
          <w:szCs w:val="28"/>
        </w:rPr>
        <w:t xml:space="preserve">2 legal </w:t>
      </w:r>
      <w:r w:rsidR="006E3FD4">
        <w:rPr>
          <w:rFonts w:asciiTheme="minorHAnsi" w:hAnsiTheme="minorHAnsi" w:cstheme="minorHAnsi"/>
          <w:bCs/>
          <w:spacing w:val="-2"/>
          <w:sz w:val="28"/>
          <w:szCs w:val="28"/>
        </w:rPr>
        <w:t>items</w:t>
      </w:r>
      <w:r w:rsidR="00906BC0">
        <w:rPr>
          <w:rFonts w:asciiTheme="minorHAnsi" w:hAnsiTheme="minorHAnsi" w:cstheme="minorHAnsi"/>
          <w:bCs/>
          <w:spacing w:val="-2"/>
          <w:sz w:val="28"/>
          <w:szCs w:val="28"/>
        </w:rPr>
        <w:t xml:space="preserve"> left to complete</w:t>
      </w:r>
      <w:r w:rsidR="00A215B3">
        <w:rPr>
          <w:rFonts w:asciiTheme="minorHAnsi" w:hAnsiTheme="minorHAnsi" w:cstheme="minorHAnsi"/>
          <w:bCs/>
          <w:spacing w:val="-2"/>
          <w:sz w:val="28"/>
          <w:szCs w:val="28"/>
        </w:rPr>
        <w:t xml:space="preserve"> and the cost is </w:t>
      </w:r>
      <w:r w:rsidR="00A215B3">
        <w:rPr>
          <w:rFonts w:asciiTheme="minorHAnsi" w:hAnsiTheme="minorHAnsi" w:cstheme="minorHAnsi"/>
          <w:bCs/>
          <w:spacing w:val="-2"/>
          <w:sz w:val="28"/>
          <w:szCs w:val="28"/>
        </w:rPr>
        <w:lastRenderedPageBreak/>
        <w:t>unknown.</w:t>
      </w:r>
    </w:p>
    <w:p w14:paraId="009A976D" w14:textId="199C3F62" w:rsidR="00D110DA" w:rsidRPr="00906BC0" w:rsidRDefault="00D110DA" w:rsidP="00906BC0">
      <w:pPr>
        <w:pStyle w:val="ListParagraph"/>
        <w:numPr>
          <w:ilvl w:val="0"/>
          <w:numId w:val="11"/>
        </w:numPr>
        <w:spacing w:before="1"/>
        <w:rPr>
          <w:rFonts w:asciiTheme="minorHAnsi" w:hAnsiTheme="minorHAnsi" w:cstheme="minorHAnsi"/>
          <w:bCs/>
          <w:spacing w:val="-2"/>
          <w:sz w:val="28"/>
          <w:szCs w:val="28"/>
        </w:rPr>
      </w:pPr>
      <w:r w:rsidRPr="00906BC0">
        <w:rPr>
          <w:rFonts w:asciiTheme="minorHAnsi" w:hAnsiTheme="minorHAnsi" w:cstheme="minorHAnsi"/>
          <w:bCs/>
          <w:spacing w:val="-2"/>
          <w:sz w:val="28"/>
          <w:szCs w:val="28"/>
        </w:rPr>
        <w:t>Paving work estimate</w:t>
      </w:r>
      <w:r w:rsidR="00EA5473" w:rsidRPr="00906BC0">
        <w:rPr>
          <w:rFonts w:asciiTheme="minorHAnsi" w:hAnsiTheme="minorHAnsi" w:cstheme="minorHAnsi"/>
          <w:bCs/>
          <w:spacing w:val="-2"/>
          <w:sz w:val="28"/>
          <w:szCs w:val="28"/>
        </w:rPr>
        <w:t>: Will be over what is budgeted</w:t>
      </w:r>
      <w:r w:rsidR="00A215B3">
        <w:rPr>
          <w:rFonts w:asciiTheme="minorHAnsi" w:hAnsiTheme="minorHAnsi" w:cstheme="minorHAnsi"/>
          <w:bCs/>
          <w:spacing w:val="-2"/>
          <w:sz w:val="28"/>
          <w:szCs w:val="28"/>
        </w:rPr>
        <w:t>. There is</w:t>
      </w:r>
      <w:r w:rsidR="00EA5473" w:rsidRPr="00906BC0">
        <w:rPr>
          <w:rFonts w:asciiTheme="minorHAnsi" w:hAnsiTheme="minorHAnsi" w:cstheme="minorHAnsi"/>
          <w:bCs/>
          <w:spacing w:val="-2"/>
          <w:sz w:val="28"/>
          <w:szCs w:val="28"/>
        </w:rPr>
        <w:t xml:space="preserve"> $4500</w:t>
      </w:r>
      <w:r w:rsidR="00906BC0">
        <w:rPr>
          <w:rFonts w:asciiTheme="minorHAnsi" w:hAnsiTheme="minorHAnsi" w:cstheme="minorHAnsi"/>
          <w:bCs/>
          <w:spacing w:val="-2"/>
          <w:sz w:val="28"/>
          <w:szCs w:val="28"/>
        </w:rPr>
        <w:t xml:space="preserve"> is budgeted and</w:t>
      </w:r>
      <w:r w:rsidR="00EA5473" w:rsidRPr="00906BC0">
        <w:rPr>
          <w:rFonts w:asciiTheme="minorHAnsi" w:hAnsiTheme="minorHAnsi" w:cstheme="minorHAnsi"/>
          <w:bCs/>
          <w:spacing w:val="-2"/>
          <w:sz w:val="28"/>
          <w:szCs w:val="28"/>
        </w:rPr>
        <w:t xml:space="preserve"> $3400</w:t>
      </w:r>
      <w:r w:rsidR="00906BC0">
        <w:rPr>
          <w:rFonts w:asciiTheme="minorHAnsi" w:hAnsiTheme="minorHAnsi" w:cstheme="minorHAnsi"/>
          <w:bCs/>
          <w:spacing w:val="-2"/>
          <w:sz w:val="28"/>
          <w:szCs w:val="28"/>
        </w:rPr>
        <w:t xml:space="preserve"> has been spent</w:t>
      </w:r>
      <w:r w:rsidR="00A215B3">
        <w:rPr>
          <w:rFonts w:asciiTheme="minorHAnsi" w:hAnsiTheme="minorHAnsi" w:cstheme="minorHAnsi"/>
          <w:bCs/>
          <w:spacing w:val="-2"/>
          <w:sz w:val="28"/>
          <w:szCs w:val="28"/>
        </w:rPr>
        <w:t>, leaving $1100</w:t>
      </w:r>
      <w:r w:rsidR="00EA5473" w:rsidRPr="00906BC0">
        <w:rPr>
          <w:rFonts w:asciiTheme="minorHAnsi" w:hAnsiTheme="minorHAnsi" w:cstheme="minorHAnsi"/>
          <w:bCs/>
          <w:spacing w:val="-2"/>
          <w:sz w:val="28"/>
          <w:szCs w:val="28"/>
        </w:rPr>
        <w:t>) There is still work</w:t>
      </w:r>
      <w:r w:rsidR="00906BC0">
        <w:rPr>
          <w:rFonts w:asciiTheme="minorHAnsi" w:hAnsiTheme="minorHAnsi" w:cstheme="minorHAnsi"/>
          <w:bCs/>
          <w:spacing w:val="-2"/>
          <w:sz w:val="28"/>
          <w:szCs w:val="28"/>
        </w:rPr>
        <w:t xml:space="preserve"> scheduled for</w:t>
      </w:r>
      <w:r w:rsidR="00EA5473" w:rsidRPr="00906BC0">
        <w:rPr>
          <w:rFonts w:asciiTheme="minorHAnsi" w:hAnsiTheme="minorHAnsi" w:cstheme="minorHAnsi"/>
          <w:bCs/>
          <w:spacing w:val="-2"/>
          <w:sz w:val="28"/>
          <w:szCs w:val="28"/>
        </w:rPr>
        <w:t xml:space="preserve"> September.</w:t>
      </w:r>
    </w:p>
    <w:p w14:paraId="3F6C575C" w14:textId="76891F42" w:rsidR="00D110DA" w:rsidRPr="00906BC0" w:rsidRDefault="00D110DA" w:rsidP="00906BC0">
      <w:pPr>
        <w:pStyle w:val="ListParagraph"/>
        <w:numPr>
          <w:ilvl w:val="0"/>
          <w:numId w:val="11"/>
        </w:numPr>
        <w:spacing w:before="1"/>
        <w:rPr>
          <w:rFonts w:asciiTheme="minorHAnsi" w:hAnsiTheme="minorHAnsi" w:cstheme="minorHAnsi"/>
          <w:bCs/>
          <w:spacing w:val="-2"/>
          <w:sz w:val="28"/>
          <w:szCs w:val="28"/>
        </w:rPr>
      </w:pPr>
      <w:r w:rsidRPr="00906BC0">
        <w:rPr>
          <w:rFonts w:asciiTheme="minorHAnsi" w:hAnsiTheme="minorHAnsi" w:cstheme="minorHAnsi"/>
          <w:bCs/>
          <w:spacing w:val="-2"/>
          <w:sz w:val="28"/>
          <w:szCs w:val="28"/>
        </w:rPr>
        <w:t>Gate maintenance</w:t>
      </w:r>
      <w:r w:rsidR="00EA5473" w:rsidRPr="00906BC0">
        <w:rPr>
          <w:rFonts w:asciiTheme="minorHAnsi" w:hAnsiTheme="minorHAnsi" w:cstheme="minorHAnsi"/>
          <w:bCs/>
          <w:spacing w:val="-2"/>
          <w:sz w:val="28"/>
          <w:szCs w:val="28"/>
        </w:rPr>
        <w:t xml:space="preserve">: </w:t>
      </w:r>
      <w:r w:rsidR="00A25D26" w:rsidRPr="00906BC0">
        <w:rPr>
          <w:rFonts w:asciiTheme="minorHAnsi" w:hAnsiTheme="minorHAnsi" w:cstheme="minorHAnsi"/>
          <w:bCs/>
          <w:spacing w:val="-2"/>
          <w:sz w:val="28"/>
          <w:szCs w:val="28"/>
        </w:rPr>
        <w:t xml:space="preserve"> About $800 has been spent so far </w:t>
      </w:r>
      <w:r w:rsidR="00906BC0">
        <w:rPr>
          <w:rFonts w:asciiTheme="minorHAnsi" w:hAnsiTheme="minorHAnsi" w:cstheme="minorHAnsi"/>
          <w:bCs/>
          <w:spacing w:val="-2"/>
          <w:sz w:val="28"/>
          <w:szCs w:val="28"/>
        </w:rPr>
        <w:t>this year</w:t>
      </w:r>
      <w:r w:rsidR="00A215B3">
        <w:rPr>
          <w:rFonts w:asciiTheme="minorHAnsi" w:hAnsiTheme="minorHAnsi" w:cstheme="minorHAnsi"/>
          <w:bCs/>
          <w:spacing w:val="-2"/>
          <w:sz w:val="28"/>
          <w:szCs w:val="28"/>
        </w:rPr>
        <w:t xml:space="preserve"> (last year we spend a little over $6000). Each </w:t>
      </w:r>
      <w:r w:rsidR="00A25D26" w:rsidRPr="00906BC0">
        <w:rPr>
          <w:rFonts w:asciiTheme="minorHAnsi" w:hAnsiTheme="minorHAnsi" w:cstheme="minorHAnsi"/>
          <w:bCs/>
          <w:spacing w:val="-2"/>
          <w:sz w:val="28"/>
          <w:szCs w:val="28"/>
        </w:rPr>
        <w:t xml:space="preserve">time the gate company comes it costs </w:t>
      </w:r>
      <w:r w:rsidR="00906BC0">
        <w:rPr>
          <w:rFonts w:asciiTheme="minorHAnsi" w:hAnsiTheme="minorHAnsi" w:cstheme="minorHAnsi"/>
          <w:bCs/>
          <w:spacing w:val="-2"/>
          <w:sz w:val="28"/>
          <w:szCs w:val="28"/>
        </w:rPr>
        <w:t>around</w:t>
      </w:r>
      <w:r w:rsidR="00A25D26" w:rsidRPr="00906BC0">
        <w:rPr>
          <w:rFonts w:asciiTheme="minorHAnsi" w:hAnsiTheme="minorHAnsi" w:cstheme="minorHAnsi"/>
          <w:bCs/>
          <w:spacing w:val="-2"/>
          <w:sz w:val="28"/>
          <w:szCs w:val="28"/>
        </w:rPr>
        <w:t xml:space="preserve"> $200 for the service call. </w:t>
      </w:r>
      <w:r w:rsidR="00EA5473" w:rsidRPr="00906BC0">
        <w:rPr>
          <w:rFonts w:asciiTheme="minorHAnsi" w:hAnsiTheme="minorHAnsi" w:cstheme="minorHAnsi"/>
          <w:bCs/>
          <w:spacing w:val="-2"/>
          <w:sz w:val="28"/>
          <w:szCs w:val="28"/>
        </w:rPr>
        <w:t xml:space="preserve"> </w:t>
      </w:r>
      <w:r w:rsidR="00A25D26" w:rsidRPr="00906BC0">
        <w:rPr>
          <w:rFonts w:asciiTheme="minorHAnsi" w:hAnsiTheme="minorHAnsi" w:cstheme="minorHAnsi"/>
          <w:bCs/>
          <w:spacing w:val="-2"/>
          <w:sz w:val="28"/>
          <w:szCs w:val="28"/>
        </w:rPr>
        <w:t>We have $1500 budgeted</w:t>
      </w:r>
      <w:r w:rsidR="00906BC0">
        <w:rPr>
          <w:rFonts w:asciiTheme="minorHAnsi" w:hAnsiTheme="minorHAnsi" w:cstheme="minorHAnsi"/>
          <w:bCs/>
          <w:spacing w:val="-2"/>
          <w:sz w:val="28"/>
          <w:szCs w:val="28"/>
        </w:rPr>
        <w:t xml:space="preserve"> for the gates</w:t>
      </w:r>
      <w:r w:rsidR="00A215B3">
        <w:rPr>
          <w:rFonts w:asciiTheme="minorHAnsi" w:hAnsiTheme="minorHAnsi" w:cstheme="minorHAnsi"/>
          <w:bCs/>
          <w:spacing w:val="-2"/>
          <w:sz w:val="28"/>
          <w:szCs w:val="28"/>
        </w:rPr>
        <w:t>, leaving $700 left for this year</w:t>
      </w:r>
      <w:r w:rsidR="00A25D26" w:rsidRPr="00906BC0">
        <w:rPr>
          <w:rFonts w:asciiTheme="minorHAnsi" w:hAnsiTheme="minorHAnsi" w:cstheme="minorHAnsi"/>
          <w:bCs/>
          <w:spacing w:val="-2"/>
          <w:sz w:val="28"/>
          <w:szCs w:val="28"/>
        </w:rPr>
        <w:t xml:space="preserve">. </w:t>
      </w:r>
    </w:p>
    <w:p w14:paraId="4A965BD3" w14:textId="53F76685" w:rsidR="009138A9" w:rsidRDefault="00D110DA" w:rsidP="00906BC0">
      <w:pPr>
        <w:pStyle w:val="ListParagraph"/>
        <w:numPr>
          <w:ilvl w:val="0"/>
          <w:numId w:val="11"/>
        </w:numPr>
        <w:spacing w:before="1"/>
        <w:rPr>
          <w:rFonts w:asciiTheme="minorHAnsi" w:hAnsiTheme="minorHAnsi" w:cstheme="minorHAnsi"/>
          <w:bCs/>
          <w:spacing w:val="-2"/>
          <w:sz w:val="28"/>
          <w:szCs w:val="28"/>
        </w:rPr>
      </w:pPr>
      <w:r w:rsidRPr="00906BC0">
        <w:rPr>
          <w:rFonts w:asciiTheme="minorHAnsi" w:hAnsiTheme="minorHAnsi" w:cstheme="minorHAnsi"/>
          <w:bCs/>
          <w:spacing w:val="-2"/>
          <w:sz w:val="28"/>
          <w:szCs w:val="28"/>
        </w:rPr>
        <w:t>Accounting fees</w:t>
      </w:r>
      <w:r w:rsidR="00A215B3">
        <w:rPr>
          <w:rFonts w:asciiTheme="minorHAnsi" w:hAnsiTheme="minorHAnsi" w:cstheme="minorHAnsi"/>
          <w:bCs/>
          <w:spacing w:val="-2"/>
          <w:sz w:val="28"/>
          <w:szCs w:val="28"/>
        </w:rPr>
        <w:t>:</w:t>
      </w:r>
      <w:r w:rsidR="007F2303" w:rsidRPr="00906BC0">
        <w:rPr>
          <w:rFonts w:asciiTheme="minorHAnsi" w:hAnsiTheme="minorHAnsi" w:cstheme="minorHAnsi"/>
          <w:bCs/>
          <w:spacing w:val="-2"/>
          <w:sz w:val="28"/>
          <w:szCs w:val="28"/>
        </w:rPr>
        <w:t xml:space="preserve"> budgeted $4200</w:t>
      </w:r>
      <w:r w:rsidR="00A215B3">
        <w:rPr>
          <w:rFonts w:asciiTheme="minorHAnsi" w:hAnsiTheme="minorHAnsi" w:cstheme="minorHAnsi"/>
          <w:bCs/>
          <w:spacing w:val="-2"/>
          <w:sz w:val="28"/>
          <w:szCs w:val="28"/>
        </w:rPr>
        <w:t xml:space="preserve">, leaving about 3,000 for </w:t>
      </w:r>
      <w:r w:rsidR="00906BC0">
        <w:rPr>
          <w:rFonts w:asciiTheme="minorHAnsi" w:hAnsiTheme="minorHAnsi" w:cstheme="minorHAnsi"/>
          <w:bCs/>
          <w:spacing w:val="-2"/>
          <w:sz w:val="28"/>
          <w:szCs w:val="28"/>
        </w:rPr>
        <w:t xml:space="preserve">an </w:t>
      </w:r>
      <w:r w:rsidR="007F2303" w:rsidRPr="00906BC0">
        <w:rPr>
          <w:rFonts w:asciiTheme="minorHAnsi" w:hAnsiTheme="minorHAnsi" w:cstheme="minorHAnsi"/>
          <w:bCs/>
          <w:spacing w:val="-2"/>
          <w:sz w:val="28"/>
          <w:szCs w:val="28"/>
        </w:rPr>
        <w:t xml:space="preserve">external review by an independent CPA </w:t>
      </w:r>
      <w:r w:rsidR="00A215B3">
        <w:rPr>
          <w:rFonts w:asciiTheme="minorHAnsi" w:hAnsiTheme="minorHAnsi" w:cstheme="minorHAnsi"/>
          <w:bCs/>
          <w:spacing w:val="-2"/>
          <w:sz w:val="28"/>
          <w:szCs w:val="28"/>
        </w:rPr>
        <w:t>which</w:t>
      </w:r>
      <w:r w:rsidR="00906BC0">
        <w:rPr>
          <w:rFonts w:asciiTheme="minorHAnsi" w:hAnsiTheme="minorHAnsi" w:cstheme="minorHAnsi"/>
          <w:bCs/>
          <w:spacing w:val="-2"/>
          <w:sz w:val="28"/>
          <w:szCs w:val="28"/>
        </w:rPr>
        <w:t xml:space="preserve"> needs to be </w:t>
      </w:r>
      <w:r w:rsidR="00A215B3">
        <w:rPr>
          <w:rFonts w:asciiTheme="minorHAnsi" w:hAnsiTheme="minorHAnsi" w:cstheme="minorHAnsi"/>
          <w:bCs/>
          <w:spacing w:val="-2"/>
          <w:sz w:val="28"/>
          <w:szCs w:val="28"/>
        </w:rPr>
        <w:t>done</w:t>
      </w:r>
      <w:r w:rsidR="00906BC0">
        <w:rPr>
          <w:rFonts w:asciiTheme="minorHAnsi" w:hAnsiTheme="minorHAnsi" w:cstheme="minorHAnsi"/>
          <w:bCs/>
          <w:spacing w:val="-2"/>
          <w:sz w:val="28"/>
          <w:szCs w:val="28"/>
        </w:rPr>
        <w:t xml:space="preserve"> according to state law</w:t>
      </w:r>
      <w:r w:rsidR="00A215B3">
        <w:rPr>
          <w:rFonts w:asciiTheme="minorHAnsi" w:hAnsiTheme="minorHAnsi" w:cstheme="minorHAnsi"/>
          <w:bCs/>
          <w:spacing w:val="-2"/>
          <w:sz w:val="28"/>
          <w:szCs w:val="28"/>
        </w:rPr>
        <w:t>.</w:t>
      </w:r>
      <w:r w:rsidR="0032636E">
        <w:rPr>
          <w:rFonts w:asciiTheme="minorHAnsi" w:hAnsiTheme="minorHAnsi" w:cstheme="minorHAnsi"/>
          <w:bCs/>
          <w:spacing w:val="-2"/>
          <w:sz w:val="28"/>
          <w:szCs w:val="28"/>
        </w:rPr>
        <w:t xml:space="preserve"> The cost for this professional is not known.</w:t>
      </w:r>
    </w:p>
    <w:p w14:paraId="355664A2" w14:textId="77777777" w:rsidR="00110678" w:rsidRPr="0032636E" w:rsidRDefault="00110678" w:rsidP="0032636E">
      <w:pPr>
        <w:spacing w:before="1"/>
        <w:ind w:left="360"/>
        <w:rPr>
          <w:rFonts w:asciiTheme="minorHAnsi" w:hAnsiTheme="minorHAnsi" w:cstheme="minorHAnsi"/>
          <w:bCs/>
          <w:spacing w:val="-2"/>
          <w:sz w:val="28"/>
          <w:szCs w:val="28"/>
        </w:rPr>
      </w:pPr>
    </w:p>
    <w:p w14:paraId="351B3D3F" w14:textId="08152BA9" w:rsidR="00EA5473" w:rsidRPr="00110678" w:rsidRDefault="00EA5473" w:rsidP="00110678">
      <w:pPr>
        <w:spacing w:before="1"/>
        <w:rPr>
          <w:rFonts w:asciiTheme="minorHAnsi" w:hAnsiTheme="minorHAnsi" w:cstheme="minorHAnsi"/>
          <w:bCs/>
          <w:spacing w:val="-2"/>
          <w:sz w:val="28"/>
          <w:szCs w:val="28"/>
        </w:rPr>
      </w:pPr>
      <w:r w:rsidRPr="00110678">
        <w:rPr>
          <w:rFonts w:asciiTheme="minorHAnsi" w:hAnsiTheme="minorHAnsi" w:cstheme="minorHAnsi"/>
          <w:b/>
          <w:spacing w:val="-2"/>
          <w:sz w:val="28"/>
          <w:szCs w:val="28"/>
        </w:rPr>
        <w:t>Action:</w:t>
      </w:r>
      <w:r w:rsidRPr="00110678">
        <w:rPr>
          <w:rFonts w:asciiTheme="minorHAnsi" w:hAnsiTheme="minorHAnsi" w:cstheme="minorHAnsi"/>
          <w:bCs/>
          <w:spacing w:val="-2"/>
          <w:sz w:val="28"/>
          <w:szCs w:val="28"/>
        </w:rPr>
        <w:t xml:space="preserve"> Kevin will call</w:t>
      </w:r>
      <w:r w:rsidR="00A25D26" w:rsidRPr="00110678">
        <w:rPr>
          <w:rFonts w:asciiTheme="minorHAnsi" w:hAnsiTheme="minorHAnsi" w:cstheme="minorHAnsi"/>
          <w:bCs/>
          <w:spacing w:val="-2"/>
          <w:sz w:val="28"/>
          <w:szCs w:val="28"/>
        </w:rPr>
        <w:t xml:space="preserve"> local</w:t>
      </w:r>
      <w:r w:rsidRPr="00110678">
        <w:rPr>
          <w:rFonts w:asciiTheme="minorHAnsi" w:hAnsiTheme="minorHAnsi" w:cstheme="minorHAnsi"/>
          <w:bCs/>
          <w:spacing w:val="-2"/>
          <w:sz w:val="28"/>
          <w:szCs w:val="28"/>
        </w:rPr>
        <w:t xml:space="preserve"> CPA’s</w:t>
      </w:r>
      <w:r w:rsidR="00A25D26" w:rsidRPr="00110678">
        <w:rPr>
          <w:rFonts w:asciiTheme="minorHAnsi" w:hAnsiTheme="minorHAnsi" w:cstheme="minorHAnsi"/>
          <w:bCs/>
          <w:spacing w:val="-2"/>
          <w:sz w:val="28"/>
          <w:szCs w:val="28"/>
        </w:rPr>
        <w:t xml:space="preserve"> </w:t>
      </w:r>
      <w:r w:rsidR="0032636E">
        <w:rPr>
          <w:rFonts w:asciiTheme="minorHAnsi" w:hAnsiTheme="minorHAnsi" w:cstheme="minorHAnsi"/>
          <w:bCs/>
          <w:spacing w:val="-2"/>
          <w:sz w:val="28"/>
          <w:szCs w:val="28"/>
        </w:rPr>
        <w:t>and research their availability and cost.</w:t>
      </w:r>
    </w:p>
    <w:p w14:paraId="7B72CFF4" w14:textId="27E896D3" w:rsidR="007F2303" w:rsidRDefault="00A25D26" w:rsidP="00110678">
      <w:pPr>
        <w:spacing w:before="1"/>
        <w:rPr>
          <w:rFonts w:asciiTheme="minorHAnsi" w:hAnsiTheme="minorHAnsi" w:cstheme="minorHAnsi"/>
          <w:bCs/>
          <w:spacing w:val="-2"/>
          <w:sz w:val="28"/>
          <w:szCs w:val="28"/>
        </w:rPr>
      </w:pPr>
      <w:r w:rsidRPr="00A25D26">
        <w:rPr>
          <w:rFonts w:asciiTheme="minorHAnsi" w:hAnsiTheme="minorHAnsi" w:cstheme="minorHAnsi"/>
          <w:b/>
          <w:spacing w:val="-2"/>
          <w:sz w:val="28"/>
          <w:szCs w:val="28"/>
        </w:rPr>
        <w:t>Action:</w:t>
      </w:r>
      <w:r>
        <w:rPr>
          <w:rFonts w:asciiTheme="minorHAnsi" w:hAnsiTheme="minorHAnsi" w:cstheme="minorHAnsi"/>
          <w:bCs/>
          <w:spacing w:val="-2"/>
          <w:sz w:val="28"/>
          <w:szCs w:val="28"/>
        </w:rPr>
        <w:t xml:space="preserve"> The August meeting will be a budget meetin</w:t>
      </w:r>
      <w:r w:rsidR="00D85419">
        <w:rPr>
          <w:rFonts w:asciiTheme="minorHAnsi" w:hAnsiTheme="minorHAnsi" w:cstheme="minorHAnsi"/>
          <w:bCs/>
          <w:spacing w:val="-2"/>
          <w:sz w:val="28"/>
          <w:szCs w:val="28"/>
        </w:rPr>
        <w:t>g</w:t>
      </w:r>
    </w:p>
    <w:p w14:paraId="767ADEC0" w14:textId="77777777" w:rsidR="007F2303" w:rsidRDefault="007F2303" w:rsidP="00D110DA">
      <w:pPr>
        <w:spacing w:before="1"/>
        <w:ind w:firstLine="720"/>
        <w:rPr>
          <w:rFonts w:asciiTheme="minorHAnsi" w:hAnsiTheme="minorHAnsi" w:cstheme="minorHAnsi"/>
          <w:bCs/>
          <w:spacing w:val="-2"/>
          <w:sz w:val="28"/>
          <w:szCs w:val="28"/>
        </w:rPr>
      </w:pPr>
    </w:p>
    <w:p w14:paraId="226834D4" w14:textId="77777777" w:rsidR="004F3989" w:rsidRDefault="00D110DA" w:rsidP="004E721E">
      <w:pPr>
        <w:spacing w:before="1"/>
        <w:rPr>
          <w:rFonts w:asciiTheme="minorHAnsi" w:hAnsiTheme="minorHAnsi" w:cstheme="minorHAnsi"/>
          <w:bCs/>
          <w:spacing w:val="-2"/>
          <w:sz w:val="28"/>
          <w:szCs w:val="28"/>
        </w:rPr>
      </w:pPr>
      <w:r>
        <w:rPr>
          <w:rFonts w:asciiTheme="minorHAnsi" w:hAnsiTheme="minorHAnsi" w:cstheme="minorHAnsi"/>
          <w:bCs/>
          <w:spacing w:val="-2"/>
          <w:sz w:val="28"/>
          <w:szCs w:val="28"/>
        </w:rPr>
        <w:t>2.</w:t>
      </w:r>
      <w:r w:rsidRPr="00D110DA">
        <w:rPr>
          <w:rFonts w:asciiTheme="minorHAnsi" w:hAnsiTheme="minorHAnsi" w:cstheme="minorHAnsi"/>
          <w:bCs/>
          <w:spacing w:val="-2"/>
          <w:sz w:val="28"/>
          <w:szCs w:val="28"/>
        </w:rPr>
        <w:t xml:space="preserve">  </w:t>
      </w:r>
      <w:r w:rsidRPr="003A1A3A">
        <w:rPr>
          <w:rFonts w:asciiTheme="minorHAnsi" w:hAnsiTheme="minorHAnsi" w:cstheme="minorHAnsi"/>
          <w:b/>
          <w:spacing w:val="-2"/>
          <w:sz w:val="28"/>
          <w:szCs w:val="28"/>
        </w:rPr>
        <w:t xml:space="preserve">Covenant </w:t>
      </w:r>
      <w:r w:rsidR="00D64214" w:rsidRPr="003A1A3A">
        <w:rPr>
          <w:rFonts w:asciiTheme="minorHAnsi" w:hAnsiTheme="minorHAnsi" w:cstheme="minorHAnsi"/>
          <w:b/>
          <w:spacing w:val="-2"/>
          <w:sz w:val="28"/>
          <w:szCs w:val="28"/>
        </w:rPr>
        <w:t xml:space="preserve">review: </w:t>
      </w:r>
    </w:p>
    <w:p w14:paraId="6F1ADC6D" w14:textId="7F10687C" w:rsidR="0088713E" w:rsidRDefault="0088713E" w:rsidP="004E721E">
      <w:pPr>
        <w:spacing w:before="1"/>
        <w:rPr>
          <w:rFonts w:asciiTheme="minorHAnsi" w:hAnsiTheme="minorHAnsi" w:cstheme="minorHAnsi"/>
          <w:b/>
          <w:spacing w:val="-2"/>
          <w:sz w:val="28"/>
          <w:szCs w:val="28"/>
        </w:rPr>
      </w:pPr>
      <w:r w:rsidRPr="0032636E">
        <w:rPr>
          <w:rFonts w:asciiTheme="minorHAnsi" w:hAnsiTheme="minorHAnsi" w:cstheme="minorHAnsi"/>
          <w:b/>
          <w:spacing w:val="-2"/>
          <w:sz w:val="28"/>
          <w:szCs w:val="28"/>
        </w:rPr>
        <w:t>A</w:t>
      </w:r>
      <w:r w:rsidR="009A021B" w:rsidRPr="0032636E">
        <w:rPr>
          <w:rFonts w:asciiTheme="minorHAnsi" w:hAnsiTheme="minorHAnsi" w:cstheme="minorHAnsi"/>
          <w:b/>
          <w:spacing w:val="-2"/>
          <w:sz w:val="28"/>
          <w:szCs w:val="28"/>
        </w:rPr>
        <w:t>ccountability and enforcement</w:t>
      </w:r>
      <w:r w:rsidR="00D64214" w:rsidRPr="0032636E">
        <w:rPr>
          <w:rFonts w:asciiTheme="minorHAnsi" w:hAnsiTheme="minorHAnsi" w:cstheme="minorHAnsi"/>
          <w:b/>
          <w:spacing w:val="-2"/>
          <w:sz w:val="28"/>
          <w:szCs w:val="28"/>
        </w:rPr>
        <w:t xml:space="preserve"> for non-compliance of covenants</w:t>
      </w:r>
      <w:r w:rsidR="003A1A3A" w:rsidRPr="0032636E">
        <w:rPr>
          <w:rFonts w:asciiTheme="minorHAnsi" w:hAnsiTheme="minorHAnsi" w:cstheme="minorHAnsi"/>
          <w:b/>
          <w:spacing w:val="-2"/>
          <w:sz w:val="28"/>
          <w:szCs w:val="28"/>
        </w:rPr>
        <w:t>.</w:t>
      </w:r>
    </w:p>
    <w:p w14:paraId="3385645F" w14:textId="0626C6B3" w:rsidR="00BC7FED" w:rsidRDefault="00BC7FED" w:rsidP="004E721E">
      <w:pPr>
        <w:spacing w:before="1"/>
        <w:rPr>
          <w:rFonts w:asciiTheme="minorHAnsi" w:hAnsiTheme="minorHAnsi" w:cstheme="minorHAnsi"/>
          <w:b/>
          <w:spacing w:val="-2"/>
          <w:sz w:val="28"/>
          <w:szCs w:val="28"/>
        </w:rPr>
      </w:pPr>
    </w:p>
    <w:p w14:paraId="059D636D" w14:textId="77777777" w:rsidR="00BC7FED" w:rsidRPr="00BC7FED" w:rsidRDefault="00BC7FED" w:rsidP="00BC7FED">
      <w:pPr>
        <w:spacing w:before="1"/>
        <w:rPr>
          <w:rFonts w:asciiTheme="minorHAnsi" w:hAnsiTheme="minorHAnsi" w:cstheme="minorHAnsi"/>
          <w:spacing w:val="-2"/>
          <w:sz w:val="28"/>
          <w:szCs w:val="28"/>
        </w:rPr>
      </w:pPr>
      <w:r w:rsidRPr="00BC7FED">
        <w:rPr>
          <w:rFonts w:asciiTheme="minorHAnsi" w:hAnsiTheme="minorHAnsi" w:cstheme="minorHAnsi"/>
          <w:spacing w:val="-2"/>
          <w:sz w:val="28"/>
          <w:szCs w:val="28"/>
        </w:rPr>
        <w:t xml:space="preserve">The survey monkey was sent to get an idea of how the community perceived the covenant and what should be done to ensure a semblance of compliance.  </w:t>
      </w:r>
    </w:p>
    <w:p w14:paraId="01FC0326" w14:textId="77777777" w:rsidR="00BC7FED" w:rsidRPr="00BC7FED" w:rsidRDefault="00BC7FED" w:rsidP="00BC7FED">
      <w:pPr>
        <w:spacing w:before="1"/>
        <w:rPr>
          <w:rFonts w:asciiTheme="minorHAnsi" w:hAnsiTheme="minorHAnsi" w:cstheme="minorHAnsi"/>
          <w:spacing w:val="-2"/>
          <w:sz w:val="28"/>
          <w:szCs w:val="28"/>
        </w:rPr>
      </w:pPr>
      <w:r w:rsidRPr="00BC7FED">
        <w:rPr>
          <w:rFonts w:asciiTheme="minorHAnsi" w:hAnsiTheme="minorHAnsi" w:cstheme="minorHAnsi"/>
          <w:spacing w:val="-2"/>
          <w:sz w:val="28"/>
          <w:szCs w:val="28"/>
        </w:rPr>
        <w:t xml:space="preserve">Safety issues were the concern of the board and the emphasis on review and noncompliance had to do with a vehicle that has not been moved within a 30-day period. </w:t>
      </w:r>
    </w:p>
    <w:p w14:paraId="07329851" w14:textId="1C2200AD" w:rsidR="00BC7FED" w:rsidRPr="00BC7FED" w:rsidRDefault="00BC7FED" w:rsidP="00BC7FED">
      <w:pPr>
        <w:spacing w:before="1"/>
        <w:rPr>
          <w:rFonts w:asciiTheme="minorHAnsi" w:hAnsiTheme="minorHAnsi" w:cstheme="minorHAnsi"/>
          <w:spacing w:val="-2"/>
          <w:sz w:val="28"/>
          <w:szCs w:val="28"/>
          <w:u w:val="single"/>
        </w:rPr>
      </w:pPr>
      <w:r w:rsidRPr="00BC7FED">
        <w:rPr>
          <w:rFonts w:asciiTheme="minorHAnsi" w:hAnsiTheme="minorHAnsi" w:cstheme="minorHAnsi"/>
          <w:spacing w:val="-2"/>
          <w:sz w:val="28"/>
          <w:szCs w:val="28"/>
        </w:rPr>
        <w:t>There was considerable discussion by the board and the community members at large. The board feels that improved education about covenant content is the best approach for now. Future discussion and suggestions regarding enforcement of current covenants are welcome; the board does not see its role as that of policing or enforcement</w:t>
      </w:r>
      <w:r>
        <w:rPr>
          <w:rFonts w:asciiTheme="minorHAnsi" w:hAnsiTheme="minorHAnsi" w:cstheme="minorHAnsi"/>
          <w:spacing w:val="-2"/>
          <w:sz w:val="28"/>
          <w:szCs w:val="28"/>
        </w:rPr>
        <w:t>, nor does it wish to do so</w:t>
      </w:r>
      <w:r w:rsidRPr="00BC7FED">
        <w:rPr>
          <w:rFonts w:asciiTheme="minorHAnsi" w:hAnsiTheme="minorHAnsi" w:cstheme="minorHAnsi"/>
          <w:spacing w:val="-2"/>
          <w:sz w:val="28"/>
          <w:szCs w:val="28"/>
        </w:rPr>
        <w:t xml:space="preserve">. The spirit of our community is self-governance with an all-volunteer board that must be elected in order ensure compliance of the HOA and Nonprofit corporation laws of the State of New Mexico by which we are bound. Click here for information </w:t>
      </w:r>
      <w:r w:rsidRPr="00BC7FED">
        <w:rPr>
          <w:rFonts w:asciiTheme="minorHAnsi" w:hAnsiTheme="minorHAnsi" w:cstheme="minorHAnsi"/>
          <w:spacing w:val="-2"/>
          <w:sz w:val="28"/>
          <w:szCs w:val="28"/>
        </w:rPr>
        <w:lastRenderedPageBreak/>
        <w:t xml:space="preserve">on those laws  </w:t>
      </w:r>
      <w:hyperlink r:id="rId5" w:history="1">
        <w:r w:rsidRPr="00BC7FED">
          <w:rPr>
            <w:rStyle w:val="Hyperlink"/>
            <w:rFonts w:asciiTheme="minorHAnsi" w:hAnsiTheme="minorHAnsi" w:cstheme="minorHAnsi"/>
            <w:spacing w:val="-2"/>
            <w:sz w:val="28"/>
            <w:szCs w:val="28"/>
          </w:rPr>
          <w:t>HOA Laws and Regulations New Mexico</w:t>
        </w:r>
      </w:hyperlink>
    </w:p>
    <w:p w14:paraId="18A178A0" w14:textId="77777777" w:rsidR="00BC7FED" w:rsidRDefault="00BC7FED" w:rsidP="004E721E">
      <w:pPr>
        <w:spacing w:before="1"/>
        <w:rPr>
          <w:rFonts w:asciiTheme="minorHAnsi" w:hAnsiTheme="minorHAnsi" w:cstheme="minorHAnsi"/>
          <w:b/>
          <w:spacing w:val="-2"/>
          <w:sz w:val="28"/>
          <w:szCs w:val="28"/>
        </w:rPr>
      </w:pPr>
    </w:p>
    <w:p w14:paraId="1BA26F5C" w14:textId="77777777" w:rsidR="00AC5C9D" w:rsidRPr="0032636E" w:rsidRDefault="00AC5C9D" w:rsidP="004E721E">
      <w:pPr>
        <w:spacing w:before="1"/>
        <w:rPr>
          <w:rFonts w:asciiTheme="minorHAnsi" w:hAnsiTheme="minorHAnsi" w:cstheme="minorHAnsi"/>
          <w:b/>
          <w:spacing w:val="-2"/>
          <w:sz w:val="28"/>
          <w:szCs w:val="28"/>
        </w:rPr>
      </w:pPr>
    </w:p>
    <w:p w14:paraId="5EA36E1A" w14:textId="02698CDE" w:rsidR="00AF48D5" w:rsidRPr="0019554D" w:rsidRDefault="00AF48D5" w:rsidP="00AF48D5">
      <w:pPr>
        <w:spacing w:before="1"/>
        <w:rPr>
          <w:rFonts w:asciiTheme="minorHAnsi" w:hAnsiTheme="minorHAnsi" w:cstheme="minorHAnsi"/>
          <w:bCs/>
          <w:spacing w:val="-2"/>
          <w:sz w:val="28"/>
          <w:szCs w:val="28"/>
          <w:u w:val="single"/>
        </w:rPr>
      </w:pPr>
      <w:r w:rsidRPr="0019554D">
        <w:rPr>
          <w:rFonts w:asciiTheme="minorHAnsi" w:hAnsiTheme="minorHAnsi" w:cstheme="minorHAnsi"/>
          <w:bCs/>
          <w:spacing w:val="-2"/>
          <w:sz w:val="28"/>
          <w:szCs w:val="28"/>
          <w:highlight w:val="yellow"/>
          <w:u w:val="single"/>
        </w:rPr>
        <w:t>Section 7 02</w:t>
      </w:r>
      <w:r w:rsidRPr="0019554D">
        <w:rPr>
          <w:rFonts w:asciiTheme="minorHAnsi" w:hAnsiTheme="minorHAnsi" w:cstheme="minorHAnsi"/>
          <w:bCs/>
          <w:spacing w:val="-2"/>
          <w:sz w:val="28"/>
          <w:szCs w:val="28"/>
          <w:highlight w:val="yellow"/>
          <w:u w:val="single"/>
        </w:rPr>
        <w:tab/>
        <w:t>Parking Areas Vehicles.</w:t>
      </w:r>
    </w:p>
    <w:p w14:paraId="3EC3D581" w14:textId="4D79BBF7" w:rsidR="00AF48D5" w:rsidRPr="00AF48D5" w:rsidRDefault="00AF48D5" w:rsidP="00AF48D5">
      <w:pPr>
        <w:spacing w:before="1"/>
        <w:rPr>
          <w:rFonts w:asciiTheme="minorHAnsi" w:hAnsiTheme="minorHAnsi" w:cstheme="minorHAnsi"/>
          <w:bCs/>
          <w:spacing w:val="-2"/>
          <w:sz w:val="28"/>
          <w:szCs w:val="28"/>
        </w:rPr>
      </w:pPr>
      <w:r w:rsidRPr="00AF48D5">
        <w:rPr>
          <w:rFonts w:asciiTheme="minorHAnsi" w:hAnsiTheme="minorHAnsi" w:cstheme="minorHAnsi"/>
          <w:bCs/>
          <w:noProof/>
          <w:spacing w:val="-2"/>
          <w:sz w:val="28"/>
          <w:szCs w:val="28"/>
        </w:rPr>
        <mc:AlternateContent>
          <mc:Choice Requires="wps">
            <w:drawing>
              <wp:anchor distT="0" distB="0" distL="114300" distR="114300" simplePos="0" relativeHeight="251661312" behindDoc="1" locked="0" layoutInCell="1" allowOverlap="1" wp14:anchorId="0311A52E" wp14:editId="56FA854A">
                <wp:simplePos x="0" y="0"/>
                <wp:positionH relativeFrom="page">
                  <wp:posOffset>5638165</wp:posOffset>
                </wp:positionH>
                <wp:positionV relativeFrom="paragraph">
                  <wp:posOffset>95885</wp:posOffset>
                </wp:positionV>
                <wp:extent cx="6350" cy="143510"/>
                <wp:effectExtent l="0" t="0" r="6350" b="0"/>
                <wp:wrapNone/>
                <wp:docPr id="155" name="docshape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427D9" id="docshape295" o:spid="_x0000_s1026" style="position:absolute;margin-left:443.95pt;margin-top:7.55pt;width:.5pt;height:1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" fillcolor="#ebebeb" stroked="f">
                <v:path arrowok="t"/>
                <w10:wrap anchorx="page"/>
              </v:rect>
            </w:pict>
          </mc:Fallback>
        </mc:AlternateContent>
      </w:r>
      <w:r w:rsidRPr="00AF48D5">
        <w:rPr>
          <w:rFonts w:asciiTheme="minorHAnsi" w:hAnsiTheme="minorHAnsi" w:cstheme="minorHAnsi"/>
          <w:bCs/>
          <w:spacing w:val="-2"/>
          <w:sz w:val="28"/>
          <w:szCs w:val="28"/>
        </w:rPr>
        <w:t>For ove</w:t>
      </w:r>
      <w:r w:rsidR="00AC5C9D">
        <w:rPr>
          <w:rFonts w:asciiTheme="minorHAnsi" w:hAnsiTheme="minorHAnsi" w:cstheme="minorHAnsi"/>
          <w:bCs/>
          <w:spacing w:val="-2"/>
          <w:sz w:val="28"/>
          <w:szCs w:val="28"/>
        </w:rPr>
        <w:t>rni</w:t>
      </w:r>
      <w:r w:rsidRPr="00AF48D5">
        <w:rPr>
          <w:rFonts w:asciiTheme="minorHAnsi" w:hAnsiTheme="minorHAnsi" w:cstheme="minorHAnsi"/>
          <w:bCs/>
          <w:spacing w:val="-2"/>
          <w:sz w:val="28"/>
          <w:szCs w:val="28"/>
        </w:rPr>
        <w:t>gh</w:t>
      </w:r>
      <w:r w:rsidR="00AC5C9D">
        <w:rPr>
          <w:rFonts w:asciiTheme="minorHAnsi" w:hAnsiTheme="minorHAnsi" w:cstheme="minorHAnsi"/>
          <w:bCs/>
          <w:spacing w:val="-2"/>
          <w:sz w:val="28"/>
          <w:szCs w:val="28"/>
        </w:rPr>
        <w:t xml:space="preserve">t </w:t>
      </w:r>
      <w:r w:rsidRPr="00AF48D5">
        <w:rPr>
          <w:rFonts w:asciiTheme="minorHAnsi" w:hAnsiTheme="minorHAnsi" w:cstheme="minorHAnsi"/>
          <w:bCs/>
          <w:spacing w:val="-2"/>
          <w:sz w:val="28"/>
          <w:szCs w:val="28"/>
        </w:rPr>
        <w:t>parking, each Owner shall park his vehicle in his garage, except ·that when there are more vehicles used by the Owner than his garage will accommodate.</w:t>
      </w:r>
    </w:p>
    <w:p w14:paraId="7D08BDDD" w14:textId="0235C0EB" w:rsidR="00A25D26" w:rsidRDefault="00A25D26" w:rsidP="004E721E">
      <w:pPr>
        <w:spacing w:before="1"/>
        <w:rPr>
          <w:rFonts w:asciiTheme="minorHAnsi" w:hAnsiTheme="minorHAnsi" w:cstheme="minorHAnsi"/>
          <w:bCs/>
          <w:spacing w:val="-2"/>
          <w:sz w:val="28"/>
          <w:szCs w:val="28"/>
        </w:rPr>
      </w:pPr>
    </w:p>
    <w:p w14:paraId="5C44E4EB" w14:textId="104A7209" w:rsidR="00883AD0" w:rsidRPr="00AF48D5" w:rsidRDefault="00AF48D5" w:rsidP="00883AD0">
      <w:pPr>
        <w:spacing w:before="1"/>
        <w:jc w:val="both"/>
        <w:rPr>
          <w:rFonts w:asciiTheme="minorHAnsi" w:hAnsiTheme="minorHAnsi" w:cstheme="minorHAnsi"/>
          <w:bCs/>
          <w:i/>
          <w:spacing w:val="-2"/>
          <w:sz w:val="28"/>
          <w:szCs w:val="28"/>
        </w:rPr>
      </w:pPr>
      <w:r w:rsidRPr="00AC5C9D">
        <w:rPr>
          <w:rFonts w:asciiTheme="minorHAnsi" w:hAnsiTheme="minorHAnsi" w:cstheme="minorHAnsi"/>
          <w:bCs/>
          <w:spacing w:val="-2"/>
          <w:sz w:val="28"/>
          <w:szCs w:val="28"/>
          <w:highlight w:val="yellow"/>
        </w:rPr>
        <w:t xml:space="preserve">Section 3.02 </w:t>
      </w:r>
      <w:r w:rsidRPr="009566BB">
        <w:rPr>
          <w:rFonts w:asciiTheme="minorHAnsi" w:hAnsiTheme="minorHAnsi" w:cstheme="minorHAnsi"/>
          <w:bCs/>
          <w:noProof/>
          <w:spacing w:val="-2"/>
          <w:sz w:val="28"/>
          <w:szCs w:val="28"/>
          <w:highlight w:val="yellow"/>
        </w:rPr>
        <mc:AlternateContent>
          <mc:Choice Requires="wps">
            <w:drawing>
              <wp:anchor distT="0" distB="0" distL="114300" distR="114300" simplePos="0" relativeHeight="251663360" behindDoc="1" locked="0" layoutInCell="1" allowOverlap="1" wp14:anchorId="61E7A888" wp14:editId="0F39535C">
                <wp:simplePos x="0" y="0"/>
                <wp:positionH relativeFrom="page">
                  <wp:posOffset>3272790</wp:posOffset>
                </wp:positionH>
                <wp:positionV relativeFrom="paragraph">
                  <wp:posOffset>480060</wp:posOffset>
                </wp:positionV>
                <wp:extent cx="3175" cy="143510"/>
                <wp:effectExtent l="0" t="0" r="9525" b="0"/>
                <wp:wrapNone/>
                <wp:docPr id="372"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1BA4C" id="docshape72" o:spid="_x0000_s1026" style="position:absolute;margin-left:257.7pt;margin-top:37.8pt;width:.25pt;height:1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" fillcolor="#ebebeb" stroked="f">
                <v:path arrowok="t"/>
                <w10:wrap anchorx="page"/>
              </v:rect>
            </w:pict>
          </mc:Fallback>
        </mc:AlternateContent>
      </w:r>
      <w:r w:rsidRPr="009566BB">
        <w:rPr>
          <w:rFonts w:asciiTheme="minorHAnsi" w:hAnsiTheme="minorHAnsi" w:cstheme="minorHAnsi"/>
          <w:bCs/>
          <w:noProof/>
          <w:spacing w:val="-2"/>
          <w:sz w:val="28"/>
          <w:szCs w:val="28"/>
          <w:highlight w:val="yellow"/>
        </w:rPr>
        <mc:AlternateContent>
          <mc:Choice Requires="wps">
            <w:drawing>
              <wp:anchor distT="0" distB="0" distL="114300" distR="114300" simplePos="0" relativeHeight="251664384" behindDoc="1" locked="0" layoutInCell="1" allowOverlap="1" wp14:anchorId="253F9DC1" wp14:editId="1493CAD6">
                <wp:simplePos x="0" y="0"/>
                <wp:positionH relativeFrom="page">
                  <wp:posOffset>3200400</wp:posOffset>
                </wp:positionH>
                <wp:positionV relativeFrom="paragraph">
                  <wp:posOffset>608330</wp:posOffset>
                </wp:positionV>
                <wp:extent cx="12065" cy="143510"/>
                <wp:effectExtent l="0" t="0" r="635" b="0"/>
                <wp:wrapNone/>
                <wp:docPr id="371"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B32B3" id="docshape73" o:spid="_x0000_s1026" style="position:absolute;margin-left:252pt;margin-top:47.9pt;width:.95pt;height:1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" fillcolor="#ebebeb" stroked="f">
                <v:path arrowok="t"/>
                <w10:wrap anchorx="page"/>
              </v:rect>
            </w:pict>
          </mc:Fallback>
        </mc:AlternateContent>
      </w:r>
      <w:r w:rsidRPr="009566BB">
        <w:rPr>
          <w:rFonts w:asciiTheme="minorHAnsi" w:hAnsiTheme="minorHAnsi" w:cstheme="minorHAnsi"/>
          <w:bCs/>
          <w:noProof/>
          <w:spacing w:val="-2"/>
          <w:sz w:val="28"/>
          <w:szCs w:val="28"/>
          <w:highlight w:val="yellow"/>
        </w:rPr>
        <mc:AlternateContent>
          <mc:Choice Requires="wps">
            <w:drawing>
              <wp:anchor distT="0" distB="0" distL="114300" distR="114300" simplePos="0" relativeHeight="251665408" behindDoc="1" locked="0" layoutInCell="1" allowOverlap="1" wp14:anchorId="04D91F6E" wp14:editId="18976E78">
                <wp:simplePos x="0" y="0"/>
                <wp:positionH relativeFrom="page">
                  <wp:posOffset>5927725</wp:posOffset>
                </wp:positionH>
                <wp:positionV relativeFrom="paragraph">
                  <wp:posOffset>608330</wp:posOffset>
                </wp:positionV>
                <wp:extent cx="3175" cy="143510"/>
                <wp:effectExtent l="0" t="0" r="9525" b="0"/>
                <wp:wrapNone/>
                <wp:docPr id="370"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43510"/>
                        </a:xfrm>
                        <a:prstGeom prst="rect">
                          <a:avLst/>
                        </a:prstGeom>
                        <a:solidFill>
                          <a:srgbClr val="D1D1D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7EC12" id="docshape74" o:spid="_x0000_s1026" style="position:absolute;margin-left:466.75pt;margin-top:47.9pt;width:.25pt;height:1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" fillcolor="#d1d1d1" stroked="f">
                <v:path arrowok="t"/>
                <w10:wrap anchorx="page"/>
              </v:rect>
            </w:pict>
          </mc:Fallback>
        </mc:AlternateContent>
      </w:r>
      <w:r w:rsidRPr="009566BB">
        <w:rPr>
          <w:rFonts w:asciiTheme="minorHAnsi" w:hAnsiTheme="minorHAnsi" w:cstheme="minorHAnsi"/>
          <w:bCs/>
          <w:noProof/>
          <w:spacing w:val="-2"/>
          <w:sz w:val="28"/>
          <w:szCs w:val="28"/>
          <w:highlight w:val="yellow"/>
        </w:rPr>
        <mc:AlternateContent>
          <mc:Choice Requires="wps">
            <w:drawing>
              <wp:anchor distT="0" distB="0" distL="114300" distR="114300" simplePos="0" relativeHeight="251666432" behindDoc="1" locked="0" layoutInCell="1" allowOverlap="1" wp14:anchorId="0475AB38" wp14:editId="31362A9B">
                <wp:simplePos x="0" y="0"/>
                <wp:positionH relativeFrom="page">
                  <wp:posOffset>3037205</wp:posOffset>
                </wp:positionH>
                <wp:positionV relativeFrom="paragraph">
                  <wp:posOffset>742315</wp:posOffset>
                </wp:positionV>
                <wp:extent cx="3175" cy="143510"/>
                <wp:effectExtent l="0" t="0" r="9525" b="0"/>
                <wp:wrapNone/>
                <wp:docPr id="369"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3A7DE" id="docshape75" o:spid="_x0000_s1026" style="position:absolute;margin-left:239.15pt;margin-top:58.45pt;width:.25pt;height:1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" fillcolor="#ebebeb" stroked="f">
                <v:path arrowok="t"/>
                <w10:wrap anchorx="page"/>
              </v:rect>
            </w:pict>
          </mc:Fallback>
        </mc:AlternateContent>
      </w:r>
      <w:r w:rsidRPr="009566BB">
        <w:rPr>
          <w:rFonts w:asciiTheme="minorHAnsi" w:hAnsiTheme="minorHAnsi" w:cstheme="minorHAnsi"/>
          <w:bCs/>
          <w:noProof/>
          <w:spacing w:val="-2"/>
          <w:sz w:val="28"/>
          <w:szCs w:val="28"/>
          <w:highlight w:val="yellow"/>
        </w:rPr>
        <mc:AlternateContent>
          <mc:Choice Requires="wps">
            <w:drawing>
              <wp:anchor distT="0" distB="0" distL="114300" distR="114300" simplePos="0" relativeHeight="251667456" behindDoc="1" locked="0" layoutInCell="1" allowOverlap="1" wp14:anchorId="060D5D0B" wp14:editId="49B73594">
                <wp:simplePos x="0" y="0"/>
                <wp:positionH relativeFrom="page">
                  <wp:posOffset>5862320</wp:posOffset>
                </wp:positionH>
                <wp:positionV relativeFrom="paragraph">
                  <wp:posOffset>742315</wp:posOffset>
                </wp:positionV>
                <wp:extent cx="3175" cy="143510"/>
                <wp:effectExtent l="0" t="0" r="9525" b="0"/>
                <wp:wrapNone/>
                <wp:docPr id="368"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7308D" id="docshape76" o:spid="_x0000_s1026" style="position:absolute;margin-left:461.6pt;margin-top:58.45pt;width:.25pt;height:11.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" fillcolor="#ebebeb" stroked="f">
                <v:path arrowok="t"/>
                <w10:wrap anchorx="page"/>
              </v:rect>
            </w:pict>
          </mc:Fallback>
        </mc:AlternateContent>
      </w:r>
      <w:r w:rsidRPr="00AC5C9D">
        <w:rPr>
          <w:rFonts w:asciiTheme="minorHAnsi" w:hAnsiTheme="minorHAnsi" w:cstheme="minorHAnsi"/>
          <w:bCs/>
          <w:spacing w:val="-2"/>
          <w:sz w:val="28"/>
          <w:szCs w:val="28"/>
          <w:highlight w:val="yellow"/>
        </w:rPr>
        <w:t>D</w:t>
      </w:r>
      <w:r>
        <w:rPr>
          <w:rFonts w:asciiTheme="minorHAnsi" w:hAnsiTheme="minorHAnsi" w:cstheme="minorHAnsi"/>
          <w:bCs/>
          <w:spacing w:val="-2"/>
          <w:sz w:val="28"/>
          <w:szCs w:val="28"/>
        </w:rPr>
        <w:t xml:space="preserve">: </w:t>
      </w:r>
      <w:r w:rsidRPr="009566BB">
        <w:rPr>
          <w:rFonts w:asciiTheme="minorHAnsi" w:hAnsiTheme="minorHAnsi" w:cstheme="minorHAnsi"/>
          <w:bCs/>
          <w:spacing w:val="-2"/>
          <w:sz w:val="28"/>
          <w:szCs w:val="28"/>
        </w:rPr>
        <w:t>Except as provided otherwise by this Section, no mobile ho</w:t>
      </w:r>
      <w:r>
        <w:rPr>
          <w:rFonts w:asciiTheme="minorHAnsi" w:hAnsiTheme="minorHAnsi" w:cstheme="minorHAnsi"/>
          <w:bCs/>
          <w:spacing w:val="-2"/>
          <w:sz w:val="28"/>
          <w:szCs w:val="28"/>
        </w:rPr>
        <w:t>me</w:t>
      </w:r>
      <w:r w:rsidRPr="009566BB">
        <w:rPr>
          <w:rFonts w:asciiTheme="minorHAnsi" w:hAnsiTheme="minorHAnsi" w:cstheme="minorHAnsi"/>
          <w:bCs/>
          <w:spacing w:val="-2"/>
          <w:sz w:val="28"/>
          <w:szCs w:val="28"/>
        </w:rPr>
        <w:t xml:space="preserve">, </w:t>
      </w:r>
      <w:r>
        <w:rPr>
          <w:rFonts w:asciiTheme="minorHAnsi" w:hAnsiTheme="minorHAnsi" w:cstheme="minorHAnsi"/>
          <w:bCs/>
          <w:spacing w:val="-2"/>
          <w:sz w:val="28"/>
          <w:szCs w:val="28"/>
        </w:rPr>
        <w:t>motor</w:t>
      </w:r>
      <w:r w:rsidRPr="009566BB">
        <w:rPr>
          <w:rFonts w:asciiTheme="minorHAnsi" w:hAnsiTheme="minorHAnsi" w:cstheme="minorHAnsi"/>
          <w:bCs/>
          <w:spacing w:val="-2"/>
          <w:sz w:val="28"/>
          <w:szCs w:val="28"/>
        </w:rPr>
        <w:t xml:space="preserve"> home</w:t>
      </w:r>
      <w:r w:rsidR="0062027F" w:rsidRPr="009566BB">
        <w:rPr>
          <w:rFonts w:asciiTheme="minorHAnsi" w:hAnsiTheme="minorHAnsi" w:cstheme="minorHAnsi"/>
          <w:bCs/>
          <w:spacing w:val="-2"/>
          <w:sz w:val="28"/>
          <w:szCs w:val="28"/>
        </w:rPr>
        <w:t>,</w:t>
      </w:r>
      <w:r w:rsidR="0062027F">
        <w:rPr>
          <w:rFonts w:asciiTheme="minorHAnsi" w:hAnsiTheme="minorHAnsi" w:cstheme="minorHAnsi"/>
          <w:bCs/>
          <w:spacing w:val="-2"/>
          <w:sz w:val="28"/>
          <w:szCs w:val="28"/>
        </w:rPr>
        <w:t xml:space="preserve"> </w:t>
      </w:r>
      <w:r w:rsidR="0062027F" w:rsidRPr="009566BB">
        <w:rPr>
          <w:rFonts w:asciiTheme="minorHAnsi" w:hAnsiTheme="minorHAnsi" w:cstheme="minorHAnsi"/>
          <w:bCs/>
          <w:spacing w:val="-2"/>
          <w:sz w:val="28"/>
          <w:szCs w:val="28"/>
        </w:rPr>
        <w:t>recreational</w:t>
      </w:r>
      <w:r w:rsidRPr="009566BB">
        <w:rPr>
          <w:rFonts w:asciiTheme="minorHAnsi" w:hAnsiTheme="minorHAnsi" w:cstheme="minorHAnsi"/>
          <w:bCs/>
          <w:spacing w:val="-2"/>
          <w:sz w:val="28"/>
          <w:szCs w:val="28"/>
        </w:rPr>
        <w:t xml:space="preserve"> vehicle, motorcy</w:t>
      </w:r>
      <w:r>
        <w:rPr>
          <w:rFonts w:asciiTheme="minorHAnsi" w:hAnsiTheme="minorHAnsi" w:cstheme="minorHAnsi"/>
          <w:bCs/>
          <w:spacing w:val="-2"/>
          <w:sz w:val="28"/>
          <w:szCs w:val="28"/>
        </w:rPr>
        <w:t>cl</w:t>
      </w:r>
      <w:r w:rsidRPr="009566BB">
        <w:rPr>
          <w:rFonts w:asciiTheme="minorHAnsi" w:hAnsiTheme="minorHAnsi" w:cstheme="minorHAnsi"/>
          <w:bCs/>
          <w:spacing w:val="-2"/>
          <w:sz w:val="28"/>
          <w:szCs w:val="28"/>
        </w:rPr>
        <w:t xml:space="preserve">es, campers, trailers, boat, </w:t>
      </w:r>
      <w:r w:rsidR="00973146" w:rsidRPr="009566BB">
        <w:rPr>
          <w:rFonts w:asciiTheme="minorHAnsi" w:hAnsiTheme="minorHAnsi" w:cstheme="minorHAnsi"/>
          <w:bCs/>
          <w:spacing w:val="-2"/>
          <w:sz w:val="28"/>
          <w:szCs w:val="28"/>
        </w:rPr>
        <w:t>or similar</w:t>
      </w:r>
      <w:r w:rsidRPr="009566BB">
        <w:rPr>
          <w:rFonts w:asciiTheme="minorHAnsi" w:hAnsiTheme="minorHAnsi" w:cstheme="minorHAnsi"/>
          <w:bCs/>
          <w:spacing w:val="-2"/>
          <w:sz w:val="28"/>
          <w:szCs w:val="28"/>
        </w:rPr>
        <w:t xml:space="preserve"> facility, structure or recreational equipment shall be kept, placed, or maintained within the Gardens Subdivision at any </w:t>
      </w:r>
      <w:r>
        <w:rPr>
          <w:rFonts w:asciiTheme="minorHAnsi" w:hAnsiTheme="minorHAnsi" w:cstheme="minorHAnsi"/>
          <w:bCs/>
          <w:spacing w:val="-2"/>
          <w:sz w:val="28"/>
          <w:szCs w:val="28"/>
        </w:rPr>
        <w:t>t</w:t>
      </w:r>
      <w:r w:rsidRPr="009566BB">
        <w:rPr>
          <w:rFonts w:asciiTheme="minorHAnsi" w:hAnsiTheme="minorHAnsi" w:cstheme="minorHAnsi"/>
          <w:bCs/>
          <w:spacing w:val="-2"/>
          <w:sz w:val="28"/>
          <w:szCs w:val="28"/>
        </w:rPr>
        <w:t xml:space="preserve">ime unless enclosed </w:t>
      </w:r>
      <w:r w:rsidR="00973146" w:rsidRPr="009566BB">
        <w:rPr>
          <w:rFonts w:asciiTheme="minorHAnsi" w:hAnsiTheme="minorHAnsi" w:cstheme="minorHAnsi"/>
          <w:bCs/>
          <w:spacing w:val="-2"/>
          <w:sz w:val="28"/>
          <w:szCs w:val="28"/>
        </w:rPr>
        <w:t>within, a</w:t>
      </w:r>
      <w:r w:rsidRPr="009566BB">
        <w:rPr>
          <w:rFonts w:asciiTheme="minorHAnsi" w:hAnsiTheme="minorHAnsi" w:cstheme="minorHAnsi"/>
          <w:bCs/>
          <w:spacing w:val="-2"/>
          <w:sz w:val="28"/>
          <w:szCs w:val="28"/>
        </w:rPr>
        <w:t xml:space="preserve"> standard size garage, Garage doors shall normally be kept in the fully closed pos</w:t>
      </w:r>
      <w:r>
        <w:rPr>
          <w:rFonts w:asciiTheme="minorHAnsi" w:hAnsiTheme="minorHAnsi" w:cstheme="minorHAnsi"/>
          <w:bCs/>
          <w:spacing w:val="-2"/>
          <w:sz w:val="28"/>
          <w:szCs w:val="28"/>
        </w:rPr>
        <w:t>it</w:t>
      </w:r>
      <w:r w:rsidRPr="009566BB">
        <w:rPr>
          <w:rFonts w:asciiTheme="minorHAnsi" w:hAnsiTheme="minorHAnsi" w:cstheme="minorHAnsi"/>
          <w:bCs/>
          <w:spacing w:val="-2"/>
          <w:sz w:val="28"/>
          <w:szCs w:val="28"/>
        </w:rPr>
        <w:t>ion. No vehicles shall be placed on blocks and no vehicle shaII be repaired or overhauled,</w:t>
      </w:r>
      <w:r>
        <w:rPr>
          <w:rFonts w:asciiTheme="minorHAnsi" w:hAnsiTheme="minorHAnsi" w:cstheme="minorHAnsi"/>
          <w:bCs/>
          <w:spacing w:val="-2"/>
          <w:sz w:val="28"/>
          <w:szCs w:val="28"/>
        </w:rPr>
        <w:t xml:space="preserve"> </w:t>
      </w:r>
      <w:r w:rsidRPr="009566BB">
        <w:rPr>
          <w:rFonts w:asciiTheme="minorHAnsi" w:hAnsiTheme="minorHAnsi" w:cstheme="minorHAnsi"/>
          <w:bCs/>
          <w:spacing w:val="-2"/>
          <w:sz w:val="28"/>
          <w:szCs w:val="28"/>
        </w:rPr>
        <w:t>excep</w:t>
      </w:r>
      <w:r>
        <w:rPr>
          <w:rFonts w:asciiTheme="minorHAnsi" w:hAnsiTheme="minorHAnsi" w:cstheme="minorHAnsi"/>
          <w:bCs/>
          <w:spacing w:val="-2"/>
          <w:sz w:val="28"/>
          <w:szCs w:val="28"/>
        </w:rPr>
        <w:t>t</w:t>
      </w:r>
      <w:r w:rsidRPr="009566BB">
        <w:rPr>
          <w:rFonts w:asciiTheme="minorHAnsi" w:hAnsiTheme="minorHAnsi" w:cstheme="minorHAnsi"/>
          <w:bCs/>
          <w:spacing w:val="-2"/>
          <w:sz w:val="28"/>
          <w:szCs w:val="28"/>
        </w:rPr>
        <w:t xml:space="preserve"> when within an enclosed garage. Passenger vehicles (excluding trucks} owned by and regularly used by Owners or members residing on </w:t>
      </w:r>
      <w:r>
        <w:rPr>
          <w:rFonts w:asciiTheme="minorHAnsi" w:hAnsiTheme="minorHAnsi" w:cstheme="minorHAnsi"/>
          <w:bCs/>
          <w:spacing w:val="-2"/>
          <w:sz w:val="28"/>
          <w:szCs w:val="28"/>
        </w:rPr>
        <w:t>t</w:t>
      </w:r>
      <w:r w:rsidRPr="009566BB">
        <w:rPr>
          <w:rFonts w:asciiTheme="minorHAnsi" w:hAnsiTheme="minorHAnsi" w:cstheme="minorHAnsi"/>
          <w:bCs/>
          <w:spacing w:val="-2"/>
          <w:sz w:val="28"/>
          <w:szCs w:val="28"/>
        </w:rPr>
        <w:t xml:space="preserve">he property may be parked on </w:t>
      </w:r>
      <w:r>
        <w:rPr>
          <w:rFonts w:asciiTheme="minorHAnsi" w:hAnsiTheme="minorHAnsi" w:cstheme="minorHAnsi"/>
          <w:bCs/>
          <w:spacing w:val="-2"/>
          <w:sz w:val="28"/>
          <w:szCs w:val="28"/>
        </w:rPr>
        <w:t>t</w:t>
      </w:r>
      <w:r w:rsidRPr="009566BB">
        <w:rPr>
          <w:rFonts w:asciiTheme="minorHAnsi" w:hAnsiTheme="minorHAnsi" w:cstheme="minorHAnsi"/>
          <w:bCs/>
          <w:spacing w:val="-2"/>
          <w:sz w:val="28"/>
          <w:szCs w:val="28"/>
        </w:rPr>
        <w:t xml:space="preserve">he· driveway immediately in front of a garage bay if all garages are otherwise occupied by other passenger vehicles (not boats, trailers, campers, or recreational vehicles) regularly used by members of </w:t>
      </w:r>
      <w:r>
        <w:rPr>
          <w:rFonts w:asciiTheme="minorHAnsi" w:hAnsiTheme="minorHAnsi" w:cstheme="minorHAnsi"/>
          <w:bCs/>
          <w:spacing w:val="-2"/>
          <w:sz w:val="28"/>
          <w:szCs w:val="28"/>
        </w:rPr>
        <w:t>t</w:t>
      </w:r>
      <w:r w:rsidRPr="009566BB">
        <w:rPr>
          <w:rFonts w:asciiTheme="minorHAnsi" w:hAnsiTheme="minorHAnsi" w:cstheme="minorHAnsi"/>
          <w:bCs/>
          <w:spacing w:val="-2"/>
          <w:sz w:val="28"/>
          <w:szCs w:val="28"/>
        </w:rPr>
        <w:t xml:space="preserve">he household and not in storage. The provisions </w:t>
      </w:r>
      <w:r w:rsidR="0062027F" w:rsidRPr="009566BB">
        <w:rPr>
          <w:rFonts w:asciiTheme="minorHAnsi" w:hAnsiTheme="minorHAnsi" w:cstheme="minorHAnsi"/>
          <w:bCs/>
          <w:spacing w:val="-2"/>
          <w:sz w:val="28"/>
          <w:szCs w:val="28"/>
        </w:rPr>
        <w:t xml:space="preserve">of </w:t>
      </w:r>
      <w:r w:rsidR="0062027F">
        <w:rPr>
          <w:rFonts w:asciiTheme="minorHAnsi" w:hAnsiTheme="minorHAnsi" w:cstheme="minorHAnsi"/>
          <w:bCs/>
          <w:spacing w:val="-2"/>
          <w:sz w:val="28"/>
          <w:szCs w:val="28"/>
        </w:rPr>
        <w:t>t</w:t>
      </w:r>
      <w:r w:rsidR="0062027F" w:rsidRPr="009566BB">
        <w:rPr>
          <w:rFonts w:asciiTheme="minorHAnsi" w:hAnsiTheme="minorHAnsi" w:cstheme="minorHAnsi"/>
          <w:bCs/>
          <w:spacing w:val="-2"/>
          <w:sz w:val="28"/>
          <w:szCs w:val="28"/>
        </w:rPr>
        <w:t>his</w:t>
      </w:r>
      <w:r w:rsidRPr="009566BB">
        <w:rPr>
          <w:rFonts w:asciiTheme="minorHAnsi" w:hAnsiTheme="minorHAnsi" w:cstheme="minorHAnsi"/>
          <w:bCs/>
          <w:spacing w:val="-2"/>
          <w:sz w:val="28"/>
          <w:szCs w:val="28"/>
        </w:rPr>
        <w:t xml:space="preserve"> subsection shall not apply to (i) temporary construction</w:t>
      </w:r>
      <w:r>
        <w:rPr>
          <w:rFonts w:asciiTheme="minorHAnsi" w:hAnsiTheme="minorHAnsi" w:cstheme="minorHAnsi"/>
          <w:bCs/>
          <w:spacing w:val="-2"/>
          <w:sz w:val="28"/>
          <w:szCs w:val="28"/>
        </w:rPr>
        <w:t>.</w:t>
      </w:r>
      <w:r w:rsidR="00883AD0">
        <w:rPr>
          <w:rFonts w:asciiTheme="minorHAnsi" w:hAnsiTheme="minorHAnsi" w:cstheme="minorHAnsi"/>
          <w:bCs/>
          <w:spacing w:val="-2"/>
          <w:sz w:val="28"/>
          <w:szCs w:val="28"/>
        </w:rPr>
        <w:t xml:space="preserve"> </w:t>
      </w:r>
      <w:r w:rsidR="00883AD0" w:rsidRPr="00AF48D5">
        <w:rPr>
          <w:rFonts w:asciiTheme="minorHAnsi" w:hAnsiTheme="minorHAnsi" w:cstheme="minorHAnsi"/>
          <w:bCs/>
          <w:noProof/>
          <w:spacing w:val="-2"/>
          <w:sz w:val="28"/>
          <w:szCs w:val="28"/>
        </w:rPr>
        <mc:AlternateContent>
          <mc:Choice Requires="wps">
            <w:drawing>
              <wp:anchor distT="0" distB="0" distL="114300" distR="114300" simplePos="0" relativeHeight="251674624" behindDoc="1" locked="0" layoutInCell="1" allowOverlap="1" wp14:anchorId="0A6A840C" wp14:editId="33588778">
                <wp:simplePos x="0" y="0"/>
                <wp:positionH relativeFrom="page">
                  <wp:posOffset>6070600</wp:posOffset>
                </wp:positionH>
                <wp:positionV relativeFrom="paragraph">
                  <wp:posOffset>180975</wp:posOffset>
                </wp:positionV>
                <wp:extent cx="6350" cy="143510"/>
                <wp:effectExtent l="0" t="0" r="6350" b="0"/>
                <wp:wrapNone/>
                <wp:docPr id="367"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65FED" id="docshape79" o:spid="_x0000_s1026" style="position:absolute;margin-left:478pt;margin-top:14.25pt;width:.5pt;height:11.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" fillcolor="#ebebeb" stroked="f">
                <v:path arrowok="t"/>
                <w10:wrap anchorx="page"/>
              </v:rect>
            </w:pict>
          </mc:Fallback>
        </mc:AlternateContent>
      </w:r>
      <w:r w:rsidR="00883AD0" w:rsidRPr="00AF48D5">
        <w:rPr>
          <w:rFonts w:asciiTheme="minorHAnsi" w:hAnsiTheme="minorHAnsi" w:cstheme="minorHAnsi"/>
          <w:bCs/>
          <w:spacing w:val="-2"/>
          <w:sz w:val="28"/>
          <w:szCs w:val="28"/>
        </w:rPr>
        <w:t xml:space="preserve">shelters or facilities maintained during, and used exclusively in connection with, the construction of any work or Improvement permitted by this Declaration, (ii) a recreational vehicle parked in the driveway or the street for a period not to exceed 24 hours, and (iii) a guest's use of a recreational vehicle for a period not to exceed one week per </w:t>
      </w:r>
      <w:r w:rsidR="00883AD0" w:rsidRPr="00AF48D5">
        <w:rPr>
          <w:rFonts w:asciiTheme="minorHAnsi" w:hAnsiTheme="minorHAnsi" w:cstheme="minorHAnsi"/>
          <w:bCs/>
          <w:i/>
          <w:spacing w:val="-2"/>
          <w:sz w:val="28"/>
          <w:szCs w:val="28"/>
        </w:rPr>
        <w:t>year.</w:t>
      </w:r>
    </w:p>
    <w:p w14:paraId="7979674A" w14:textId="5A0EF219" w:rsidR="00AF48D5" w:rsidRDefault="00AF48D5" w:rsidP="00AF48D5">
      <w:pPr>
        <w:spacing w:before="1"/>
        <w:jc w:val="both"/>
        <w:rPr>
          <w:rFonts w:asciiTheme="minorHAnsi" w:hAnsiTheme="minorHAnsi" w:cstheme="minorHAnsi"/>
          <w:bCs/>
          <w:spacing w:val="-2"/>
          <w:sz w:val="28"/>
          <w:szCs w:val="28"/>
        </w:rPr>
      </w:pPr>
    </w:p>
    <w:p w14:paraId="34E0012A" w14:textId="10998B3E" w:rsidR="00AF48D5" w:rsidRDefault="00AF48D5" w:rsidP="00AF48D5">
      <w:pPr>
        <w:spacing w:before="1"/>
        <w:jc w:val="both"/>
        <w:rPr>
          <w:rFonts w:asciiTheme="minorHAnsi" w:hAnsiTheme="minorHAnsi" w:cstheme="minorHAnsi"/>
          <w:bCs/>
          <w:spacing w:val="-2"/>
          <w:sz w:val="28"/>
          <w:szCs w:val="28"/>
        </w:rPr>
      </w:pPr>
    </w:p>
    <w:p w14:paraId="0FC986E7" w14:textId="5D02A0D0" w:rsidR="00AF48D5" w:rsidRPr="00AF48D5" w:rsidRDefault="00AF48D5" w:rsidP="00AF48D5">
      <w:pPr>
        <w:spacing w:before="1"/>
        <w:jc w:val="both"/>
        <w:rPr>
          <w:rFonts w:asciiTheme="minorHAnsi" w:hAnsiTheme="minorHAnsi" w:cstheme="minorHAnsi"/>
          <w:bCs/>
          <w:spacing w:val="-2"/>
          <w:sz w:val="28"/>
          <w:szCs w:val="28"/>
        </w:rPr>
      </w:pPr>
      <w:r w:rsidRPr="00AF48D5">
        <w:rPr>
          <w:rFonts w:asciiTheme="minorHAnsi" w:hAnsiTheme="minorHAnsi" w:cstheme="minorHAnsi"/>
          <w:bCs/>
          <w:noProof/>
          <w:spacing w:val="-2"/>
          <w:sz w:val="28"/>
          <w:szCs w:val="28"/>
          <w:highlight w:val="yellow"/>
        </w:rPr>
        <mc:AlternateContent>
          <mc:Choice Requires="wps">
            <w:drawing>
              <wp:anchor distT="0" distB="0" distL="114300" distR="114300" simplePos="0" relativeHeight="251670528" behindDoc="1" locked="0" layoutInCell="1" allowOverlap="1" wp14:anchorId="0AB77464" wp14:editId="3AF8E530">
                <wp:simplePos x="0" y="0"/>
                <wp:positionH relativeFrom="page">
                  <wp:posOffset>1775460</wp:posOffset>
                </wp:positionH>
                <wp:positionV relativeFrom="paragraph">
                  <wp:posOffset>-6985</wp:posOffset>
                </wp:positionV>
                <wp:extent cx="18415" cy="143510"/>
                <wp:effectExtent l="0" t="0" r="0" b="0"/>
                <wp:wrapNone/>
                <wp:docPr id="35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45C0C" id="docshape89" o:spid="_x0000_s1026" style="position:absolute;margin-left:139.8pt;margin-top:-.55pt;width:1.45pt;height:11.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" fillcolor="#ebebeb" stroked="f">
                <v:path arrowok="t"/>
                <w10:wrap anchorx="page"/>
              </v:rect>
            </w:pict>
          </mc:Fallback>
        </mc:AlternateContent>
      </w:r>
      <w:r w:rsidRPr="00AF48D5">
        <w:rPr>
          <w:rFonts w:asciiTheme="minorHAnsi" w:hAnsiTheme="minorHAnsi" w:cstheme="minorHAnsi"/>
          <w:bCs/>
          <w:noProof/>
          <w:spacing w:val="-2"/>
          <w:sz w:val="28"/>
          <w:szCs w:val="28"/>
          <w:highlight w:val="yellow"/>
        </w:rPr>
        <mc:AlternateContent>
          <mc:Choice Requires="wps">
            <w:drawing>
              <wp:anchor distT="0" distB="0" distL="114300" distR="114300" simplePos="0" relativeHeight="251671552" behindDoc="1" locked="0" layoutInCell="1" allowOverlap="1" wp14:anchorId="797D3980" wp14:editId="5413E640">
                <wp:simplePos x="0" y="0"/>
                <wp:positionH relativeFrom="page">
                  <wp:posOffset>3319145</wp:posOffset>
                </wp:positionH>
                <wp:positionV relativeFrom="paragraph">
                  <wp:posOffset>118110</wp:posOffset>
                </wp:positionV>
                <wp:extent cx="6350" cy="143510"/>
                <wp:effectExtent l="0" t="0" r="6350" b="0"/>
                <wp:wrapNone/>
                <wp:docPr id="35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FD799" id="docshape90" o:spid="_x0000_s1026" style="position:absolute;margin-left:261.35pt;margin-top:9.3pt;width:.5pt;height:11.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" fillcolor="#ebebeb" stroked="f">
                <v:path arrowok="t"/>
                <w10:wrap anchorx="page"/>
              </v:rect>
            </w:pict>
          </mc:Fallback>
        </mc:AlternateContent>
      </w:r>
      <w:r w:rsidRPr="00AF48D5">
        <w:rPr>
          <w:rFonts w:asciiTheme="minorHAnsi" w:hAnsiTheme="minorHAnsi" w:cstheme="minorHAnsi"/>
          <w:bCs/>
          <w:noProof/>
          <w:spacing w:val="-2"/>
          <w:sz w:val="28"/>
          <w:szCs w:val="28"/>
          <w:highlight w:val="yellow"/>
        </w:rPr>
        <mc:AlternateContent>
          <mc:Choice Requires="wps">
            <w:drawing>
              <wp:anchor distT="0" distB="0" distL="114300" distR="114300" simplePos="0" relativeHeight="251672576" behindDoc="1" locked="0" layoutInCell="1" allowOverlap="1" wp14:anchorId="1A74FDBE" wp14:editId="1537295C">
                <wp:simplePos x="0" y="0"/>
                <wp:positionH relativeFrom="page">
                  <wp:posOffset>4147820</wp:posOffset>
                </wp:positionH>
                <wp:positionV relativeFrom="paragraph">
                  <wp:posOffset>386715</wp:posOffset>
                </wp:positionV>
                <wp:extent cx="3175" cy="143510"/>
                <wp:effectExtent l="0" t="0" r="9525" b="0"/>
                <wp:wrapNone/>
                <wp:docPr id="355"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14351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B7989" id="docshape91" o:spid="_x0000_s1026" style="position:absolute;margin-left:326.6pt;margin-top:30.45pt;width:.25pt;height:1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" fillcolor="#ebebeb" stroked="f">
                <v:path arrowok="t"/>
                <w10:wrap anchorx="page"/>
              </v:rect>
            </w:pict>
          </mc:Fallback>
        </mc:AlternateContent>
      </w:r>
      <w:r w:rsidRPr="00AC5C9D">
        <w:rPr>
          <w:rFonts w:asciiTheme="minorHAnsi" w:hAnsiTheme="minorHAnsi" w:cstheme="minorHAnsi"/>
          <w:bCs/>
          <w:spacing w:val="-2"/>
          <w:sz w:val="28"/>
          <w:szCs w:val="28"/>
          <w:highlight w:val="yellow"/>
        </w:rPr>
        <w:t xml:space="preserve">Section 3.02 </w:t>
      </w:r>
      <w:r w:rsidR="00AC5C9D" w:rsidRPr="00AC5C9D">
        <w:rPr>
          <w:rFonts w:asciiTheme="minorHAnsi" w:hAnsiTheme="minorHAnsi" w:cstheme="minorHAnsi"/>
          <w:bCs/>
          <w:spacing w:val="-2"/>
          <w:sz w:val="28"/>
          <w:szCs w:val="28"/>
          <w:highlight w:val="yellow"/>
        </w:rPr>
        <w:t>L</w:t>
      </w:r>
      <w:r>
        <w:rPr>
          <w:rFonts w:asciiTheme="minorHAnsi" w:hAnsiTheme="minorHAnsi" w:cstheme="minorHAnsi"/>
          <w:bCs/>
          <w:spacing w:val="-2"/>
          <w:sz w:val="28"/>
          <w:szCs w:val="28"/>
        </w:rPr>
        <w:t xml:space="preserve"> </w:t>
      </w:r>
      <w:r w:rsidRPr="00AF48D5">
        <w:rPr>
          <w:rFonts w:asciiTheme="minorHAnsi" w:hAnsiTheme="minorHAnsi" w:cstheme="minorHAnsi"/>
          <w:bCs/>
          <w:spacing w:val="-2"/>
          <w:sz w:val="28"/>
          <w:szCs w:val="28"/>
        </w:rPr>
        <w:t xml:space="preserve">No commercial vehicles shall be kept or maintained In the Gardens Subdivision, except within standard size </w:t>
      </w:r>
      <w:r w:rsidR="0062027F" w:rsidRPr="00AF48D5">
        <w:rPr>
          <w:rFonts w:asciiTheme="minorHAnsi" w:hAnsiTheme="minorHAnsi" w:cstheme="minorHAnsi"/>
          <w:bCs/>
          <w:spacing w:val="-2"/>
          <w:sz w:val="28"/>
          <w:szCs w:val="28"/>
        </w:rPr>
        <w:t>garages;</w:t>
      </w:r>
      <w:r w:rsidRPr="00AF48D5">
        <w:rPr>
          <w:rFonts w:asciiTheme="minorHAnsi" w:hAnsiTheme="minorHAnsi" w:cstheme="minorHAnsi"/>
          <w:bCs/>
          <w:spacing w:val="-2"/>
          <w:sz w:val="28"/>
          <w:szCs w:val="28"/>
        </w:rPr>
        <w:t xml:space="preserve"> and except where customary or required for the limited purposes of building, repairing, </w:t>
      </w:r>
      <w:r w:rsidRPr="00AF48D5">
        <w:rPr>
          <w:rFonts w:asciiTheme="minorHAnsi" w:hAnsiTheme="minorHAnsi" w:cstheme="minorHAnsi"/>
          <w:bCs/>
          <w:spacing w:val="-2"/>
          <w:sz w:val="28"/>
          <w:szCs w:val="28"/>
        </w:rPr>
        <w:lastRenderedPageBreak/>
        <w:t xml:space="preserve">refinishing, or maintaining the Gardens Subdivision or a dwelling, or for the purpose of moving </w:t>
      </w:r>
      <w:r>
        <w:rPr>
          <w:rFonts w:asciiTheme="minorHAnsi" w:hAnsiTheme="minorHAnsi" w:cstheme="minorHAnsi"/>
          <w:bCs/>
          <w:spacing w:val="-2"/>
          <w:sz w:val="28"/>
          <w:szCs w:val="28"/>
        </w:rPr>
        <w:t>h</w:t>
      </w:r>
      <w:r w:rsidRPr="00AF48D5">
        <w:rPr>
          <w:rFonts w:asciiTheme="minorHAnsi" w:hAnsiTheme="minorHAnsi" w:cstheme="minorHAnsi"/>
          <w:bCs/>
          <w:spacing w:val="-2"/>
          <w:sz w:val="28"/>
          <w:szCs w:val="28"/>
        </w:rPr>
        <w:t>ousehold goods or other necessary or customary furnishings, equipment or supplies in or out of the Gardens Subdivision.</w:t>
      </w:r>
    </w:p>
    <w:p w14:paraId="6C07EDD2" w14:textId="073B76D2" w:rsidR="00883AD0" w:rsidRDefault="00883AD0" w:rsidP="00AF48D5">
      <w:pPr>
        <w:spacing w:before="1"/>
        <w:jc w:val="both"/>
        <w:rPr>
          <w:rFonts w:asciiTheme="minorHAnsi" w:hAnsiTheme="minorHAnsi" w:cstheme="minorHAnsi"/>
          <w:bCs/>
          <w:spacing w:val="-2"/>
          <w:sz w:val="28"/>
          <w:szCs w:val="28"/>
        </w:rPr>
      </w:pPr>
    </w:p>
    <w:p w14:paraId="0F4A0E90" w14:textId="77777777" w:rsidR="00883AD0" w:rsidRDefault="00883AD0" w:rsidP="00AF48D5">
      <w:pPr>
        <w:spacing w:before="1"/>
        <w:jc w:val="both"/>
        <w:rPr>
          <w:rFonts w:asciiTheme="minorHAnsi" w:hAnsiTheme="minorHAnsi" w:cstheme="minorHAnsi"/>
          <w:bCs/>
          <w:spacing w:val="-2"/>
          <w:sz w:val="28"/>
          <w:szCs w:val="28"/>
        </w:rPr>
      </w:pPr>
    </w:p>
    <w:p w14:paraId="414916FF" w14:textId="6B13BE8E" w:rsidR="00883AD0" w:rsidRPr="00AF48D5" w:rsidRDefault="00883AD0" w:rsidP="00AF48D5">
      <w:pPr>
        <w:spacing w:before="1"/>
        <w:jc w:val="both"/>
        <w:rPr>
          <w:rFonts w:asciiTheme="minorHAnsi" w:hAnsiTheme="minorHAnsi" w:cstheme="minorHAnsi"/>
          <w:bCs/>
          <w:spacing w:val="-2"/>
          <w:sz w:val="28"/>
          <w:szCs w:val="28"/>
        </w:rPr>
        <w:sectPr w:rsidR="00883AD0" w:rsidRPr="00AF48D5" w:rsidSect="00AF48D5">
          <w:type w:val="continuous"/>
          <w:pgSz w:w="12240" w:h="15840"/>
          <w:pgMar w:top="1820" w:right="1640" w:bottom="3140" w:left="1720" w:header="0" w:footer="2924" w:gutter="0"/>
          <w:cols w:space="720"/>
        </w:sectPr>
      </w:pPr>
      <w:r w:rsidRPr="00AC5C9D">
        <w:rPr>
          <w:rFonts w:asciiTheme="minorHAnsi" w:hAnsiTheme="minorHAnsi" w:cstheme="minorHAnsi"/>
          <w:bCs/>
          <w:spacing w:val="-2"/>
          <w:sz w:val="28"/>
          <w:szCs w:val="28"/>
          <w:highlight w:val="yellow"/>
        </w:rPr>
        <w:t>Section</w:t>
      </w:r>
      <w:r w:rsidR="00AC5C9D" w:rsidRPr="00AC5C9D">
        <w:rPr>
          <w:rFonts w:asciiTheme="minorHAnsi" w:hAnsiTheme="minorHAnsi" w:cstheme="minorHAnsi"/>
          <w:bCs/>
          <w:spacing w:val="-2"/>
          <w:sz w:val="28"/>
          <w:szCs w:val="28"/>
          <w:highlight w:val="yellow"/>
        </w:rPr>
        <w:t xml:space="preserve"> </w:t>
      </w:r>
      <w:r w:rsidRPr="00AC5C9D">
        <w:rPr>
          <w:rFonts w:asciiTheme="minorHAnsi" w:hAnsiTheme="minorHAnsi" w:cstheme="minorHAnsi"/>
          <w:bCs/>
          <w:spacing w:val="-2"/>
          <w:sz w:val="28"/>
          <w:szCs w:val="28"/>
          <w:highlight w:val="yellow"/>
        </w:rPr>
        <w:t>3.02</w:t>
      </w:r>
      <w:r w:rsidR="00AC5C9D" w:rsidRPr="00AC5C9D">
        <w:rPr>
          <w:rFonts w:asciiTheme="minorHAnsi" w:hAnsiTheme="minorHAnsi" w:cstheme="minorHAnsi"/>
          <w:bCs/>
          <w:spacing w:val="-2"/>
          <w:sz w:val="28"/>
          <w:szCs w:val="28"/>
          <w:highlight w:val="yellow"/>
        </w:rPr>
        <w:t xml:space="preserve"> </w:t>
      </w:r>
      <w:r w:rsidRPr="00AC5C9D">
        <w:rPr>
          <w:rFonts w:asciiTheme="minorHAnsi" w:hAnsiTheme="minorHAnsi" w:cstheme="minorHAnsi"/>
          <w:bCs/>
          <w:spacing w:val="-2"/>
          <w:sz w:val="28"/>
          <w:szCs w:val="28"/>
          <w:highlight w:val="yellow"/>
        </w:rPr>
        <w:t>K</w:t>
      </w:r>
      <w:r>
        <w:rPr>
          <w:rFonts w:asciiTheme="minorHAnsi" w:hAnsiTheme="minorHAnsi" w:cstheme="minorHAnsi"/>
          <w:bCs/>
          <w:spacing w:val="-2"/>
          <w:sz w:val="28"/>
          <w:szCs w:val="28"/>
        </w:rPr>
        <w:t xml:space="preserve"> </w:t>
      </w:r>
      <w:r w:rsidRPr="00883AD0">
        <w:rPr>
          <w:rFonts w:asciiTheme="minorHAnsi" w:hAnsiTheme="minorHAnsi" w:cstheme="minorHAnsi"/>
          <w:bCs/>
          <w:spacing w:val="-2"/>
          <w:sz w:val="28"/>
          <w:szCs w:val="28"/>
        </w:rPr>
        <w:t>No vehi</w:t>
      </w:r>
      <w:r w:rsidR="00AC5C9D">
        <w:rPr>
          <w:rFonts w:asciiTheme="minorHAnsi" w:hAnsiTheme="minorHAnsi" w:cstheme="minorHAnsi"/>
          <w:bCs/>
          <w:spacing w:val="-2"/>
          <w:sz w:val="28"/>
          <w:szCs w:val="28"/>
        </w:rPr>
        <w:t>cl</w:t>
      </w:r>
      <w:r w:rsidRPr="00883AD0">
        <w:rPr>
          <w:rFonts w:asciiTheme="minorHAnsi" w:hAnsiTheme="minorHAnsi" w:cstheme="minorHAnsi"/>
          <w:bCs/>
          <w:spacing w:val="-2"/>
          <w:sz w:val="28"/>
          <w:szCs w:val="28"/>
        </w:rPr>
        <w:t xml:space="preserve">es of any </w:t>
      </w:r>
      <w:r w:rsidR="00AC5C9D">
        <w:rPr>
          <w:rFonts w:asciiTheme="minorHAnsi" w:hAnsiTheme="minorHAnsi" w:cstheme="minorHAnsi"/>
          <w:bCs/>
          <w:spacing w:val="-2"/>
          <w:sz w:val="28"/>
          <w:szCs w:val="28"/>
        </w:rPr>
        <w:t>t</w:t>
      </w:r>
      <w:r w:rsidRPr="00883AD0">
        <w:rPr>
          <w:rFonts w:asciiTheme="minorHAnsi" w:hAnsiTheme="minorHAnsi" w:cstheme="minorHAnsi"/>
          <w:bCs/>
          <w:spacing w:val="-2"/>
          <w:sz w:val="28"/>
          <w:szCs w:val="28"/>
        </w:rPr>
        <w:t>ype shall be permanently or semi-permanently parked in any portion of the Gardens Subdivision for purposes of repairs er reconstruction, or storage. A vehicle shall be deemed parked for storage</w:t>
      </w:r>
      <w:r w:rsidR="00AC5C9D">
        <w:rPr>
          <w:rFonts w:asciiTheme="minorHAnsi" w:hAnsiTheme="minorHAnsi" w:cstheme="minorHAnsi"/>
          <w:bCs/>
          <w:spacing w:val="-2"/>
          <w:sz w:val="28"/>
          <w:szCs w:val="28"/>
        </w:rPr>
        <w:t xml:space="preserve"> if</w:t>
      </w:r>
      <w:r w:rsidRPr="00883AD0">
        <w:rPr>
          <w:rFonts w:asciiTheme="minorHAnsi" w:hAnsiTheme="minorHAnsi" w:cstheme="minorHAnsi"/>
          <w:bCs/>
          <w:spacing w:val="-2"/>
          <w:sz w:val="28"/>
          <w:szCs w:val="28"/>
        </w:rPr>
        <w:t xml:space="preserve"> It Is no</w:t>
      </w:r>
      <w:r w:rsidR="00AC5C9D">
        <w:rPr>
          <w:rFonts w:asciiTheme="minorHAnsi" w:hAnsiTheme="minorHAnsi" w:cstheme="minorHAnsi"/>
          <w:bCs/>
          <w:spacing w:val="-2"/>
          <w:sz w:val="28"/>
          <w:szCs w:val="28"/>
        </w:rPr>
        <w:t>t</w:t>
      </w:r>
      <w:r w:rsidRPr="00883AD0">
        <w:rPr>
          <w:rFonts w:asciiTheme="minorHAnsi" w:hAnsiTheme="minorHAnsi" w:cstheme="minorHAnsi"/>
          <w:bCs/>
          <w:spacing w:val="-2"/>
          <w:sz w:val="28"/>
          <w:szCs w:val="28"/>
        </w:rPr>
        <w:t xml:space="preserve"> driven </w:t>
      </w:r>
      <w:r w:rsidR="00AC5C9D">
        <w:rPr>
          <w:rFonts w:asciiTheme="minorHAnsi" w:hAnsiTheme="minorHAnsi" w:cstheme="minorHAnsi"/>
          <w:bCs/>
          <w:spacing w:val="-2"/>
          <w:sz w:val="28"/>
          <w:szCs w:val="28"/>
        </w:rPr>
        <w:t>out</w:t>
      </w:r>
      <w:r w:rsidRPr="00883AD0">
        <w:rPr>
          <w:rFonts w:asciiTheme="minorHAnsi" w:hAnsiTheme="minorHAnsi" w:cstheme="minorHAnsi"/>
          <w:bCs/>
          <w:spacing w:val="-2"/>
          <w:sz w:val="28"/>
          <w:szCs w:val="28"/>
        </w:rPr>
        <w:t xml:space="preserve"> of the Gardens Subdivision for </w:t>
      </w:r>
      <w:r w:rsidR="00AC5C9D">
        <w:rPr>
          <w:rFonts w:asciiTheme="minorHAnsi" w:hAnsiTheme="minorHAnsi" w:cstheme="minorHAnsi"/>
          <w:bCs/>
          <w:spacing w:val="-2"/>
          <w:sz w:val="28"/>
          <w:szCs w:val="28"/>
        </w:rPr>
        <w:t>t</w:t>
      </w:r>
      <w:r w:rsidRPr="00883AD0">
        <w:rPr>
          <w:rFonts w:asciiTheme="minorHAnsi" w:hAnsiTheme="minorHAnsi" w:cstheme="minorHAnsi"/>
          <w:bCs/>
          <w:spacing w:val="-2"/>
          <w:sz w:val="28"/>
          <w:szCs w:val="28"/>
        </w:rPr>
        <w:t>hirty (30) consecuti</w:t>
      </w:r>
      <w:r w:rsidR="00BC7FED">
        <w:rPr>
          <w:rFonts w:asciiTheme="minorHAnsi" w:hAnsiTheme="minorHAnsi" w:cstheme="minorHAnsi"/>
          <w:bCs/>
          <w:spacing w:val="-2"/>
          <w:sz w:val="28"/>
          <w:szCs w:val="28"/>
        </w:rPr>
        <w:t>ve  days.</w:t>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r w:rsidR="00BC7FED">
        <w:rPr>
          <w:rFonts w:asciiTheme="minorHAnsi" w:hAnsiTheme="minorHAnsi" w:cstheme="minorHAnsi"/>
          <w:bCs/>
          <w:spacing w:val="-2"/>
          <w:sz w:val="28"/>
          <w:szCs w:val="28"/>
        </w:rPr>
        <w:tab/>
      </w:r>
    </w:p>
    <w:p w14:paraId="0C67810C" w14:textId="77777777" w:rsidR="0022635E" w:rsidRDefault="0022635E" w:rsidP="00AC5C9D">
      <w:pPr>
        <w:spacing w:before="1"/>
        <w:rPr>
          <w:rFonts w:asciiTheme="minorHAnsi" w:hAnsiTheme="minorHAnsi" w:cstheme="minorHAnsi"/>
          <w:bCs/>
          <w:spacing w:val="-2"/>
          <w:sz w:val="28"/>
          <w:szCs w:val="28"/>
        </w:rPr>
      </w:pPr>
    </w:p>
    <w:p w14:paraId="0CC7B6BE" w14:textId="6B99AF58" w:rsidR="00734FCC" w:rsidRPr="00734FCC" w:rsidRDefault="00734FCC" w:rsidP="00AC5C9D">
      <w:pPr>
        <w:spacing w:before="1"/>
        <w:rPr>
          <w:rFonts w:asciiTheme="minorHAnsi" w:hAnsiTheme="minorHAnsi" w:cstheme="minorHAnsi"/>
          <w:b/>
          <w:spacing w:val="-2"/>
          <w:sz w:val="28"/>
          <w:szCs w:val="28"/>
        </w:rPr>
      </w:pPr>
      <w:r w:rsidRPr="00734FCC">
        <w:rPr>
          <w:rFonts w:asciiTheme="minorHAnsi" w:hAnsiTheme="minorHAnsi" w:cstheme="minorHAnsi"/>
          <w:b/>
          <w:spacing w:val="-2"/>
          <w:sz w:val="28"/>
          <w:szCs w:val="28"/>
        </w:rPr>
        <w:t>Open Forum</w:t>
      </w:r>
    </w:p>
    <w:p w14:paraId="7403ADA0" w14:textId="055F069C" w:rsidR="003761A9" w:rsidRDefault="003761A9" w:rsidP="004E721E">
      <w:pPr>
        <w:spacing w:before="1"/>
        <w:rPr>
          <w:rFonts w:asciiTheme="minorHAnsi" w:hAnsiTheme="minorHAnsi" w:cstheme="minorHAnsi"/>
          <w:bCs/>
          <w:spacing w:val="-2"/>
          <w:sz w:val="28"/>
          <w:szCs w:val="28"/>
        </w:rPr>
      </w:pPr>
      <w:r>
        <w:rPr>
          <w:rFonts w:asciiTheme="minorHAnsi" w:hAnsiTheme="minorHAnsi" w:cstheme="minorHAnsi"/>
          <w:bCs/>
          <w:spacing w:val="-2"/>
          <w:sz w:val="28"/>
          <w:szCs w:val="28"/>
        </w:rPr>
        <w:t>City ordinances must be followed so towing is an unrealistic approach</w:t>
      </w:r>
      <w:r w:rsidR="00725ADA">
        <w:rPr>
          <w:rFonts w:asciiTheme="minorHAnsi" w:hAnsiTheme="minorHAnsi" w:cstheme="minorHAnsi"/>
          <w:bCs/>
          <w:spacing w:val="-2"/>
          <w:sz w:val="28"/>
          <w:szCs w:val="28"/>
        </w:rPr>
        <w:t xml:space="preserve"> as it is illegal to do so without lawful authority.</w:t>
      </w:r>
    </w:p>
    <w:p w14:paraId="0C93B6B8" w14:textId="4B4D48C1" w:rsidR="003761A9" w:rsidRDefault="003761A9" w:rsidP="004E721E">
      <w:pPr>
        <w:spacing w:before="1"/>
        <w:rPr>
          <w:rFonts w:asciiTheme="minorHAnsi" w:hAnsiTheme="minorHAnsi" w:cstheme="minorHAnsi"/>
          <w:bCs/>
          <w:spacing w:val="-2"/>
          <w:sz w:val="28"/>
          <w:szCs w:val="28"/>
        </w:rPr>
      </w:pPr>
      <w:r>
        <w:rPr>
          <w:rFonts w:asciiTheme="minorHAnsi" w:hAnsiTheme="minorHAnsi" w:cstheme="minorHAnsi"/>
          <w:bCs/>
          <w:spacing w:val="-2"/>
          <w:sz w:val="28"/>
          <w:szCs w:val="28"/>
        </w:rPr>
        <w:t xml:space="preserve">Section 3.02 Section </w:t>
      </w:r>
      <w:r w:rsidR="0062027F">
        <w:rPr>
          <w:rFonts w:asciiTheme="minorHAnsi" w:hAnsiTheme="minorHAnsi" w:cstheme="minorHAnsi"/>
          <w:bCs/>
          <w:spacing w:val="-2"/>
          <w:sz w:val="28"/>
          <w:szCs w:val="28"/>
        </w:rPr>
        <w:t>D, K</w:t>
      </w:r>
      <w:r>
        <w:rPr>
          <w:rFonts w:asciiTheme="minorHAnsi" w:hAnsiTheme="minorHAnsi" w:cstheme="minorHAnsi"/>
          <w:bCs/>
          <w:spacing w:val="-2"/>
          <w:sz w:val="28"/>
          <w:szCs w:val="28"/>
        </w:rPr>
        <w:t>,</w:t>
      </w:r>
      <w:r w:rsidR="0062027F">
        <w:rPr>
          <w:rFonts w:asciiTheme="minorHAnsi" w:hAnsiTheme="minorHAnsi" w:cstheme="minorHAnsi"/>
          <w:bCs/>
          <w:spacing w:val="-2"/>
          <w:sz w:val="28"/>
          <w:szCs w:val="28"/>
        </w:rPr>
        <w:t xml:space="preserve"> L goes</w:t>
      </w:r>
      <w:r>
        <w:rPr>
          <w:rFonts w:asciiTheme="minorHAnsi" w:hAnsiTheme="minorHAnsi" w:cstheme="minorHAnsi"/>
          <w:bCs/>
          <w:spacing w:val="-2"/>
          <w:sz w:val="28"/>
          <w:szCs w:val="28"/>
        </w:rPr>
        <w:t xml:space="preserve"> through descriptions of what vehicles can be parked in driveway. </w:t>
      </w:r>
      <w:r w:rsidR="0062027F">
        <w:rPr>
          <w:rFonts w:asciiTheme="minorHAnsi" w:hAnsiTheme="minorHAnsi" w:cstheme="minorHAnsi"/>
          <w:bCs/>
          <w:spacing w:val="-2"/>
          <w:sz w:val="28"/>
          <w:szCs w:val="28"/>
        </w:rPr>
        <w:t>(</w:t>
      </w:r>
      <w:r w:rsidR="00973146">
        <w:rPr>
          <w:rFonts w:asciiTheme="minorHAnsi" w:hAnsiTheme="minorHAnsi" w:cstheme="minorHAnsi"/>
          <w:bCs/>
          <w:spacing w:val="-2"/>
          <w:sz w:val="28"/>
          <w:szCs w:val="28"/>
        </w:rPr>
        <w:t>See</w:t>
      </w:r>
      <w:r w:rsidR="0062027F">
        <w:rPr>
          <w:rFonts w:asciiTheme="minorHAnsi" w:hAnsiTheme="minorHAnsi" w:cstheme="minorHAnsi"/>
          <w:bCs/>
          <w:spacing w:val="-2"/>
          <w:sz w:val="28"/>
          <w:szCs w:val="28"/>
        </w:rPr>
        <w:t xml:space="preserve"> above)</w:t>
      </w:r>
    </w:p>
    <w:p w14:paraId="2AB013FB" w14:textId="6579A3E8" w:rsidR="003761A9" w:rsidRDefault="00725ADA" w:rsidP="004E721E">
      <w:pPr>
        <w:spacing w:before="1"/>
        <w:rPr>
          <w:rFonts w:asciiTheme="minorHAnsi" w:hAnsiTheme="minorHAnsi" w:cstheme="minorHAnsi"/>
          <w:bCs/>
          <w:spacing w:val="-2"/>
          <w:sz w:val="28"/>
          <w:szCs w:val="28"/>
        </w:rPr>
      </w:pPr>
      <w:r>
        <w:rPr>
          <w:rFonts w:asciiTheme="minorHAnsi" w:hAnsiTheme="minorHAnsi" w:cstheme="minorHAnsi"/>
          <w:bCs/>
          <w:spacing w:val="-2"/>
          <w:sz w:val="28"/>
          <w:szCs w:val="28"/>
        </w:rPr>
        <w:t>Many residents never read the covenants until there is a problem</w:t>
      </w:r>
      <w:r w:rsidR="00A64593">
        <w:rPr>
          <w:rFonts w:asciiTheme="minorHAnsi" w:hAnsiTheme="minorHAnsi" w:cstheme="minorHAnsi"/>
          <w:bCs/>
          <w:spacing w:val="-2"/>
          <w:sz w:val="28"/>
          <w:szCs w:val="28"/>
        </w:rPr>
        <w:t xml:space="preserve">. </w:t>
      </w:r>
      <w:r w:rsidR="003761A9">
        <w:rPr>
          <w:rFonts w:asciiTheme="minorHAnsi" w:hAnsiTheme="minorHAnsi" w:cstheme="minorHAnsi"/>
          <w:bCs/>
          <w:spacing w:val="-2"/>
          <w:sz w:val="28"/>
          <w:szCs w:val="28"/>
        </w:rPr>
        <w:t>Edu</w:t>
      </w:r>
      <w:r w:rsidR="00885B33">
        <w:rPr>
          <w:rFonts w:asciiTheme="minorHAnsi" w:hAnsiTheme="minorHAnsi" w:cstheme="minorHAnsi"/>
          <w:bCs/>
          <w:spacing w:val="-2"/>
          <w:sz w:val="28"/>
          <w:szCs w:val="28"/>
        </w:rPr>
        <w:t xml:space="preserve">cation </w:t>
      </w:r>
      <w:r w:rsidR="003761A9">
        <w:rPr>
          <w:rFonts w:asciiTheme="minorHAnsi" w:hAnsiTheme="minorHAnsi" w:cstheme="minorHAnsi"/>
          <w:bCs/>
          <w:spacing w:val="-2"/>
          <w:sz w:val="28"/>
          <w:szCs w:val="28"/>
        </w:rPr>
        <w:t xml:space="preserve">on the CCR’s </w:t>
      </w:r>
      <w:r w:rsidR="00A64593">
        <w:rPr>
          <w:rFonts w:asciiTheme="minorHAnsi" w:hAnsiTheme="minorHAnsi" w:cstheme="minorHAnsi"/>
          <w:bCs/>
          <w:spacing w:val="-2"/>
          <w:sz w:val="28"/>
          <w:szCs w:val="28"/>
        </w:rPr>
        <w:t>should be the first matter of business before amendments and/or penalties to the covenants are examined.</w:t>
      </w:r>
    </w:p>
    <w:p w14:paraId="0691F160" w14:textId="77777777" w:rsidR="00734FCC" w:rsidRDefault="00734FCC" w:rsidP="004E721E">
      <w:pPr>
        <w:spacing w:before="1"/>
        <w:rPr>
          <w:rFonts w:asciiTheme="minorHAnsi" w:hAnsiTheme="minorHAnsi" w:cstheme="minorHAnsi"/>
          <w:bCs/>
          <w:spacing w:val="-2"/>
          <w:sz w:val="28"/>
          <w:szCs w:val="28"/>
        </w:rPr>
      </w:pPr>
    </w:p>
    <w:p w14:paraId="3ED38F3E" w14:textId="4DBCB879" w:rsidR="003761A9" w:rsidRDefault="003761A9" w:rsidP="004E721E">
      <w:pPr>
        <w:spacing w:before="1"/>
        <w:rPr>
          <w:rFonts w:asciiTheme="minorHAnsi" w:hAnsiTheme="minorHAnsi" w:cstheme="minorHAnsi"/>
          <w:bCs/>
          <w:spacing w:val="-2"/>
          <w:sz w:val="28"/>
          <w:szCs w:val="28"/>
        </w:rPr>
      </w:pPr>
      <w:r w:rsidRPr="003761A9">
        <w:rPr>
          <w:rFonts w:asciiTheme="minorHAnsi" w:hAnsiTheme="minorHAnsi" w:cstheme="minorHAnsi"/>
          <w:b/>
          <w:spacing w:val="-2"/>
          <w:sz w:val="28"/>
          <w:szCs w:val="28"/>
        </w:rPr>
        <w:t>Action:</w:t>
      </w:r>
      <w:r>
        <w:rPr>
          <w:rFonts w:asciiTheme="minorHAnsi" w:hAnsiTheme="minorHAnsi" w:cstheme="minorHAnsi"/>
          <w:b/>
          <w:spacing w:val="-2"/>
          <w:sz w:val="28"/>
          <w:szCs w:val="28"/>
        </w:rPr>
        <w:t xml:space="preserve"> </w:t>
      </w:r>
      <w:r w:rsidR="004F3989">
        <w:rPr>
          <w:rFonts w:asciiTheme="minorHAnsi" w:hAnsiTheme="minorHAnsi" w:cstheme="minorHAnsi"/>
          <w:bCs/>
          <w:spacing w:val="-2"/>
          <w:sz w:val="28"/>
          <w:szCs w:val="28"/>
        </w:rPr>
        <w:t>The board will</w:t>
      </w:r>
      <w:r w:rsidR="0062027F">
        <w:rPr>
          <w:rFonts w:asciiTheme="minorHAnsi" w:hAnsiTheme="minorHAnsi" w:cstheme="minorHAnsi"/>
          <w:bCs/>
          <w:spacing w:val="-2"/>
          <w:sz w:val="28"/>
          <w:szCs w:val="28"/>
        </w:rPr>
        <w:t xml:space="preserve"> select</w:t>
      </w:r>
      <w:r w:rsidR="004F3989">
        <w:rPr>
          <w:rFonts w:asciiTheme="minorHAnsi" w:hAnsiTheme="minorHAnsi" w:cstheme="minorHAnsi"/>
          <w:bCs/>
          <w:spacing w:val="-2"/>
          <w:sz w:val="28"/>
          <w:szCs w:val="28"/>
        </w:rPr>
        <w:t xml:space="preserve"> a CCR every month </w:t>
      </w:r>
      <w:r w:rsidR="00E02547">
        <w:rPr>
          <w:rFonts w:asciiTheme="minorHAnsi" w:hAnsiTheme="minorHAnsi" w:cstheme="minorHAnsi"/>
          <w:bCs/>
          <w:spacing w:val="-2"/>
          <w:sz w:val="28"/>
          <w:szCs w:val="28"/>
        </w:rPr>
        <w:t>to be</w:t>
      </w:r>
      <w:r w:rsidR="004F3989">
        <w:rPr>
          <w:rFonts w:asciiTheme="minorHAnsi" w:hAnsiTheme="minorHAnsi" w:cstheme="minorHAnsi"/>
          <w:bCs/>
          <w:spacing w:val="-2"/>
          <w:sz w:val="28"/>
          <w:szCs w:val="28"/>
        </w:rPr>
        <w:t xml:space="preserve"> post</w:t>
      </w:r>
      <w:r w:rsidR="00E02547">
        <w:rPr>
          <w:rFonts w:asciiTheme="minorHAnsi" w:hAnsiTheme="minorHAnsi" w:cstheme="minorHAnsi"/>
          <w:bCs/>
          <w:spacing w:val="-2"/>
          <w:sz w:val="28"/>
          <w:szCs w:val="28"/>
        </w:rPr>
        <w:t>ed</w:t>
      </w:r>
      <w:r w:rsidR="004F3989">
        <w:rPr>
          <w:rFonts w:asciiTheme="minorHAnsi" w:hAnsiTheme="minorHAnsi" w:cstheme="minorHAnsi"/>
          <w:bCs/>
          <w:spacing w:val="-2"/>
          <w:sz w:val="28"/>
          <w:szCs w:val="28"/>
        </w:rPr>
        <w:t xml:space="preserve"> on the minutes for </w:t>
      </w:r>
      <w:r w:rsidR="0032636E">
        <w:rPr>
          <w:rFonts w:asciiTheme="minorHAnsi" w:hAnsiTheme="minorHAnsi" w:cstheme="minorHAnsi"/>
          <w:bCs/>
          <w:spacing w:val="-2"/>
          <w:sz w:val="28"/>
          <w:szCs w:val="28"/>
        </w:rPr>
        <w:t xml:space="preserve">the </w:t>
      </w:r>
      <w:r w:rsidR="0062027F">
        <w:rPr>
          <w:rFonts w:asciiTheme="minorHAnsi" w:hAnsiTheme="minorHAnsi" w:cstheme="minorHAnsi"/>
          <w:bCs/>
          <w:spacing w:val="-2"/>
          <w:sz w:val="28"/>
          <w:szCs w:val="28"/>
        </w:rPr>
        <w:t>residents’</w:t>
      </w:r>
      <w:r w:rsidR="00734FCC">
        <w:rPr>
          <w:rFonts w:asciiTheme="minorHAnsi" w:hAnsiTheme="minorHAnsi" w:cstheme="minorHAnsi"/>
          <w:bCs/>
          <w:spacing w:val="-2"/>
          <w:sz w:val="28"/>
          <w:szCs w:val="28"/>
        </w:rPr>
        <w:t xml:space="preserve"> examination and</w:t>
      </w:r>
      <w:r w:rsidR="00E02547">
        <w:rPr>
          <w:rFonts w:asciiTheme="minorHAnsi" w:hAnsiTheme="minorHAnsi" w:cstheme="minorHAnsi"/>
          <w:bCs/>
          <w:spacing w:val="-2"/>
          <w:sz w:val="28"/>
          <w:szCs w:val="28"/>
        </w:rPr>
        <w:t xml:space="preserve"> thoughtful</w:t>
      </w:r>
      <w:r w:rsidR="004F3989">
        <w:rPr>
          <w:rFonts w:asciiTheme="minorHAnsi" w:hAnsiTheme="minorHAnsi" w:cstheme="minorHAnsi"/>
          <w:bCs/>
          <w:spacing w:val="-2"/>
          <w:sz w:val="28"/>
          <w:szCs w:val="28"/>
        </w:rPr>
        <w:t xml:space="preserve"> rev</w:t>
      </w:r>
      <w:r w:rsidR="00E02547">
        <w:rPr>
          <w:rFonts w:asciiTheme="minorHAnsi" w:hAnsiTheme="minorHAnsi" w:cstheme="minorHAnsi"/>
          <w:bCs/>
          <w:spacing w:val="-2"/>
          <w:sz w:val="28"/>
          <w:szCs w:val="28"/>
        </w:rPr>
        <w:t>iew</w:t>
      </w:r>
      <w:r w:rsidR="0062027F">
        <w:rPr>
          <w:rFonts w:asciiTheme="minorHAnsi" w:hAnsiTheme="minorHAnsi" w:cstheme="minorHAnsi"/>
          <w:bCs/>
          <w:spacing w:val="-2"/>
          <w:sz w:val="28"/>
          <w:szCs w:val="28"/>
        </w:rPr>
        <w:t>.</w:t>
      </w:r>
      <w:r w:rsidR="008A4693">
        <w:rPr>
          <w:rFonts w:asciiTheme="minorHAnsi" w:hAnsiTheme="minorHAnsi" w:cstheme="minorHAnsi"/>
          <w:bCs/>
          <w:spacing w:val="-2"/>
          <w:sz w:val="28"/>
          <w:szCs w:val="28"/>
        </w:rPr>
        <w:t xml:space="preserve"> </w:t>
      </w:r>
    </w:p>
    <w:p w14:paraId="5BFDDE36" w14:textId="354298CE" w:rsidR="003F4D4C" w:rsidRDefault="003F4D4C" w:rsidP="004E721E">
      <w:pPr>
        <w:spacing w:before="1"/>
        <w:rPr>
          <w:rFonts w:asciiTheme="minorHAnsi" w:hAnsiTheme="minorHAnsi" w:cstheme="minorHAnsi"/>
          <w:bCs/>
          <w:spacing w:val="-2"/>
          <w:sz w:val="28"/>
          <w:szCs w:val="28"/>
        </w:rPr>
      </w:pPr>
    </w:p>
    <w:p w14:paraId="56ECF2D9" w14:textId="36C3B031" w:rsidR="003F4D4C" w:rsidRPr="004F3989" w:rsidRDefault="003F4D4C" w:rsidP="004E721E">
      <w:pPr>
        <w:spacing w:before="1"/>
        <w:rPr>
          <w:rFonts w:asciiTheme="minorHAnsi" w:hAnsiTheme="minorHAnsi" w:cstheme="minorHAnsi"/>
          <w:bCs/>
          <w:spacing w:val="-2"/>
          <w:sz w:val="28"/>
          <w:szCs w:val="28"/>
        </w:rPr>
      </w:pPr>
      <w:r>
        <w:rPr>
          <w:rFonts w:asciiTheme="minorHAnsi" w:hAnsiTheme="minorHAnsi" w:cstheme="minorHAnsi"/>
          <w:bCs/>
          <w:spacing w:val="-2"/>
          <w:sz w:val="28"/>
          <w:szCs w:val="28"/>
        </w:rPr>
        <w:t>The meeting was adjourned at 7:25PM</w:t>
      </w:r>
    </w:p>
    <w:p w14:paraId="097043B9" w14:textId="6A840460" w:rsidR="003761A9" w:rsidRDefault="003761A9" w:rsidP="004E721E">
      <w:pPr>
        <w:spacing w:before="1"/>
        <w:rPr>
          <w:rFonts w:asciiTheme="minorHAnsi" w:hAnsiTheme="minorHAnsi" w:cstheme="minorHAnsi"/>
          <w:bCs/>
          <w:spacing w:val="-2"/>
          <w:sz w:val="28"/>
          <w:szCs w:val="28"/>
        </w:rPr>
      </w:pPr>
    </w:p>
    <w:p w14:paraId="2FEFE941" w14:textId="62ECC4AB" w:rsidR="005B0E1F" w:rsidRDefault="005B0E1F" w:rsidP="004E721E">
      <w:pPr>
        <w:spacing w:before="1"/>
        <w:rPr>
          <w:rFonts w:asciiTheme="minorHAnsi" w:hAnsiTheme="minorHAnsi" w:cstheme="minorHAnsi"/>
          <w:bCs/>
          <w:spacing w:val="-2"/>
          <w:sz w:val="28"/>
          <w:szCs w:val="28"/>
        </w:rPr>
      </w:pPr>
    </w:p>
    <w:p w14:paraId="66C96B58" w14:textId="32E5BEFA" w:rsidR="00D64214" w:rsidRDefault="00D64214" w:rsidP="004E721E">
      <w:pPr>
        <w:spacing w:before="1"/>
        <w:rPr>
          <w:rFonts w:asciiTheme="minorHAnsi" w:hAnsiTheme="minorHAnsi" w:cstheme="minorHAnsi"/>
          <w:bCs/>
          <w:spacing w:val="-2"/>
          <w:sz w:val="28"/>
          <w:szCs w:val="28"/>
        </w:rPr>
      </w:pPr>
      <w:r>
        <w:rPr>
          <w:rFonts w:asciiTheme="minorHAnsi" w:hAnsiTheme="minorHAnsi" w:cstheme="minorHAnsi"/>
          <w:bCs/>
          <w:spacing w:val="-2"/>
          <w:sz w:val="28"/>
          <w:szCs w:val="28"/>
        </w:rPr>
        <w:t xml:space="preserve"> </w:t>
      </w:r>
      <w:r w:rsidR="009138A9">
        <w:rPr>
          <w:rFonts w:asciiTheme="minorHAnsi" w:hAnsiTheme="minorHAnsi" w:cstheme="minorHAnsi"/>
          <w:bCs/>
          <w:spacing w:val="-2"/>
          <w:sz w:val="28"/>
          <w:szCs w:val="28"/>
        </w:rPr>
        <w:t xml:space="preserve">   </w:t>
      </w:r>
    </w:p>
    <w:p w14:paraId="4C5BC4B3" w14:textId="1C16F351" w:rsidR="00876411" w:rsidRDefault="00F86BFC" w:rsidP="004E721E">
      <w:pPr>
        <w:spacing w:before="1"/>
        <w:rPr>
          <w:rFonts w:asciiTheme="minorHAnsi" w:hAnsiTheme="minorHAnsi" w:cstheme="minorHAnsi"/>
          <w:bCs/>
          <w:spacing w:val="-2"/>
          <w:sz w:val="28"/>
          <w:szCs w:val="28"/>
        </w:rPr>
      </w:pPr>
      <w:r>
        <w:rPr>
          <w:rFonts w:asciiTheme="minorHAnsi" w:hAnsiTheme="minorHAnsi" w:cstheme="minorHAnsi"/>
          <w:bCs/>
          <w:spacing w:val="-2"/>
          <w:sz w:val="28"/>
          <w:szCs w:val="28"/>
        </w:rPr>
        <w:t xml:space="preserve"> </w:t>
      </w:r>
    </w:p>
    <w:p w14:paraId="03D6FF40" w14:textId="77777777" w:rsidR="00D110DA" w:rsidRPr="00F86BFC" w:rsidRDefault="00D110DA" w:rsidP="004E721E">
      <w:pPr>
        <w:spacing w:before="1"/>
        <w:rPr>
          <w:rFonts w:asciiTheme="minorHAnsi" w:hAnsiTheme="minorHAnsi" w:cstheme="minorHAnsi"/>
          <w:bCs/>
          <w:spacing w:val="-2"/>
          <w:sz w:val="28"/>
          <w:szCs w:val="28"/>
        </w:rPr>
      </w:pPr>
    </w:p>
    <w:p w14:paraId="70E7BA32" w14:textId="77777777" w:rsidR="006706AD" w:rsidRDefault="006706AD">
      <w:pPr>
        <w:spacing w:before="1"/>
        <w:ind w:left="118"/>
        <w:rPr>
          <w:b/>
          <w:sz w:val="24"/>
        </w:rPr>
      </w:pPr>
    </w:p>
    <w:p w14:paraId="783AE72D" w14:textId="77777777" w:rsidR="00A6094F" w:rsidRDefault="00A6094F">
      <w:pPr>
        <w:pStyle w:val="BodyText"/>
        <w:rPr>
          <w:b/>
          <w:sz w:val="26"/>
        </w:rPr>
      </w:pPr>
    </w:p>
    <w:p w14:paraId="29C71C32" w14:textId="77777777" w:rsidR="00843594" w:rsidRDefault="00843594">
      <w:pPr>
        <w:pStyle w:val="BodyText"/>
        <w:rPr>
          <w:b/>
          <w:sz w:val="26"/>
        </w:rPr>
      </w:pPr>
    </w:p>
    <w:p w14:paraId="497EC49D" w14:textId="1F41B1BB" w:rsidR="00DE481A" w:rsidRDefault="00DE481A" w:rsidP="00A6094F">
      <w:pPr>
        <w:spacing w:before="230"/>
        <w:rPr>
          <w:b/>
          <w:spacing w:val="-2"/>
          <w:sz w:val="24"/>
        </w:rPr>
      </w:pPr>
    </w:p>
    <w:p w14:paraId="364C04E9" w14:textId="77777777" w:rsidR="006706AD" w:rsidRPr="00DE481A" w:rsidRDefault="006706AD" w:rsidP="00A6094F">
      <w:pPr>
        <w:spacing w:before="230"/>
        <w:rPr>
          <w:bCs/>
          <w:sz w:val="24"/>
        </w:rPr>
      </w:pPr>
    </w:p>
    <w:sectPr w:rsidR="006706AD" w:rsidRPr="00DE481A">
      <w:type w:val="continuous"/>
      <w:pgSz w:w="12240" w:h="15840"/>
      <w:pgMar w:top="1380" w:right="13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3435"/>
    <w:multiLevelType w:val="hybridMultilevel"/>
    <w:tmpl w:val="46687176"/>
    <w:lvl w:ilvl="0" w:tplc="2CEE1A60">
      <w:start w:val="4"/>
      <w:numFmt w:val="lowerLetter"/>
      <w:lvlText w:val="%1."/>
      <w:lvlJc w:val="left"/>
      <w:pPr>
        <w:ind w:left="1333" w:hanging="276"/>
        <w:jc w:val="left"/>
      </w:pPr>
      <w:rPr>
        <w:rFonts w:hint="default"/>
        <w:w w:val="107"/>
        <w:lang w:val="en-US" w:eastAsia="en-US" w:bidi="ar-SA"/>
      </w:rPr>
    </w:lvl>
    <w:lvl w:ilvl="1" w:tplc="5882E638">
      <w:numFmt w:val="bullet"/>
      <w:lvlText w:val="•"/>
      <w:lvlJc w:val="left"/>
      <w:pPr>
        <w:ind w:left="2094" w:hanging="276"/>
      </w:pPr>
      <w:rPr>
        <w:rFonts w:hint="default"/>
        <w:lang w:val="en-US" w:eastAsia="en-US" w:bidi="ar-SA"/>
      </w:rPr>
    </w:lvl>
    <w:lvl w:ilvl="2" w:tplc="7C1A79E4">
      <w:numFmt w:val="bullet"/>
      <w:lvlText w:val="•"/>
      <w:lvlJc w:val="left"/>
      <w:pPr>
        <w:ind w:left="2848" w:hanging="276"/>
      </w:pPr>
      <w:rPr>
        <w:rFonts w:hint="default"/>
        <w:lang w:val="en-US" w:eastAsia="en-US" w:bidi="ar-SA"/>
      </w:rPr>
    </w:lvl>
    <w:lvl w:ilvl="3" w:tplc="B044AA6C">
      <w:numFmt w:val="bullet"/>
      <w:lvlText w:val="•"/>
      <w:lvlJc w:val="left"/>
      <w:pPr>
        <w:ind w:left="3602" w:hanging="276"/>
      </w:pPr>
      <w:rPr>
        <w:rFonts w:hint="default"/>
        <w:lang w:val="en-US" w:eastAsia="en-US" w:bidi="ar-SA"/>
      </w:rPr>
    </w:lvl>
    <w:lvl w:ilvl="4" w:tplc="81528412">
      <w:numFmt w:val="bullet"/>
      <w:lvlText w:val="•"/>
      <w:lvlJc w:val="left"/>
      <w:pPr>
        <w:ind w:left="4356" w:hanging="276"/>
      </w:pPr>
      <w:rPr>
        <w:rFonts w:hint="default"/>
        <w:lang w:val="en-US" w:eastAsia="en-US" w:bidi="ar-SA"/>
      </w:rPr>
    </w:lvl>
    <w:lvl w:ilvl="5" w:tplc="0A165BA2">
      <w:numFmt w:val="bullet"/>
      <w:lvlText w:val="•"/>
      <w:lvlJc w:val="left"/>
      <w:pPr>
        <w:ind w:left="5110" w:hanging="276"/>
      </w:pPr>
      <w:rPr>
        <w:rFonts w:hint="default"/>
        <w:lang w:val="en-US" w:eastAsia="en-US" w:bidi="ar-SA"/>
      </w:rPr>
    </w:lvl>
    <w:lvl w:ilvl="6" w:tplc="CEF8BCCA">
      <w:numFmt w:val="bullet"/>
      <w:lvlText w:val="•"/>
      <w:lvlJc w:val="left"/>
      <w:pPr>
        <w:ind w:left="5864" w:hanging="276"/>
      </w:pPr>
      <w:rPr>
        <w:rFonts w:hint="default"/>
        <w:lang w:val="en-US" w:eastAsia="en-US" w:bidi="ar-SA"/>
      </w:rPr>
    </w:lvl>
    <w:lvl w:ilvl="7" w:tplc="30C2CF62">
      <w:numFmt w:val="bullet"/>
      <w:lvlText w:val="•"/>
      <w:lvlJc w:val="left"/>
      <w:pPr>
        <w:ind w:left="6618" w:hanging="276"/>
      </w:pPr>
      <w:rPr>
        <w:rFonts w:hint="default"/>
        <w:lang w:val="en-US" w:eastAsia="en-US" w:bidi="ar-SA"/>
      </w:rPr>
    </w:lvl>
    <w:lvl w:ilvl="8" w:tplc="8702E9F8">
      <w:numFmt w:val="bullet"/>
      <w:lvlText w:val="•"/>
      <w:lvlJc w:val="left"/>
      <w:pPr>
        <w:ind w:left="7372" w:hanging="276"/>
      </w:pPr>
      <w:rPr>
        <w:rFonts w:hint="default"/>
        <w:lang w:val="en-US" w:eastAsia="en-US" w:bidi="ar-SA"/>
      </w:rPr>
    </w:lvl>
  </w:abstractNum>
  <w:abstractNum w:abstractNumId="1" w15:restartNumberingAfterBreak="0">
    <w:nsid w:val="176239AA"/>
    <w:multiLevelType w:val="multilevel"/>
    <w:tmpl w:val="D9BE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421DB"/>
    <w:multiLevelType w:val="hybridMultilevel"/>
    <w:tmpl w:val="B502A5EE"/>
    <w:lvl w:ilvl="0" w:tplc="459E1E4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15766"/>
    <w:multiLevelType w:val="multilevel"/>
    <w:tmpl w:val="5630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A0EB4"/>
    <w:multiLevelType w:val="multilevel"/>
    <w:tmpl w:val="63E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0672E"/>
    <w:multiLevelType w:val="multilevel"/>
    <w:tmpl w:val="3B66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B2869"/>
    <w:multiLevelType w:val="hybridMultilevel"/>
    <w:tmpl w:val="BF20B406"/>
    <w:lvl w:ilvl="0" w:tplc="459E1E4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B56A4"/>
    <w:multiLevelType w:val="hybridMultilevel"/>
    <w:tmpl w:val="2A566CD6"/>
    <w:lvl w:ilvl="0" w:tplc="CDDC2900">
      <w:start w:val="10"/>
      <w:numFmt w:val="lowerLetter"/>
      <w:lvlText w:val="%1."/>
      <w:lvlJc w:val="left"/>
      <w:pPr>
        <w:ind w:left="1303" w:hanging="278"/>
        <w:jc w:val="left"/>
      </w:pPr>
      <w:rPr>
        <w:rFonts w:hint="default"/>
        <w:spacing w:val="-1"/>
        <w:w w:val="97"/>
        <w:lang w:val="en-US" w:eastAsia="en-US" w:bidi="ar-SA"/>
      </w:rPr>
    </w:lvl>
    <w:lvl w:ilvl="1" w:tplc="40427838">
      <w:start w:val="1"/>
      <w:numFmt w:val="upperRoman"/>
      <w:lvlText w:val="%2."/>
      <w:lvlJc w:val="left"/>
      <w:pPr>
        <w:ind w:left="1303" w:hanging="277"/>
        <w:jc w:val="left"/>
      </w:pPr>
      <w:rPr>
        <w:rFonts w:ascii="Arial" w:eastAsia="Arial" w:hAnsi="Arial" w:cs="Arial" w:hint="default"/>
        <w:b w:val="0"/>
        <w:bCs w:val="0"/>
        <w:i w:val="0"/>
        <w:iCs w:val="0"/>
        <w:color w:val="3A3A3A"/>
        <w:w w:val="101"/>
        <w:sz w:val="17"/>
        <w:szCs w:val="17"/>
        <w:lang w:val="en-US" w:eastAsia="en-US" w:bidi="ar-SA"/>
      </w:rPr>
    </w:lvl>
    <w:lvl w:ilvl="2" w:tplc="6A247AC4">
      <w:numFmt w:val="bullet"/>
      <w:lvlText w:val="•"/>
      <w:lvlJc w:val="left"/>
      <w:pPr>
        <w:ind w:left="2816" w:hanging="277"/>
      </w:pPr>
      <w:rPr>
        <w:rFonts w:hint="default"/>
        <w:lang w:val="en-US" w:eastAsia="en-US" w:bidi="ar-SA"/>
      </w:rPr>
    </w:lvl>
    <w:lvl w:ilvl="3" w:tplc="481CEF2E">
      <w:numFmt w:val="bullet"/>
      <w:lvlText w:val="•"/>
      <w:lvlJc w:val="left"/>
      <w:pPr>
        <w:ind w:left="3574" w:hanging="277"/>
      </w:pPr>
      <w:rPr>
        <w:rFonts w:hint="default"/>
        <w:lang w:val="en-US" w:eastAsia="en-US" w:bidi="ar-SA"/>
      </w:rPr>
    </w:lvl>
    <w:lvl w:ilvl="4" w:tplc="7780090A">
      <w:numFmt w:val="bullet"/>
      <w:lvlText w:val="•"/>
      <w:lvlJc w:val="left"/>
      <w:pPr>
        <w:ind w:left="4332" w:hanging="277"/>
      </w:pPr>
      <w:rPr>
        <w:rFonts w:hint="default"/>
        <w:lang w:val="en-US" w:eastAsia="en-US" w:bidi="ar-SA"/>
      </w:rPr>
    </w:lvl>
    <w:lvl w:ilvl="5" w:tplc="0820FF1C">
      <w:numFmt w:val="bullet"/>
      <w:lvlText w:val="•"/>
      <w:lvlJc w:val="left"/>
      <w:pPr>
        <w:ind w:left="5090" w:hanging="277"/>
      </w:pPr>
      <w:rPr>
        <w:rFonts w:hint="default"/>
        <w:lang w:val="en-US" w:eastAsia="en-US" w:bidi="ar-SA"/>
      </w:rPr>
    </w:lvl>
    <w:lvl w:ilvl="6" w:tplc="76BC8526">
      <w:numFmt w:val="bullet"/>
      <w:lvlText w:val="•"/>
      <w:lvlJc w:val="left"/>
      <w:pPr>
        <w:ind w:left="5848" w:hanging="277"/>
      </w:pPr>
      <w:rPr>
        <w:rFonts w:hint="default"/>
        <w:lang w:val="en-US" w:eastAsia="en-US" w:bidi="ar-SA"/>
      </w:rPr>
    </w:lvl>
    <w:lvl w:ilvl="7" w:tplc="A27023FA">
      <w:numFmt w:val="bullet"/>
      <w:lvlText w:val="•"/>
      <w:lvlJc w:val="left"/>
      <w:pPr>
        <w:ind w:left="6606" w:hanging="277"/>
      </w:pPr>
      <w:rPr>
        <w:rFonts w:hint="default"/>
        <w:lang w:val="en-US" w:eastAsia="en-US" w:bidi="ar-SA"/>
      </w:rPr>
    </w:lvl>
    <w:lvl w:ilvl="8" w:tplc="7B10B380">
      <w:numFmt w:val="bullet"/>
      <w:lvlText w:val="•"/>
      <w:lvlJc w:val="left"/>
      <w:pPr>
        <w:ind w:left="7364" w:hanging="277"/>
      </w:pPr>
      <w:rPr>
        <w:rFonts w:hint="default"/>
        <w:lang w:val="en-US" w:eastAsia="en-US" w:bidi="ar-SA"/>
      </w:rPr>
    </w:lvl>
  </w:abstractNum>
  <w:abstractNum w:abstractNumId="8" w15:restartNumberingAfterBreak="0">
    <w:nsid w:val="37086261"/>
    <w:multiLevelType w:val="hybridMultilevel"/>
    <w:tmpl w:val="EA5A13FE"/>
    <w:lvl w:ilvl="0" w:tplc="5496893C">
      <w:start w:val="10"/>
      <w:numFmt w:val="lowerLetter"/>
      <w:lvlText w:val="%1."/>
      <w:lvlJc w:val="left"/>
      <w:pPr>
        <w:ind w:left="1303" w:hanging="278"/>
        <w:jc w:val="left"/>
      </w:pPr>
      <w:rPr>
        <w:rFonts w:hint="default"/>
        <w:spacing w:val="-1"/>
        <w:w w:val="97"/>
        <w:lang w:val="en-US" w:eastAsia="en-US" w:bidi="ar-SA"/>
      </w:rPr>
    </w:lvl>
    <w:lvl w:ilvl="1" w:tplc="673CDDFE">
      <w:start w:val="1"/>
      <w:numFmt w:val="upperRoman"/>
      <w:lvlText w:val="%2."/>
      <w:lvlJc w:val="left"/>
      <w:pPr>
        <w:ind w:left="1303" w:hanging="277"/>
        <w:jc w:val="left"/>
      </w:pPr>
      <w:rPr>
        <w:rFonts w:ascii="Arial" w:eastAsia="Arial" w:hAnsi="Arial" w:cs="Arial" w:hint="default"/>
        <w:b w:val="0"/>
        <w:bCs w:val="0"/>
        <w:i w:val="0"/>
        <w:iCs w:val="0"/>
        <w:color w:val="3A3A3A"/>
        <w:w w:val="101"/>
        <w:sz w:val="17"/>
        <w:szCs w:val="17"/>
        <w:lang w:val="en-US" w:eastAsia="en-US" w:bidi="ar-SA"/>
      </w:rPr>
    </w:lvl>
    <w:lvl w:ilvl="2" w:tplc="EC529C74">
      <w:numFmt w:val="bullet"/>
      <w:lvlText w:val="•"/>
      <w:lvlJc w:val="left"/>
      <w:pPr>
        <w:ind w:left="2816" w:hanging="277"/>
      </w:pPr>
      <w:rPr>
        <w:rFonts w:hint="default"/>
        <w:lang w:val="en-US" w:eastAsia="en-US" w:bidi="ar-SA"/>
      </w:rPr>
    </w:lvl>
    <w:lvl w:ilvl="3" w:tplc="A604992E">
      <w:numFmt w:val="bullet"/>
      <w:lvlText w:val="•"/>
      <w:lvlJc w:val="left"/>
      <w:pPr>
        <w:ind w:left="3574" w:hanging="277"/>
      </w:pPr>
      <w:rPr>
        <w:rFonts w:hint="default"/>
        <w:lang w:val="en-US" w:eastAsia="en-US" w:bidi="ar-SA"/>
      </w:rPr>
    </w:lvl>
    <w:lvl w:ilvl="4" w:tplc="FC8E7224">
      <w:numFmt w:val="bullet"/>
      <w:lvlText w:val="•"/>
      <w:lvlJc w:val="left"/>
      <w:pPr>
        <w:ind w:left="4332" w:hanging="277"/>
      </w:pPr>
      <w:rPr>
        <w:rFonts w:hint="default"/>
        <w:lang w:val="en-US" w:eastAsia="en-US" w:bidi="ar-SA"/>
      </w:rPr>
    </w:lvl>
    <w:lvl w:ilvl="5" w:tplc="303A7A9E">
      <w:numFmt w:val="bullet"/>
      <w:lvlText w:val="•"/>
      <w:lvlJc w:val="left"/>
      <w:pPr>
        <w:ind w:left="5090" w:hanging="277"/>
      </w:pPr>
      <w:rPr>
        <w:rFonts w:hint="default"/>
        <w:lang w:val="en-US" w:eastAsia="en-US" w:bidi="ar-SA"/>
      </w:rPr>
    </w:lvl>
    <w:lvl w:ilvl="6" w:tplc="887202A0">
      <w:numFmt w:val="bullet"/>
      <w:lvlText w:val="•"/>
      <w:lvlJc w:val="left"/>
      <w:pPr>
        <w:ind w:left="5848" w:hanging="277"/>
      </w:pPr>
      <w:rPr>
        <w:rFonts w:hint="default"/>
        <w:lang w:val="en-US" w:eastAsia="en-US" w:bidi="ar-SA"/>
      </w:rPr>
    </w:lvl>
    <w:lvl w:ilvl="7" w:tplc="F8DE1776">
      <w:numFmt w:val="bullet"/>
      <w:lvlText w:val="•"/>
      <w:lvlJc w:val="left"/>
      <w:pPr>
        <w:ind w:left="6606" w:hanging="277"/>
      </w:pPr>
      <w:rPr>
        <w:rFonts w:hint="default"/>
        <w:lang w:val="en-US" w:eastAsia="en-US" w:bidi="ar-SA"/>
      </w:rPr>
    </w:lvl>
    <w:lvl w:ilvl="8" w:tplc="4894BA6A">
      <w:numFmt w:val="bullet"/>
      <w:lvlText w:val="•"/>
      <w:lvlJc w:val="left"/>
      <w:pPr>
        <w:ind w:left="7364" w:hanging="277"/>
      </w:pPr>
      <w:rPr>
        <w:rFonts w:hint="default"/>
        <w:lang w:val="en-US" w:eastAsia="en-US" w:bidi="ar-SA"/>
      </w:rPr>
    </w:lvl>
  </w:abstractNum>
  <w:abstractNum w:abstractNumId="9" w15:restartNumberingAfterBreak="0">
    <w:nsid w:val="41FE62C6"/>
    <w:multiLevelType w:val="hybridMultilevel"/>
    <w:tmpl w:val="30FA4EE0"/>
    <w:lvl w:ilvl="0" w:tplc="67F0DF26">
      <w:start w:val="1"/>
      <w:numFmt w:val="decimal"/>
      <w:lvlText w:val="%1."/>
      <w:lvlJc w:val="left"/>
      <w:pPr>
        <w:ind w:left="452" w:hanging="334"/>
        <w:jc w:val="left"/>
      </w:pPr>
      <w:rPr>
        <w:rFonts w:ascii="Arial" w:eastAsia="Arial" w:hAnsi="Arial" w:cs="Arial" w:hint="default"/>
        <w:b/>
        <w:bCs/>
        <w:i w:val="0"/>
        <w:iCs w:val="0"/>
        <w:w w:val="100"/>
        <w:sz w:val="24"/>
        <w:szCs w:val="24"/>
      </w:rPr>
    </w:lvl>
    <w:lvl w:ilvl="1" w:tplc="459E1E4A">
      <w:numFmt w:val="bullet"/>
      <w:lvlText w:val="•"/>
      <w:lvlJc w:val="left"/>
      <w:pPr>
        <w:ind w:left="1388" w:hanging="334"/>
      </w:pPr>
      <w:rPr>
        <w:rFonts w:hint="default"/>
      </w:rPr>
    </w:lvl>
    <w:lvl w:ilvl="2" w:tplc="5A9458DA">
      <w:numFmt w:val="bullet"/>
      <w:lvlText w:val="•"/>
      <w:lvlJc w:val="left"/>
      <w:pPr>
        <w:ind w:left="2316" w:hanging="334"/>
      </w:pPr>
      <w:rPr>
        <w:rFonts w:hint="default"/>
      </w:rPr>
    </w:lvl>
    <w:lvl w:ilvl="3" w:tplc="1D523AA8">
      <w:numFmt w:val="bullet"/>
      <w:lvlText w:val="•"/>
      <w:lvlJc w:val="left"/>
      <w:pPr>
        <w:ind w:left="3244" w:hanging="334"/>
      </w:pPr>
      <w:rPr>
        <w:rFonts w:hint="default"/>
      </w:rPr>
    </w:lvl>
    <w:lvl w:ilvl="4" w:tplc="CB980EFE">
      <w:numFmt w:val="bullet"/>
      <w:lvlText w:val="•"/>
      <w:lvlJc w:val="left"/>
      <w:pPr>
        <w:ind w:left="4172" w:hanging="334"/>
      </w:pPr>
      <w:rPr>
        <w:rFonts w:hint="default"/>
      </w:rPr>
    </w:lvl>
    <w:lvl w:ilvl="5" w:tplc="98D00E56">
      <w:numFmt w:val="bullet"/>
      <w:lvlText w:val="•"/>
      <w:lvlJc w:val="left"/>
      <w:pPr>
        <w:ind w:left="5100" w:hanging="334"/>
      </w:pPr>
      <w:rPr>
        <w:rFonts w:hint="default"/>
      </w:rPr>
    </w:lvl>
    <w:lvl w:ilvl="6" w:tplc="34367D9C">
      <w:numFmt w:val="bullet"/>
      <w:lvlText w:val="•"/>
      <w:lvlJc w:val="left"/>
      <w:pPr>
        <w:ind w:left="6028" w:hanging="334"/>
      </w:pPr>
      <w:rPr>
        <w:rFonts w:hint="default"/>
      </w:rPr>
    </w:lvl>
    <w:lvl w:ilvl="7" w:tplc="38346E14">
      <w:numFmt w:val="bullet"/>
      <w:lvlText w:val="•"/>
      <w:lvlJc w:val="left"/>
      <w:pPr>
        <w:ind w:left="6956" w:hanging="334"/>
      </w:pPr>
      <w:rPr>
        <w:rFonts w:hint="default"/>
      </w:rPr>
    </w:lvl>
    <w:lvl w:ilvl="8" w:tplc="8388881E">
      <w:numFmt w:val="bullet"/>
      <w:lvlText w:val="•"/>
      <w:lvlJc w:val="left"/>
      <w:pPr>
        <w:ind w:left="7884" w:hanging="334"/>
      </w:pPr>
      <w:rPr>
        <w:rFonts w:hint="default"/>
      </w:rPr>
    </w:lvl>
  </w:abstractNum>
  <w:abstractNum w:abstractNumId="10" w15:restartNumberingAfterBreak="0">
    <w:nsid w:val="42DA6082"/>
    <w:multiLevelType w:val="hybridMultilevel"/>
    <w:tmpl w:val="72942274"/>
    <w:lvl w:ilvl="0" w:tplc="0FCEC8E0">
      <w:start w:val="1"/>
      <w:numFmt w:val="decimal"/>
      <w:lvlText w:val="%1."/>
      <w:lvlJc w:val="left"/>
      <w:pPr>
        <w:ind w:left="385" w:hanging="267"/>
        <w:jc w:val="left"/>
      </w:pPr>
      <w:rPr>
        <w:rFonts w:ascii="Arial" w:eastAsia="Arial" w:hAnsi="Arial" w:cs="Arial" w:hint="default"/>
        <w:b/>
        <w:bCs/>
        <w:i w:val="0"/>
        <w:iCs w:val="0"/>
        <w:w w:val="100"/>
        <w:sz w:val="24"/>
        <w:szCs w:val="24"/>
      </w:rPr>
    </w:lvl>
    <w:lvl w:ilvl="1" w:tplc="B1803086">
      <w:numFmt w:val="bullet"/>
      <w:lvlText w:val="•"/>
      <w:lvlJc w:val="left"/>
      <w:pPr>
        <w:ind w:left="1316" w:hanging="267"/>
      </w:pPr>
      <w:rPr>
        <w:rFonts w:hint="default"/>
      </w:rPr>
    </w:lvl>
    <w:lvl w:ilvl="2" w:tplc="0736E232">
      <w:numFmt w:val="bullet"/>
      <w:lvlText w:val="•"/>
      <w:lvlJc w:val="left"/>
      <w:pPr>
        <w:ind w:left="2252" w:hanging="267"/>
      </w:pPr>
      <w:rPr>
        <w:rFonts w:hint="default"/>
      </w:rPr>
    </w:lvl>
    <w:lvl w:ilvl="3" w:tplc="36C82366">
      <w:numFmt w:val="bullet"/>
      <w:lvlText w:val="•"/>
      <w:lvlJc w:val="left"/>
      <w:pPr>
        <w:ind w:left="3188" w:hanging="267"/>
      </w:pPr>
      <w:rPr>
        <w:rFonts w:hint="default"/>
      </w:rPr>
    </w:lvl>
    <w:lvl w:ilvl="4" w:tplc="56B00188">
      <w:numFmt w:val="bullet"/>
      <w:lvlText w:val="•"/>
      <w:lvlJc w:val="left"/>
      <w:pPr>
        <w:ind w:left="4124" w:hanging="267"/>
      </w:pPr>
      <w:rPr>
        <w:rFonts w:hint="default"/>
      </w:rPr>
    </w:lvl>
    <w:lvl w:ilvl="5" w:tplc="018CBBE4">
      <w:numFmt w:val="bullet"/>
      <w:lvlText w:val="•"/>
      <w:lvlJc w:val="left"/>
      <w:pPr>
        <w:ind w:left="5060" w:hanging="267"/>
      </w:pPr>
      <w:rPr>
        <w:rFonts w:hint="default"/>
      </w:rPr>
    </w:lvl>
    <w:lvl w:ilvl="6" w:tplc="B13CC184">
      <w:numFmt w:val="bullet"/>
      <w:lvlText w:val="•"/>
      <w:lvlJc w:val="left"/>
      <w:pPr>
        <w:ind w:left="5996" w:hanging="267"/>
      </w:pPr>
      <w:rPr>
        <w:rFonts w:hint="default"/>
      </w:rPr>
    </w:lvl>
    <w:lvl w:ilvl="7" w:tplc="79D2E856">
      <w:numFmt w:val="bullet"/>
      <w:lvlText w:val="•"/>
      <w:lvlJc w:val="left"/>
      <w:pPr>
        <w:ind w:left="6932" w:hanging="267"/>
      </w:pPr>
      <w:rPr>
        <w:rFonts w:hint="default"/>
      </w:rPr>
    </w:lvl>
    <w:lvl w:ilvl="8" w:tplc="AD308382">
      <w:numFmt w:val="bullet"/>
      <w:lvlText w:val="•"/>
      <w:lvlJc w:val="left"/>
      <w:pPr>
        <w:ind w:left="7868" w:hanging="267"/>
      </w:pPr>
      <w:rPr>
        <w:rFonts w:hint="default"/>
      </w:rPr>
    </w:lvl>
  </w:abstractNum>
  <w:abstractNum w:abstractNumId="11" w15:restartNumberingAfterBreak="0">
    <w:nsid w:val="4F082F03"/>
    <w:multiLevelType w:val="multilevel"/>
    <w:tmpl w:val="8466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37C6E"/>
    <w:multiLevelType w:val="multilevel"/>
    <w:tmpl w:val="CB70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12FDD"/>
    <w:multiLevelType w:val="multilevel"/>
    <w:tmpl w:val="BB00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C56DC"/>
    <w:multiLevelType w:val="hybridMultilevel"/>
    <w:tmpl w:val="D986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808815">
    <w:abstractNumId w:val="9"/>
  </w:num>
  <w:num w:numId="2" w16cid:durableId="2042319588">
    <w:abstractNumId w:val="10"/>
  </w:num>
  <w:num w:numId="3" w16cid:durableId="369112547">
    <w:abstractNumId w:val="12"/>
  </w:num>
  <w:num w:numId="4" w16cid:durableId="1295914896">
    <w:abstractNumId w:val="11"/>
  </w:num>
  <w:num w:numId="5" w16cid:durableId="493762172">
    <w:abstractNumId w:val="4"/>
  </w:num>
  <w:num w:numId="6" w16cid:durableId="1462580005">
    <w:abstractNumId w:val="1"/>
  </w:num>
  <w:num w:numId="7" w16cid:durableId="501434167">
    <w:abstractNumId w:val="3"/>
  </w:num>
  <w:num w:numId="8" w16cid:durableId="1242520888">
    <w:abstractNumId w:val="13"/>
  </w:num>
  <w:num w:numId="9" w16cid:durableId="52471291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747773767">
    <w:abstractNumId w:val="14"/>
  </w:num>
  <w:num w:numId="11" w16cid:durableId="2106147337">
    <w:abstractNumId w:val="2"/>
  </w:num>
  <w:num w:numId="12" w16cid:durableId="1694840002">
    <w:abstractNumId w:val="6"/>
  </w:num>
  <w:num w:numId="13" w16cid:durableId="928079691">
    <w:abstractNumId w:val="0"/>
  </w:num>
  <w:num w:numId="14" w16cid:durableId="1888176169">
    <w:abstractNumId w:val="7"/>
  </w:num>
  <w:num w:numId="15" w16cid:durableId="15087094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1A30"/>
    <w:rsid w:val="000065B2"/>
    <w:rsid w:val="00035F13"/>
    <w:rsid w:val="0008612D"/>
    <w:rsid w:val="000A0663"/>
    <w:rsid w:val="000B37A8"/>
    <w:rsid w:val="000B4D4A"/>
    <w:rsid w:val="000B6225"/>
    <w:rsid w:val="000C1A30"/>
    <w:rsid w:val="00110678"/>
    <w:rsid w:val="0013199D"/>
    <w:rsid w:val="00196178"/>
    <w:rsid w:val="00212D7D"/>
    <w:rsid w:val="0022635E"/>
    <w:rsid w:val="002818F7"/>
    <w:rsid w:val="002A028F"/>
    <w:rsid w:val="002A4608"/>
    <w:rsid w:val="002B6199"/>
    <w:rsid w:val="003121E1"/>
    <w:rsid w:val="0032636E"/>
    <w:rsid w:val="003761A9"/>
    <w:rsid w:val="00390EA5"/>
    <w:rsid w:val="003A0A73"/>
    <w:rsid w:val="003A1A3A"/>
    <w:rsid w:val="003D65AC"/>
    <w:rsid w:val="003E1E80"/>
    <w:rsid w:val="003F4D4C"/>
    <w:rsid w:val="00443043"/>
    <w:rsid w:val="00457DC0"/>
    <w:rsid w:val="004E721E"/>
    <w:rsid w:val="004F3989"/>
    <w:rsid w:val="00544A0C"/>
    <w:rsid w:val="005516F9"/>
    <w:rsid w:val="005B0E1F"/>
    <w:rsid w:val="005B4241"/>
    <w:rsid w:val="005E3436"/>
    <w:rsid w:val="0062027F"/>
    <w:rsid w:val="00647486"/>
    <w:rsid w:val="0065242F"/>
    <w:rsid w:val="006706AD"/>
    <w:rsid w:val="006B5F08"/>
    <w:rsid w:val="006D4628"/>
    <w:rsid w:val="006E3FD4"/>
    <w:rsid w:val="006F1934"/>
    <w:rsid w:val="006F68A7"/>
    <w:rsid w:val="007134BF"/>
    <w:rsid w:val="007252A3"/>
    <w:rsid w:val="00725ADA"/>
    <w:rsid w:val="00734FCC"/>
    <w:rsid w:val="00747586"/>
    <w:rsid w:val="00757C96"/>
    <w:rsid w:val="007C7D64"/>
    <w:rsid w:val="007F2303"/>
    <w:rsid w:val="007F28DE"/>
    <w:rsid w:val="00810C5A"/>
    <w:rsid w:val="00843594"/>
    <w:rsid w:val="008747F2"/>
    <w:rsid w:val="00876411"/>
    <w:rsid w:val="00883AD0"/>
    <w:rsid w:val="00885B33"/>
    <w:rsid w:val="0088713E"/>
    <w:rsid w:val="008A4693"/>
    <w:rsid w:val="009007C6"/>
    <w:rsid w:val="00906BC0"/>
    <w:rsid w:val="009138A9"/>
    <w:rsid w:val="00921930"/>
    <w:rsid w:val="00940E8D"/>
    <w:rsid w:val="00953C98"/>
    <w:rsid w:val="00973146"/>
    <w:rsid w:val="009963E3"/>
    <w:rsid w:val="00997407"/>
    <w:rsid w:val="009A021B"/>
    <w:rsid w:val="009A1094"/>
    <w:rsid w:val="009C1A1E"/>
    <w:rsid w:val="009E613C"/>
    <w:rsid w:val="00A007BF"/>
    <w:rsid w:val="00A12DC3"/>
    <w:rsid w:val="00A215B3"/>
    <w:rsid w:val="00A25D26"/>
    <w:rsid w:val="00A26AEA"/>
    <w:rsid w:val="00A374A0"/>
    <w:rsid w:val="00A6094F"/>
    <w:rsid w:val="00A64593"/>
    <w:rsid w:val="00AC5C9D"/>
    <w:rsid w:val="00AF48D5"/>
    <w:rsid w:val="00B5477C"/>
    <w:rsid w:val="00B5700C"/>
    <w:rsid w:val="00BC7FED"/>
    <w:rsid w:val="00C15FB1"/>
    <w:rsid w:val="00C21404"/>
    <w:rsid w:val="00C36DE5"/>
    <w:rsid w:val="00C5677A"/>
    <w:rsid w:val="00C9277D"/>
    <w:rsid w:val="00CA6F8F"/>
    <w:rsid w:val="00CB6FC0"/>
    <w:rsid w:val="00D110DA"/>
    <w:rsid w:val="00D64214"/>
    <w:rsid w:val="00D66CCF"/>
    <w:rsid w:val="00D85419"/>
    <w:rsid w:val="00DE44EF"/>
    <w:rsid w:val="00DE481A"/>
    <w:rsid w:val="00DF3CAE"/>
    <w:rsid w:val="00DF4DB6"/>
    <w:rsid w:val="00E00E0A"/>
    <w:rsid w:val="00E02547"/>
    <w:rsid w:val="00EA5473"/>
    <w:rsid w:val="00ED154C"/>
    <w:rsid w:val="00EF7457"/>
    <w:rsid w:val="00F76F40"/>
    <w:rsid w:val="00F8311F"/>
    <w:rsid w:val="00F85E6E"/>
    <w:rsid w:val="00F8657C"/>
    <w:rsid w:val="00F86BFC"/>
    <w:rsid w:val="00FB14AB"/>
    <w:rsid w:val="00FE05B5"/>
    <w:rsid w:val="00FE6660"/>
    <w:rsid w:val="00FF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3846"/>
  <w15:docId w15:val="{82A1DAA5-D7B6-304E-AD8A-217EB245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6" w:line="321" w:lineRule="exact"/>
      <w:ind w:left="1095" w:right="951"/>
      <w:jc w:val="center"/>
    </w:pPr>
    <w:rPr>
      <w:b/>
      <w:bCs/>
      <w:sz w:val="28"/>
      <w:szCs w:val="28"/>
    </w:rPr>
  </w:style>
  <w:style w:type="paragraph" w:styleId="ListParagraph">
    <w:name w:val="List Paragraph"/>
    <w:basedOn w:val="Normal"/>
    <w:uiPriority w:val="1"/>
    <w:qFormat/>
    <w:pPr>
      <w:ind w:left="118" w:hanging="26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963E3"/>
    <w:rPr>
      <w:rFonts w:ascii="Times New Roman" w:hAnsi="Times New Roman" w:cs="Times New Roman"/>
      <w:sz w:val="24"/>
      <w:szCs w:val="24"/>
    </w:rPr>
  </w:style>
  <w:style w:type="character" w:styleId="Hyperlink">
    <w:name w:val="Hyperlink"/>
    <w:basedOn w:val="DefaultParagraphFont"/>
    <w:uiPriority w:val="99"/>
    <w:unhideWhenUsed/>
    <w:rsid w:val="005516F9"/>
    <w:rPr>
      <w:color w:val="0000FF" w:themeColor="hyperlink"/>
      <w:u w:val="single"/>
    </w:rPr>
  </w:style>
  <w:style w:type="character" w:styleId="UnresolvedMention">
    <w:name w:val="Unresolved Mention"/>
    <w:basedOn w:val="DefaultParagraphFont"/>
    <w:uiPriority w:val="99"/>
    <w:semiHidden/>
    <w:unhideWhenUsed/>
    <w:rsid w:val="005516F9"/>
    <w:rPr>
      <w:color w:val="605E5C"/>
      <w:shd w:val="clear" w:color="auto" w:fill="E1DFDD"/>
    </w:rPr>
  </w:style>
  <w:style w:type="character" w:styleId="FollowedHyperlink">
    <w:name w:val="FollowedHyperlink"/>
    <w:basedOn w:val="DefaultParagraphFont"/>
    <w:uiPriority w:val="99"/>
    <w:semiHidden/>
    <w:unhideWhenUsed/>
    <w:rsid w:val="006F68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1255">
      <w:bodyDiv w:val="1"/>
      <w:marLeft w:val="0"/>
      <w:marRight w:val="0"/>
      <w:marTop w:val="0"/>
      <w:marBottom w:val="0"/>
      <w:divBdr>
        <w:top w:val="none" w:sz="0" w:space="0" w:color="auto"/>
        <w:left w:val="none" w:sz="0" w:space="0" w:color="auto"/>
        <w:bottom w:val="none" w:sz="0" w:space="0" w:color="auto"/>
        <w:right w:val="none" w:sz="0" w:space="0" w:color="auto"/>
      </w:divBdr>
    </w:div>
    <w:div w:id="203443333">
      <w:bodyDiv w:val="1"/>
      <w:marLeft w:val="0"/>
      <w:marRight w:val="0"/>
      <w:marTop w:val="0"/>
      <w:marBottom w:val="0"/>
      <w:divBdr>
        <w:top w:val="none" w:sz="0" w:space="0" w:color="auto"/>
        <w:left w:val="none" w:sz="0" w:space="0" w:color="auto"/>
        <w:bottom w:val="none" w:sz="0" w:space="0" w:color="auto"/>
        <w:right w:val="none" w:sz="0" w:space="0" w:color="auto"/>
      </w:divBdr>
      <w:divsChild>
        <w:div w:id="2113940398">
          <w:marLeft w:val="0"/>
          <w:marRight w:val="0"/>
          <w:marTop w:val="0"/>
          <w:marBottom w:val="0"/>
          <w:divBdr>
            <w:top w:val="none" w:sz="0" w:space="0" w:color="auto"/>
            <w:left w:val="none" w:sz="0" w:space="0" w:color="auto"/>
            <w:bottom w:val="none" w:sz="0" w:space="0" w:color="auto"/>
            <w:right w:val="none" w:sz="0" w:space="0" w:color="auto"/>
          </w:divBdr>
        </w:div>
        <w:div w:id="1200314243">
          <w:marLeft w:val="0"/>
          <w:marRight w:val="0"/>
          <w:marTop w:val="0"/>
          <w:marBottom w:val="0"/>
          <w:divBdr>
            <w:top w:val="none" w:sz="0" w:space="0" w:color="auto"/>
            <w:left w:val="none" w:sz="0" w:space="0" w:color="auto"/>
            <w:bottom w:val="none" w:sz="0" w:space="0" w:color="auto"/>
            <w:right w:val="none" w:sz="0" w:space="0" w:color="auto"/>
          </w:divBdr>
        </w:div>
        <w:div w:id="1509369679">
          <w:marLeft w:val="0"/>
          <w:marRight w:val="0"/>
          <w:marTop w:val="0"/>
          <w:marBottom w:val="0"/>
          <w:divBdr>
            <w:top w:val="none" w:sz="0" w:space="0" w:color="auto"/>
            <w:left w:val="none" w:sz="0" w:space="0" w:color="auto"/>
            <w:bottom w:val="none" w:sz="0" w:space="0" w:color="auto"/>
            <w:right w:val="none" w:sz="0" w:space="0" w:color="auto"/>
          </w:divBdr>
        </w:div>
      </w:divsChild>
    </w:div>
    <w:div w:id="249437792">
      <w:bodyDiv w:val="1"/>
      <w:marLeft w:val="0"/>
      <w:marRight w:val="0"/>
      <w:marTop w:val="0"/>
      <w:marBottom w:val="0"/>
      <w:divBdr>
        <w:top w:val="none" w:sz="0" w:space="0" w:color="auto"/>
        <w:left w:val="none" w:sz="0" w:space="0" w:color="auto"/>
        <w:bottom w:val="none" w:sz="0" w:space="0" w:color="auto"/>
        <w:right w:val="none" w:sz="0" w:space="0" w:color="auto"/>
      </w:divBdr>
    </w:div>
    <w:div w:id="975257929">
      <w:bodyDiv w:val="1"/>
      <w:marLeft w:val="0"/>
      <w:marRight w:val="0"/>
      <w:marTop w:val="0"/>
      <w:marBottom w:val="0"/>
      <w:divBdr>
        <w:top w:val="none" w:sz="0" w:space="0" w:color="auto"/>
        <w:left w:val="none" w:sz="0" w:space="0" w:color="auto"/>
        <w:bottom w:val="none" w:sz="0" w:space="0" w:color="auto"/>
        <w:right w:val="none" w:sz="0" w:space="0" w:color="auto"/>
      </w:divBdr>
    </w:div>
    <w:div w:id="1003361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opb.co/new-mexi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March 2022 agenda.doc</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March 2022 agenda.doc</dc:title>
  <cp:lastModifiedBy>Shirley Hosler</cp:lastModifiedBy>
  <cp:revision>33</cp:revision>
  <dcterms:created xsi:type="dcterms:W3CDTF">2022-04-18T21:40:00Z</dcterms:created>
  <dcterms:modified xsi:type="dcterms:W3CDTF">2022-07-06T17:53:00Z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Word</vt:lpwstr>
  </property>
  <property fmtid="{D5CDD505-2E9C-101B-9397-08002B2CF9AE}" pid="4" name="LastSaved">
    <vt:filetime>2022-04-04T00:00:00Z</vt:filetime>
  </property>
</Properties>
</file>