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11224FFB" w:rsidR="00D4610B" w:rsidRPr="00F702BC" w:rsidRDefault="00F702BC" w:rsidP="00F702BC">
      <w:pPr>
        <w:spacing w:after="0"/>
        <w:jc w:val="center"/>
        <w:rPr>
          <w:b/>
          <w:bCs/>
          <w:sz w:val="24"/>
          <w:szCs w:val="24"/>
        </w:rPr>
      </w:pPr>
      <w:r w:rsidRPr="00F702BC">
        <w:rPr>
          <w:b/>
          <w:bCs/>
          <w:sz w:val="24"/>
          <w:szCs w:val="24"/>
        </w:rPr>
        <w:t>NOTICE OF REGULAR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5AEF8D0D"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687CBF">
        <w:rPr>
          <w:b/>
          <w:bCs/>
          <w:color w:val="FF0000"/>
          <w:sz w:val="24"/>
          <w:szCs w:val="24"/>
        </w:rPr>
        <w:t>January 18,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24EA0C6F"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687CBF">
        <w:rPr>
          <w:sz w:val="24"/>
          <w:szCs w:val="24"/>
        </w:rPr>
        <w:t>December 14</w:t>
      </w:r>
      <w:r>
        <w:rPr>
          <w:sz w:val="24"/>
          <w:szCs w:val="24"/>
        </w:rPr>
        <w:t>, 2021, regular board meeting—D/A</w:t>
      </w:r>
    </w:p>
    <w:p w14:paraId="2BBAC544" w14:textId="7230CCC4" w:rsidR="00F702BC" w:rsidRPr="00943F2D"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34663647" w14:textId="181810DD" w:rsidR="00943F2D" w:rsidRPr="00C66EB6"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Association—D/A</w:t>
      </w:r>
    </w:p>
    <w:p w14:paraId="3B2C5B3F" w14:textId="22DC5F83" w:rsidR="00C66EB6" w:rsidRPr="00F702BC" w:rsidRDefault="00C66EB6" w:rsidP="000A1A0C">
      <w:pPr>
        <w:pStyle w:val="ListParagraph"/>
        <w:numPr>
          <w:ilvl w:val="0"/>
          <w:numId w:val="1"/>
        </w:numPr>
        <w:spacing w:after="0" w:line="360" w:lineRule="auto"/>
        <w:rPr>
          <w:b/>
          <w:bCs/>
          <w:sz w:val="24"/>
          <w:szCs w:val="24"/>
          <w:u w:val="single"/>
        </w:rPr>
      </w:pPr>
      <w:r>
        <w:rPr>
          <w:sz w:val="24"/>
          <w:szCs w:val="24"/>
        </w:rPr>
        <w:t>Director replacement---D/A</w:t>
      </w:r>
    </w:p>
    <w:p w14:paraId="5D62F79F" w14:textId="6A865543" w:rsidR="00F702BC" w:rsidRPr="00943F2D" w:rsidRDefault="00F702BC" w:rsidP="000A1A0C">
      <w:pPr>
        <w:pStyle w:val="ListParagraph"/>
        <w:numPr>
          <w:ilvl w:val="0"/>
          <w:numId w:val="1"/>
        </w:numPr>
        <w:spacing w:after="0" w:line="360" w:lineRule="auto"/>
        <w:rPr>
          <w:b/>
          <w:bCs/>
          <w:sz w:val="24"/>
          <w:szCs w:val="24"/>
          <w:u w:val="single"/>
        </w:rPr>
      </w:pPr>
      <w:r>
        <w:rPr>
          <w:sz w:val="24"/>
          <w:szCs w:val="24"/>
        </w:rPr>
        <w:t xml:space="preserve">Any other </w:t>
      </w:r>
      <w:r w:rsidR="00976CA6">
        <w:rPr>
          <w:sz w:val="24"/>
          <w:szCs w:val="24"/>
        </w:rPr>
        <w:t>D</w:t>
      </w:r>
      <w:r>
        <w:rPr>
          <w:sz w:val="24"/>
          <w:szCs w:val="24"/>
        </w:rPr>
        <w:t xml:space="preserve">istrict </w:t>
      </w:r>
      <w:r w:rsidR="00976CA6">
        <w:rPr>
          <w:sz w:val="24"/>
          <w:szCs w:val="24"/>
        </w:rPr>
        <w:t>B</w:t>
      </w:r>
      <w:r>
        <w:rPr>
          <w:sz w:val="24"/>
          <w:szCs w:val="24"/>
        </w:rPr>
        <w:t>usiness—D/A</w:t>
      </w:r>
    </w:p>
    <w:p w14:paraId="6CDEC028" w14:textId="2387E0CB" w:rsidR="00943F2D" w:rsidRPr="00943F2D" w:rsidRDefault="00943F2D" w:rsidP="000A1A0C">
      <w:pPr>
        <w:pStyle w:val="ListParagraph"/>
        <w:numPr>
          <w:ilvl w:val="0"/>
          <w:numId w:val="1"/>
        </w:numPr>
        <w:spacing w:after="0" w:line="360" w:lineRule="auto"/>
        <w:rPr>
          <w:b/>
          <w:bCs/>
          <w:sz w:val="24"/>
          <w:szCs w:val="24"/>
          <w:u w:val="single"/>
        </w:rPr>
      </w:pPr>
      <w:r>
        <w:rPr>
          <w:sz w:val="24"/>
          <w:szCs w:val="24"/>
        </w:rPr>
        <w:t>Adjourn</w:t>
      </w:r>
    </w:p>
    <w:p w14:paraId="2EC79B06" w14:textId="3861FDDC" w:rsidR="00943F2D" w:rsidRDefault="00943F2D" w:rsidP="00943F2D">
      <w:pPr>
        <w:spacing w:after="0"/>
        <w:rPr>
          <w:b/>
          <w:bCs/>
          <w:sz w:val="24"/>
          <w:szCs w:val="24"/>
          <w:u w:val="single"/>
        </w:rPr>
      </w:pPr>
    </w:p>
    <w:p w14:paraId="2254A256" w14:textId="23E486AD" w:rsidR="00943F2D" w:rsidRDefault="00943F2D" w:rsidP="00943F2D">
      <w:pPr>
        <w:spacing w:after="0"/>
        <w:rPr>
          <w:b/>
          <w:bCs/>
          <w:sz w:val="24"/>
          <w:szCs w:val="24"/>
          <w:u w:val="single"/>
        </w:rPr>
      </w:pPr>
    </w:p>
    <w:p w14:paraId="110F4EA0" w14:textId="1348174F" w:rsidR="00943F2D" w:rsidRDefault="00943F2D" w:rsidP="00943F2D">
      <w:pPr>
        <w:spacing w:after="0"/>
        <w:rPr>
          <w:b/>
          <w:bCs/>
          <w:sz w:val="24"/>
          <w:szCs w:val="24"/>
          <w:u w:val="single"/>
        </w:rPr>
      </w:pP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2B660979" w14:textId="77777777" w:rsidR="00943F2D" w:rsidRPr="00943F2D" w:rsidRDefault="00943F2D" w:rsidP="00943F2D">
      <w:pPr>
        <w:spacing w:after="0"/>
        <w:rPr>
          <w:b/>
          <w:bCs/>
          <w:sz w:val="24"/>
          <w:szCs w:val="24"/>
        </w:rPr>
      </w:pPr>
    </w:p>
    <w:sectPr w:rsidR="00943F2D"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0885"/>
    <w:multiLevelType w:val="hybridMultilevel"/>
    <w:tmpl w:val="145A2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A1A0C"/>
    <w:rsid w:val="00687CBF"/>
    <w:rsid w:val="00943F2D"/>
    <w:rsid w:val="00974B1E"/>
    <w:rsid w:val="00976CA6"/>
    <w:rsid w:val="00C66EB6"/>
    <w:rsid w:val="00D4610B"/>
    <w:rsid w:val="00F702BC"/>
    <w:rsid w:val="00F8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5</cp:revision>
  <dcterms:created xsi:type="dcterms:W3CDTF">2022-01-07T18:28:00Z</dcterms:created>
  <dcterms:modified xsi:type="dcterms:W3CDTF">2022-01-11T16:57:00Z</dcterms:modified>
</cp:coreProperties>
</file>