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626" w14:textId="56408FF8" w:rsidR="00257D3A" w:rsidRDefault="00257D3A" w:rsidP="00257D3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 label Drug Use Consent Form</w:t>
      </w:r>
    </w:p>
    <w:p w14:paraId="05DFFE48" w14:textId="77777777" w:rsidR="00257D3A" w:rsidRPr="00257D3A" w:rsidRDefault="00257D3A" w:rsidP="00257D3A">
      <w:pPr>
        <w:spacing w:line="276" w:lineRule="auto"/>
        <w:jc w:val="center"/>
        <w:rPr>
          <w:b/>
          <w:bCs/>
          <w:sz w:val="28"/>
          <w:szCs w:val="28"/>
        </w:rPr>
      </w:pPr>
    </w:p>
    <w:p w14:paraId="79C6486C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When a drug or device is approved for medical use by the Food and Drug Administration (FDA), </w:t>
      </w:r>
    </w:p>
    <w:p w14:paraId="7FB68A62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the manufacturer produces a “label” to explain its use.  Once a device/medication is approved by the FDA, physicians may use it “off-label” for other purposes if they are well-informed about the product, </w:t>
      </w:r>
    </w:p>
    <w:p w14:paraId="0DAF4F75" w14:textId="46D54B4C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base its use on firm scientific method and sound medical evidence, and maintain records of its use and effects.  </w:t>
      </w:r>
    </w:p>
    <w:p w14:paraId="1987F234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0F637F4C" w14:textId="4BEEC5F3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pacing w:val="-5"/>
          <w:kern w:val="1"/>
        </w:rPr>
      </w:pPr>
      <w:r>
        <w:rPr>
          <w:rFonts w:ascii="Arial" w:hAnsi="Arial" w:cs="Arial"/>
          <w:b/>
          <w:bCs/>
          <w:spacing w:val="-5"/>
          <w:kern w:val="1"/>
        </w:rPr>
        <w:t>PRF injections: into the face, joints, skin, dermis, genitals</w:t>
      </w:r>
    </w:p>
    <w:p w14:paraId="7717483E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533B7738" w14:textId="07A6B431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pacing w:val="-5"/>
          <w:kern w:val="1"/>
        </w:rPr>
      </w:pPr>
      <w:r>
        <w:rPr>
          <w:rFonts w:ascii="Arial" w:hAnsi="Arial" w:cs="Arial"/>
          <w:b/>
          <w:bCs/>
          <w:spacing w:val="-5"/>
          <w:kern w:val="1"/>
        </w:rPr>
        <w:t>Alternatives: Fillers, steroids, or do nothing at all.</w:t>
      </w:r>
    </w:p>
    <w:p w14:paraId="2B59938F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267EA43A" w14:textId="36C2C9E6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pacing w:val="-5"/>
          <w:kern w:val="1"/>
        </w:rPr>
      </w:pPr>
      <w:r>
        <w:rPr>
          <w:rFonts w:ascii="Arial" w:hAnsi="Arial" w:cs="Arial"/>
          <w:b/>
          <w:bCs/>
          <w:spacing w:val="-5"/>
          <w:kern w:val="1"/>
        </w:rPr>
        <w:t xml:space="preserve">Infection, scaring, possible sepsis or death can be caused from this procedure. </w:t>
      </w:r>
    </w:p>
    <w:p w14:paraId="636EFF4A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5492F8DF" w14:textId="2157550E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I understand that </w:t>
      </w:r>
      <w:r>
        <w:rPr>
          <w:rFonts w:ascii="Arial" w:hAnsi="Arial" w:cs="Arial"/>
          <w:b/>
          <w:bCs/>
          <w:spacing w:val="-5"/>
          <w:kern w:val="1"/>
        </w:rPr>
        <w:t>PRF</w:t>
      </w:r>
      <w:r>
        <w:rPr>
          <w:rFonts w:ascii="Arial" w:hAnsi="Arial" w:cs="Arial"/>
          <w:spacing w:val="-5"/>
          <w:kern w:val="1"/>
        </w:rPr>
        <w:t xml:space="preserve"> was not approved by the FDA for </w:t>
      </w:r>
      <w:r>
        <w:rPr>
          <w:rFonts w:ascii="Arial" w:hAnsi="Arial" w:cs="Arial"/>
          <w:b/>
          <w:bCs/>
          <w:spacing w:val="-5"/>
          <w:kern w:val="1"/>
        </w:rPr>
        <w:t>the state of Utah</w:t>
      </w:r>
      <w:r>
        <w:rPr>
          <w:rFonts w:ascii="Arial" w:hAnsi="Arial" w:cs="Arial"/>
          <w:spacing w:val="-5"/>
          <w:kern w:val="1"/>
        </w:rPr>
        <w:t xml:space="preserve">.  Nevertheless, I wish to have </w:t>
      </w:r>
      <w:r>
        <w:rPr>
          <w:rFonts w:ascii="Arial" w:hAnsi="Arial" w:cs="Arial"/>
          <w:b/>
          <w:bCs/>
          <w:spacing w:val="-5"/>
          <w:kern w:val="1"/>
        </w:rPr>
        <w:t xml:space="preserve">PRF, </w:t>
      </w:r>
      <w:r>
        <w:rPr>
          <w:rFonts w:ascii="Arial" w:hAnsi="Arial" w:cs="Arial"/>
          <w:spacing w:val="-5"/>
          <w:kern w:val="1"/>
        </w:rPr>
        <w:t xml:space="preserve">performed on </w:t>
      </w:r>
      <w:r w:rsidR="003847FF">
        <w:rPr>
          <w:rFonts w:ascii="Arial" w:hAnsi="Arial" w:cs="Arial"/>
          <w:spacing w:val="-5"/>
          <w:kern w:val="1"/>
        </w:rPr>
        <w:t xml:space="preserve">the area outlined in the provider documentation. </w:t>
      </w:r>
    </w:p>
    <w:p w14:paraId="344498E5" w14:textId="7511E63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 and I am willing to accept the potential risks that my physician has discussed with me.   I acknowledge that there may be other, unknown risks and that the long-term effects and risks of </w:t>
      </w:r>
      <w:r>
        <w:rPr>
          <w:rFonts w:ascii="Arial" w:hAnsi="Arial" w:cs="Arial"/>
          <w:b/>
          <w:bCs/>
          <w:spacing w:val="-5"/>
          <w:kern w:val="1"/>
        </w:rPr>
        <w:t>PRF</w:t>
      </w:r>
      <w:r>
        <w:rPr>
          <w:rFonts w:ascii="Arial" w:hAnsi="Arial" w:cs="Arial"/>
          <w:spacing w:val="-5"/>
          <w:kern w:val="1"/>
        </w:rPr>
        <w:t xml:space="preserve"> are not known.</w:t>
      </w:r>
    </w:p>
    <w:p w14:paraId="46AA48F5" w14:textId="6E928CD3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>I do not hold Brandy Marie Family &amp; Aesthetic Care and or Brandy Marie Tafoya, APRN-C, responsible for any and all complications experienced with this procedure I am electing to receive with informed consent.</w:t>
      </w:r>
    </w:p>
    <w:p w14:paraId="07316ECC" w14:textId="0E742A35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1983D92C" w14:textId="722F1D03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1478E67E" w14:textId="3EAA72A8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Patient Name: _____________________________________ </w:t>
      </w:r>
      <w:r w:rsidR="003847FF">
        <w:rPr>
          <w:rFonts w:ascii="Arial" w:hAnsi="Arial" w:cs="Arial"/>
          <w:spacing w:val="-5"/>
          <w:kern w:val="1"/>
        </w:rPr>
        <w:tab/>
      </w:r>
      <w:r>
        <w:rPr>
          <w:rFonts w:ascii="Arial" w:hAnsi="Arial" w:cs="Arial"/>
          <w:spacing w:val="-5"/>
          <w:kern w:val="1"/>
        </w:rPr>
        <w:t>Date: _____________________________</w:t>
      </w:r>
    </w:p>
    <w:p w14:paraId="283FEEFE" w14:textId="37C051BA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680C2309" w14:textId="0DE511E8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Patient Signature: __________________________________ </w:t>
      </w:r>
    </w:p>
    <w:p w14:paraId="27ECB2D8" w14:textId="634CE657" w:rsidR="00257D3A" w:rsidRDefault="003847FF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10066" wp14:editId="2656AA9F">
            <wp:simplePos x="0" y="0"/>
            <wp:positionH relativeFrom="column">
              <wp:posOffset>1242574</wp:posOffset>
            </wp:positionH>
            <wp:positionV relativeFrom="paragraph">
              <wp:posOffset>63664</wp:posOffset>
            </wp:positionV>
            <wp:extent cx="2821738" cy="587918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9" t="34776" r="-9757" b="18875"/>
                    <a:stretch/>
                  </pic:blipFill>
                  <pic:spPr bwMode="auto">
                    <a:xfrm>
                      <a:off x="0" y="0"/>
                      <a:ext cx="2880150" cy="60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BDAF7" w14:textId="603D039A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  <w:r>
        <w:rPr>
          <w:rFonts w:ascii="Arial" w:hAnsi="Arial" w:cs="Arial"/>
          <w:spacing w:val="-5"/>
          <w:kern w:val="1"/>
        </w:rPr>
        <w:t xml:space="preserve">Provider Signature: </w:t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  <w:r w:rsidR="003847FF">
        <w:rPr>
          <w:rFonts w:ascii="Arial" w:hAnsi="Arial" w:cs="Arial"/>
          <w:spacing w:val="-5"/>
          <w:kern w:val="1"/>
        </w:rPr>
        <w:tab/>
      </w:r>
    </w:p>
    <w:p w14:paraId="0DBDA896" w14:textId="77777777" w:rsidR="00257D3A" w:rsidRDefault="00257D3A" w:rsidP="00257D3A">
      <w:pPr>
        <w:autoSpaceDE w:val="0"/>
        <w:autoSpaceDN w:val="0"/>
        <w:adjustRightInd w:val="0"/>
        <w:ind w:right="-720"/>
        <w:rPr>
          <w:rFonts w:ascii="Arial" w:hAnsi="Arial" w:cs="Arial"/>
          <w:spacing w:val="-5"/>
          <w:kern w:val="1"/>
        </w:rPr>
      </w:pPr>
    </w:p>
    <w:p w14:paraId="61DC8519" w14:textId="77777777" w:rsidR="00257D3A" w:rsidRPr="00257D3A" w:rsidRDefault="00257D3A" w:rsidP="00257D3A">
      <w:pPr>
        <w:spacing w:line="276" w:lineRule="auto"/>
      </w:pPr>
    </w:p>
    <w:sectPr w:rsidR="00257D3A" w:rsidRPr="00257D3A" w:rsidSect="00257D3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173C" w14:textId="77777777" w:rsidR="00AB5273" w:rsidRDefault="00AB5273" w:rsidP="002322DF">
      <w:r>
        <w:separator/>
      </w:r>
    </w:p>
  </w:endnote>
  <w:endnote w:type="continuationSeparator" w:id="0">
    <w:p w14:paraId="6E14B7A1" w14:textId="77777777" w:rsidR="00AB5273" w:rsidRDefault="00AB5273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77777777" w:rsidR="002322DF" w:rsidRDefault="002322DF" w:rsidP="00232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B0FB" w14:textId="77777777" w:rsidR="00AB5273" w:rsidRDefault="00AB5273" w:rsidP="002322DF">
      <w:r>
        <w:separator/>
      </w:r>
    </w:p>
  </w:footnote>
  <w:footnote w:type="continuationSeparator" w:id="0">
    <w:p w14:paraId="30EBDD6C" w14:textId="77777777" w:rsidR="00AB5273" w:rsidRDefault="00AB5273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452A9"/>
    <w:rsid w:val="001458F3"/>
    <w:rsid w:val="002322DF"/>
    <w:rsid w:val="00251FF3"/>
    <w:rsid w:val="00257D3A"/>
    <w:rsid w:val="002A3C5D"/>
    <w:rsid w:val="002C7484"/>
    <w:rsid w:val="002F1F7A"/>
    <w:rsid w:val="00344874"/>
    <w:rsid w:val="003847FF"/>
    <w:rsid w:val="004F408F"/>
    <w:rsid w:val="00566445"/>
    <w:rsid w:val="005E5613"/>
    <w:rsid w:val="005E6C76"/>
    <w:rsid w:val="005F410B"/>
    <w:rsid w:val="006E2A45"/>
    <w:rsid w:val="00793828"/>
    <w:rsid w:val="007A5E46"/>
    <w:rsid w:val="00842101"/>
    <w:rsid w:val="00937949"/>
    <w:rsid w:val="00964F15"/>
    <w:rsid w:val="00993494"/>
    <w:rsid w:val="00A03454"/>
    <w:rsid w:val="00A260F1"/>
    <w:rsid w:val="00A63268"/>
    <w:rsid w:val="00AB5273"/>
    <w:rsid w:val="00AD50D3"/>
    <w:rsid w:val="00B34915"/>
    <w:rsid w:val="00B869A4"/>
    <w:rsid w:val="00BB0903"/>
    <w:rsid w:val="00D70639"/>
    <w:rsid w:val="00DC5E80"/>
    <w:rsid w:val="00E5224D"/>
    <w:rsid w:val="00EB0F47"/>
    <w:rsid w:val="00F426B7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  <w:style w:type="table" w:styleId="TableGrid">
    <w:name w:val="Table Grid"/>
    <w:basedOn w:val="TableNormal"/>
    <w:uiPriority w:val="39"/>
    <w:rsid w:val="002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4</cp:revision>
  <dcterms:created xsi:type="dcterms:W3CDTF">2021-03-06T04:40:00Z</dcterms:created>
  <dcterms:modified xsi:type="dcterms:W3CDTF">2021-09-14T20:22:00Z</dcterms:modified>
</cp:coreProperties>
</file>