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6429" w14:textId="4C6B2C30" w:rsidR="0040340F" w:rsidRPr="00AC13B8" w:rsidRDefault="0040340F" w:rsidP="0040340F">
      <w:pPr>
        <w:spacing w:before="100" w:beforeAutospacing="1" w:after="100" w:afterAutospacing="1"/>
        <w:jc w:val="center"/>
        <w:rPr>
          <w:rFonts w:ascii="Perpetua Titling MT" w:eastAsia="Times New Roman" w:hAnsi="Perpetua Titling MT" w:cs="Times New Roman"/>
          <w:b/>
          <w:bCs/>
          <w:sz w:val="28"/>
          <w:szCs w:val="28"/>
        </w:rPr>
      </w:pPr>
      <w:r w:rsidRP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 xml:space="preserve">Payment for </w:t>
      </w:r>
      <w:r w:rsidR="00C956EC">
        <w:rPr>
          <w:rFonts w:ascii="Perpetua Titling MT" w:eastAsia="Times New Roman" w:hAnsi="Perpetua Titling MT" w:cs="Times New Roman"/>
          <w:b/>
          <w:bCs/>
          <w:sz w:val="28"/>
          <w:szCs w:val="28"/>
        </w:rPr>
        <w:t>Gold</w:t>
      </w:r>
      <w:r w:rsid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 xml:space="preserve"> Program </w:t>
      </w:r>
      <w:r w:rsidRP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>Services</w:t>
      </w:r>
      <w:r w:rsidR="00AC13B8" w:rsidRP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 xml:space="preserve"> </w:t>
      </w:r>
    </w:p>
    <w:p w14:paraId="245F9641" w14:textId="654F3411" w:rsidR="0040340F" w:rsidRDefault="0040340F" w:rsidP="00A91822">
      <w:pPr>
        <w:spacing w:before="100" w:beforeAutospacing="1" w:after="100" w:afterAutospacing="1"/>
        <w:jc w:val="center"/>
        <w:rPr>
          <w:rFonts w:ascii="Perpetua Titling MT" w:eastAsia="Times New Roman" w:hAnsi="Perpetua Titling MT" w:cs="Times New Roman"/>
        </w:rPr>
      </w:pPr>
      <w:r w:rsidRPr="00AC13B8">
        <w:rPr>
          <w:rFonts w:ascii="Perpetua Titling MT" w:eastAsia="Times New Roman" w:hAnsi="Perpetua Titling MT" w:cs="Times New Roman"/>
        </w:rPr>
        <w:t>Cash Fee</w:t>
      </w:r>
      <w:r w:rsidR="00AC13B8">
        <w:rPr>
          <w:rFonts w:ascii="Perpetua Titling MT" w:eastAsia="Times New Roman" w:hAnsi="Perpetua Titling MT" w:cs="Times New Roman"/>
        </w:rPr>
        <w:t xml:space="preserve"> Services</w:t>
      </w:r>
      <w:r w:rsidRPr="00AC13B8">
        <w:rPr>
          <w:rFonts w:ascii="Perpetua Titling MT" w:eastAsia="Times New Roman" w:hAnsi="Perpetua Titling MT" w:cs="Times New Roman"/>
        </w:rPr>
        <w:t xml:space="preserve"> (these prices are per visit/and amount totaled)</w:t>
      </w:r>
    </w:p>
    <w:p w14:paraId="2A8D53AF" w14:textId="3CA71CCE" w:rsidR="00A91822" w:rsidRPr="00A91822" w:rsidRDefault="00C956EC" w:rsidP="00A91822">
      <w:pPr>
        <w:spacing w:before="100" w:beforeAutospacing="1" w:after="100" w:afterAutospacing="1"/>
        <w:jc w:val="center"/>
        <w:rPr>
          <w:rFonts w:ascii="Perpetua Titling MT" w:eastAsia="Times New Roman" w:hAnsi="Perpetua Titling MT" w:cs="Times New Roman"/>
          <w:sz w:val="20"/>
          <w:szCs w:val="20"/>
        </w:rPr>
      </w:pPr>
      <w:r>
        <w:rPr>
          <w:rFonts w:ascii="Perpetua Titling MT" w:eastAsia="Times New Roman" w:hAnsi="Perpetua Titling MT" w:cs="Times New Roman"/>
          <w:sz w:val="20"/>
          <w:szCs w:val="20"/>
        </w:rPr>
        <w:t>gold</w:t>
      </w:r>
      <w:r w:rsidR="00A91822" w:rsidRPr="00A91822">
        <w:rPr>
          <w:rFonts w:ascii="Perpetua Titling MT" w:eastAsia="Times New Roman" w:hAnsi="Perpetua Titling MT" w:cs="Times New Roman"/>
          <w:sz w:val="20"/>
          <w:szCs w:val="20"/>
        </w:rPr>
        <w:t xml:space="preserve"> Program members get 1</w:t>
      </w:r>
      <w:r>
        <w:rPr>
          <w:rFonts w:ascii="Perpetua Titling MT" w:eastAsia="Times New Roman" w:hAnsi="Perpetua Titling MT" w:cs="Times New Roman"/>
          <w:sz w:val="20"/>
          <w:szCs w:val="20"/>
        </w:rPr>
        <w:t>5</w:t>
      </w:r>
      <w:r w:rsidR="00A91822" w:rsidRPr="00A91822">
        <w:rPr>
          <w:rFonts w:ascii="Perpetua Titling MT" w:eastAsia="Times New Roman" w:hAnsi="Perpetua Titling MT" w:cs="Times New Roman"/>
          <w:sz w:val="20"/>
          <w:szCs w:val="20"/>
        </w:rPr>
        <w:t>% off of regular price packages, services &amp; or bundles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9"/>
        <w:gridCol w:w="1607"/>
        <w:gridCol w:w="954"/>
        <w:gridCol w:w="1000"/>
      </w:tblGrid>
      <w:tr w:rsidR="00AC13B8" w:rsidRPr="00207FD3" w14:paraId="5EC8DAB0" w14:textId="77777777" w:rsidTr="006A40D5">
        <w:tc>
          <w:tcPr>
            <w:tcW w:w="10790" w:type="dxa"/>
            <w:gridSpan w:val="4"/>
          </w:tcPr>
          <w:p w14:paraId="67A923A2" w14:textId="24A4E55C" w:rsidR="00AC13B8" w:rsidRPr="00AC13B8" w:rsidRDefault="00AC13B8" w:rsidP="00AC13B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Silver Program 10% Discount</w:t>
            </w:r>
          </w:p>
        </w:tc>
      </w:tr>
      <w:tr w:rsidR="00AC13B8" w:rsidRPr="00207FD3" w14:paraId="22B8CF4B" w14:textId="77777777" w:rsidTr="00A91822">
        <w:tc>
          <w:tcPr>
            <w:tcW w:w="7229" w:type="dxa"/>
          </w:tcPr>
          <w:p w14:paraId="5EF078CE" w14:textId="08B946ED" w:rsidR="00AC13B8" w:rsidRPr="00AC13B8" w:rsidRDefault="00AC13B8" w:rsidP="00AC13B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Service Type</w:t>
            </w:r>
          </w:p>
        </w:tc>
        <w:tc>
          <w:tcPr>
            <w:tcW w:w="1607" w:type="dxa"/>
          </w:tcPr>
          <w:p w14:paraId="4A5753BF" w14:textId="2450946D" w:rsidR="00AC13B8" w:rsidRPr="00AC13B8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Regular Price</w:t>
            </w:r>
          </w:p>
        </w:tc>
        <w:tc>
          <w:tcPr>
            <w:tcW w:w="954" w:type="dxa"/>
          </w:tcPr>
          <w:p w14:paraId="1334A938" w14:textId="495C8A17" w:rsidR="00AC13B8" w:rsidRPr="00AC13B8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Savings</w:t>
            </w:r>
          </w:p>
        </w:tc>
        <w:tc>
          <w:tcPr>
            <w:tcW w:w="1000" w:type="dxa"/>
          </w:tcPr>
          <w:p w14:paraId="664C9339" w14:textId="6217B395" w:rsidR="00AC13B8" w:rsidRPr="00AC13B8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You Pay</w:t>
            </w:r>
          </w:p>
        </w:tc>
      </w:tr>
      <w:tr w:rsidR="00AC13B8" w:rsidRPr="00207FD3" w14:paraId="6463BFBC" w14:textId="722C2F05" w:rsidTr="00A91822">
        <w:tc>
          <w:tcPr>
            <w:tcW w:w="7229" w:type="dxa"/>
          </w:tcPr>
          <w:p w14:paraId="0213F982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New Patient Family Practice Visit</w:t>
            </w:r>
          </w:p>
        </w:tc>
        <w:tc>
          <w:tcPr>
            <w:tcW w:w="1607" w:type="dxa"/>
          </w:tcPr>
          <w:p w14:paraId="5357A50D" w14:textId="203C3488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C3391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2414B56D" w14:textId="55D87C58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C3391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14:paraId="4980CB92" w14:textId="5B2E1B2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80029D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AC13B8" w:rsidRPr="00207FD3" w14:paraId="53FE81BA" w14:textId="6D0E89FC" w:rsidTr="00A91822">
        <w:tc>
          <w:tcPr>
            <w:tcW w:w="7229" w:type="dxa"/>
          </w:tcPr>
          <w:p w14:paraId="61BF823C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Return Patient Family Practice Visit</w:t>
            </w:r>
          </w:p>
        </w:tc>
        <w:tc>
          <w:tcPr>
            <w:tcW w:w="1607" w:type="dxa"/>
          </w:tcPr>
          <w:p w14:paraId="0AF42A11" w14:textId="6F380C39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$9</w:t>
            </w:r>
            <w:r w:rsidR="00C3391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14:paraId="61D0829A" w14:textId="208B058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1</w:t>
            </w:r>
            <w:r w:rsidR="00C3391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14:paraId="172F4A1B" w14:textId="6D82D5F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80029D"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</w:tr>
      <w:tr w:rsidR="00AC13B8" w:rsidRPr="00207FD3" w14:paraId="03618C12" w14:textId="0C3AA077" w:rsidTr="00A91822">
        <w:tc>
          <w:tcPr>
            <w:tcW w:w="7229" w:type="dxa"/>
          </w:tcPr>
          <w:p w14:paraId="65C39535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Sport/Scout Physical </w:t>
            </w:r>
          </w:p>
        </w:tc>
        <w:tc>
          <w:tcPr>
            <w:tcW w:w="1607" w:type="dxa"/>
          </w:tcPr>
          <w:p w14:paraId="1B400DE3" w14:textId="07B1D51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C3391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402AA09D" w14:textId="7E32B9F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C3391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14:paraId="3E608765" w14:textId="755707DF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</w:tr>
      <w:tr w:rsidR="00AC13B8" w:rsidRPr="00207FD3" w14:paraId="13DD21B6" w14:textId="1836F7CC" w:rsidTr="00A91822">
        <w:tc>
          <w:tcPr>
            <w:tcW w:w="7229" w:type="dxa"/>
          </w:tcPr>
          <w:p w14:paraId="50473068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Initial weight loss appointment </w:t>
            </w:r>
          </w:p>
        </w:tc>
        <w:tc>
          <w:tcPr>
            <w:tcW w:w="1607" w:type="dxa"/>
          </w:tcPr>
          <w:p w14:paraId="5618E384" w14:textId="1321E54F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C33917">
              <w:rPr>
                <w:rFonts w:eastAsia="Times New Roman" w:cs="Times New Roman"/>
                <w:sz w:val="20"/>
                <w:szCs w:val="20"/>
              </w:rPr>
              <w:t>4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14:paraId="0FCD193D" w14:textId="68545A1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dxa"/>
          </w:tcPr>
          <w:p w14:paraId="4A4E019E" w14:textId="51023F7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80029D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</w:tr>
      <w:tr w:rsidR="00AC13B8" w:rsidRPr="00207FD3" w14:paraId="70A797B1" w14:textId="2DA0D6AD" w:rsidTr="00A91822">
        <w:tc>
          <w:tcPr>
            <w:tcW w:w="7229" w:type="dxa"/>
          </w:tcPr>
          <w:p w14:paraId="25630608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Return weight loss appointment</w:t>
            </w:r>
          </w:p>
        </w:tc>
        <w:tc>
          <w:tcPr>
            <w:tcW w:w="1607" w:type="dxa"/>
          </w:tcPr>
          <w:p w14:paraId="62EB1C3F" w14:textId="7CF9AC98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$10</w:t>
            </w:r>
            <w:r w:rsidR="00C3391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14:paraId="0E58813E" w14:textId="7AC3E75D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14:paraId="7462EB8E" w14:textId="2E90CCEE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5F4C7C">
              <w:rPr>
                <w:rFonts w:eastAsia="Times New Roman" w:cs="Times New Roman"/>
                <w:sz w:val="20"/>
                <w:szCs w:val="20"/>
              </w:rPr>
              <w:t>8</w:t>
            </w:r>
            <w:r w:rsidR="0080029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AC13B8" w:rsidRPr="00207FD3" w14:paraId="6B858B86" w14:textId="11F3A418" w:rsidTr="00A91822">
        <w:tc>
          <w:tcPr>
            <w:tcW w:w="7229" w:type="dxa"/>
          </w:tcPr>
          <w:p w14:paraId="30FA861F" w14:textId="42E4542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Initial Medical Cannabis Card</w:t>
            </w:r>
          </w:p>
        </w:tc>
        <w:tc>
          <w:tcPr>
            <w:tcW w:w="1607" w:type="dxa"/>
          </w:tcPr>
          <w:p w14:paraId="15F823E3" w14:textId="7F90D87C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$2</w:t>
            </w:r>
            <w:r w:rsidR="00C33917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54" w:type="dxa"/>
          </w:tcPr>
          <w:p w14:paraId="4AEAE9C9" w14:textId="4D362DCC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0" w:type="dxa"/>
          </w:tcPr>
          <w:p w14:paraId="31179F49" w14:textId="474EBC09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$2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</w:tr>
      <w:tr w:rsidR="00AC13B8" w:rsidRPr="00207FD3" w14:paraId="127BECEC" w14:textId="72467022" w:rsidTr="00A91822">
        <w:tc>
          <w:tcPr>
            <w:tcW w:w="7229" w:type="dxa"/>
          </w:tcPr>
          <w:p w14:paraId="1552A3AD" w14:textId="57F67D2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Return Medical Cannabis Card</w:t>
            </w:r>
          </w:p>
        </w:tc>
        <w:tc>
          <w:tcPr>
            <w:tcW w:w="1607" w:type="dxa"/>
          </w:tcPr>
          <w:p w14:paraId="1E5DE08B" w14:textId="59F5739A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C33917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54" w:type="dxa"/>
          </w:tcPr>
          <w:p w14:paraId="1348C689" w14:textId="609917DD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14:paraId="69F524BF" w14:textId="6DFEC5A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80029D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</w:tr>
      <w:tr w:rsidR="00AC13B8" w:rsidRPr="00207FD3" w14:paraId="09B548F5" w14:textId="7C8FAF51" w:rsidTr="00A91822">
        <w:tc>
          <w:tcPr>
            <w:tcW w:w="7229" w:type="dxa"/>
          </w:tcPr>
          <w:p w14:paraId="46CDD4C7" w14:textId="2803F80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Neuromodulators (</w:t>
            </w:r>
            <w:r w:rsidRPr="00AC13B8">
              <w:rPr>
                <w:rFonts w:eastAsia="Times New Roman" w:cs="Times New Roman"/>
                <w:sz w:val="16"/>
                <w:szCs w:val="16"/>
              </w:rPr>
              <w:t xml:space="preserve">Botox, </w:t>
            </w:r>
            <w:proofErr w:type="spellStart"/>
            <w:r w:rsidRPr="00AC13B8">
              <w:rPr>
                <w:rFonts w:eastAsia="Times New Roman" w:cs="Times New Roman"/>
                <w:sz w:val="16"/>
                <w:szCs w:val="16"/>
              </w:rPr>
              <w:t>Xeomin</w:t>
            </w:r>
            <w:proofErr w:type="spellEnd"/>
            <w:r w:rsidRPr="00AC13B8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3B8">
              <w:rPr>
                <w:rFonts w:eastAsia="Times New Roman" w:cs="Times New Roman"/>
                <w:sz w:val="16"/>
                <w:szCs w:val="16"/>
              </w:rPr>
              <w:t>Jauveau</w:t>
            </w:r>
            <w:proofErr w:type="spellEnd"/>
            <w:r w:rsidRPr="00AC13B8">
              <w:rPr>
                <w:rFonts w:eastAsia="Times New Roman" w:cs="Times New Roman"/>
                <w:sz w:val="16"/>
                <w:szCs w:val="16"/>
              </w:rPr>
              <w:t>) (Dysport is $12 for 3 units which is 1 unit of the other NM)</w:t>
            </w:r>
          </w:p>
        </w:tc>
        <w:tc>
          <w:tcPr>
            <w:tcW w:w="1607" w:type="dxa"/>
          </w:tcPr>
          <w:p w14:paraId="6168BA05" w14:textId="703B1DBE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$10</w:t>
            </w:r>
            <w:r w:rsidR="00C33917">
              <w:rPr>
                <w:rFonts w:eastAsia="Times New Roman" w:cs="Times New Roman"/>
                <w:sz w:val="20"/>
                <w:szCs w:val="20"/>
              </w:rPr>
              <w:t>.5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 xml:space="preserve"> unit</w:t>
            </w:r>
          </w:p>
        </w:tc>
        <w:tc>
          <w:tcPr>
            <w:tcW w:w="954" w:type="dxa"/>
          </w:tcPr>
          <w:p w14:paraId="2F45A0E6" w14:textId="61FCF49E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1.50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1D3A75BE" w14:textId="431253B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80029D">
              <w:rPr>
                <w:rFonts w:eastAsia="Times New Roman" w:cs="Times New Roman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 </w:t>
            </w:r>
          </w:p>
        </w:tc>
      </w:tr>
      <w:tr w:rsidR="00AC13B8" w:rsidRPr="00207FD3" w14:paraId="66A30275" w14:textId="66C3B9DC" w:rsidTr="00A91822">
        <w:tc>
          <w:tcPr>
            <w:tcW w:w="7229" w:type="dxa"/>
          </w:tcPr>
          <w:p w14:paraId="122A6C82" w14:textId="0363495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Filler 1/2 syringe </w:t>
            </w:r>
          </w:p>
        </w:tc>
        <w:tc>
          <w:tcPr>
            <w:tcW w:w="1607" w:type="dxa"/>
          </w:tcPr>
          <w:p w14:paraId="009170DA" w14:textId="1F950D8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$3</w:t>
            </w:r>
            <w:r w:rsidR="00C33917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54" w:type="dxa"/>
          </w:tcPr>
          <w:p w14:paraId="7DBE23D4" w14:textId="050E7BD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1000" w:type="dxa"/>
          </w:tcPr>
          <w:p w14:paraId="02718656" w14:textId="17591CA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80029D">
              <w:rPr>
                <w:rFonts w:eastAsia="Times New Roman" w:cs="Times New Roman"/>
                <w:sz w:val="20"/>
                <w:szCs w:val="20"/>
              </w:rPr>
              <w:t>310</w:t>
            </w:r>
          </w:p>
        </w:tc>
      </w:tr>
      <w:tr w:rsidR="00AC13B8" w:rsidRPr="00207FD3" w14:paraId="3F5C1F32" w14:textId="583B50B5" w:rsidTr="00A91822">
        <w:tc>
          <w:tcPr>
            <w:tcW w:w="7229" w:type="dxa"/>
          </w:tcPr>
          <w:p w14:paraId="45AF4088" w14:textId="60F0EF4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Filler full Syringe </w:t>
            </w:r>
          </w:p>
        </w:tc>
        <w:tc>
          <w:tcPr>
            <w:tcW w:w="1607" w:type="dxa"/>
          </w:tcPr>
          <w:p w14:paraId="6F4B85E2" w14:textId="6A0BC9B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$6</w:t>
            </w:r>
            <w:r w:rsidR="00C33917"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54" w:type="dxa"/>
          </w:tcPr>
          <w:p w14:paraId="769403D3" w14:textId="167DF27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00" w:type="dxa"/>
          </w:tcPr>
          <w:p w14:paraId="27639EDA" w14:textId="5BDCF56F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80029D">
              <w:rPr>
                <w:rFonts w:eastAsia="Times New Roman" w:cs="Times New Roman"/>
                <w:sz w:val="20"/>
                <w:szCs w:val="20"/>
              </w:rPr>
              <w:t>82</w:t>
            </w:r>
          </w:p>
        </w:tc>
      </w:tr>
      <w:tr w:rsidR="00AC13B8" w:rsidRPr="00207FD3" w14:paraId="4174BA28" w14:textId="33D1EBEF" w:rsidTr="00A91822">
        <w:tc>
          <w:tcPr>
            <w:tcW w:w="7229" w:type="dxa"/>
          </w:tcPr>
          <w:p w14:paraId="70B6341A" w14:textId="258DEC34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Filler</w:t>
            </w:r>
          </w:p>
        </w:tc>
        <w:tc>
          <w:tcPr>
            <w:tcW w:w="1607" w:type="dxa"/>
          </w:tcPr>
          <w:p w14:paraId="18F9C7DA" w14:textId="58C320C9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="00C3391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17550864" w14:textId="612BEB0E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9</w:t>
            </w:r>
            <w:r w:rsidR="008002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14:paraId="342FB2A1" w14:textId="608B221E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80029D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</w:tr>
      <w:tr w:rsidR="00AC13B8" w:rsidRPr="00207FD3" w14:paraId="1A55A554" w14:textId="24E49D36" w:rsidTr="00A91822">
        <w:tc>
          <w:tcPr>
            <w:tcW w:w="7229" w:type="dxa"/>
          </w:tcPr>
          <w:p w14:paraId="2D587530" w14:textId="1390678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PRF</w:t>
            </w:r>
          </w:p>
        </w:tc>
        <w:tc>
          <w:tcPr>
            <w:tcW w:w="1607" w:type="dxa"/>
          </w:tcPr>
          <w:p w14:paraId="35946E3B" w14:textId="1D283194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C33917">
              <w:rPr>
                <w:rFonts w:eastAsia="Times New Roman" w:cs="Times New Roman"/>
                <w:sz w:val="20"/>
                <w:szCs w:val="20"/>
              </w:rPr>
              <w:t>710</w:t>
            </w:r>
          </w:p>
        </w:tc>
        <w:tc>
          <w:tcPr>
            <w:tcW w:w="954" w:type="dxa"/>
          </w:tcPr>
          <w:p w14:paraId="716FE879" w14:textId="2F9F5D42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00" w:type="dxa"/>
          </w:tcPr>
          <w:p w14:paraId="6D364B36" w14:textId="62D19A28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096268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</w:tr>
      <w:tr w:rsidR="00AC13B8" w:rsidRPr="00207FD3" w14:paraId="28D6491B" w14:textId="56F04E20" w:rsidTr="00A91822">
        <w:tc>
          <w:tcPr>
            <w:tcW w:w="7229" w:type="dxa"/>
          </w:tcPr>
          <w:p w14:paraId="680F7E8D" w14:textId="0F283969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Filler and PRF</w:t>
            </w:r>
          </w:p>
        </w:tc>
        <w:tc>
          <w:tcPr>
            <w:tcW w:w="1607" w:type="dxa"/>
          </w:tcPr>
          <w:p w14:paraId="3576C7A8" w14:textId="4B03B19A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C33917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  <w:tc>
          <w:tcPr>
            <w:tcW w:w="954" w:type="dxa"/>
          </w:tcPr>
          <w:p w14:paraId="5BF21709" w14:textId="1492065E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1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14:paraId="716AA64F" w14:textId="34CBABBB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$6</w:t>
            </w:r>
            <w:r w:rsidR="00096268">
              <w:rPr>
                <w:rFonts w:eastAsia="Times New Roman" w:cs="Times New Roman"/>
                <w:sz w:val="20"/>
                <w:szCs w:val="20"/>
              </w:rPr>
              <w:t>92</w:t>
            </w:r>
          </w:p>
        </w:tc>
      </w:tr>
      <w:tr w:rsidR="00AC13B8" w:rsidRPr="00207FD3" w14:paraId="741B8CCE" w14:textId="237B1013" w:rsidTr="00A91822">
        <w:tc>
          <w:tcPr>
            <w:tcW w:w="7229" w:type="dxa"/>
          </w:tcPr>
          <w:p w14:paraId="05B6AF79" w14:textId="71CC023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PDO threads</w:t>
            </w:r>
          </w:p>
        </w:tc>
        <w:tc>
          <w:tcPr>
            <w:tcW w:w="1607" w:type="dxa"/>
          </w:tcPr>
          <w:p w14:paraId="4C765EB1" w14:textId="7AADFF3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C33917">
              <w:rPr>
                <w:rFonts w:eastAsia="Times New Roman" w:cs="Times New Roman"/>
                <w:sz w:val="20"/>
                <w:szCs w:val="20"/>
              </w:rPr>
              <w:t>630</w:t>
            </w:r>
          </w:p>
        </w:tc>
        <w:tc>
          <w:tcPr>
            <w:tcW w:w="954" w:type="dxa"/>
          </w:tcPr>
          <w:p w14:paraId="4324679E" w14:textId="4478A1E9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000" w:type="dxa"/>
          </w:tcPr>
          <w:p w14:paraId="66A7F382" w14:textId="28AE39BF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096268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</w:tr>
      <w:tr w:rsidR="00AC13B8" w:rsidRPr="00207FD3" w14:paraId="4EFFB1E8" w14:textId="5435BDA2" w:rsidTr="00A91822">
        <w:tc>
          <w:tcPr>
            <w:tcW w:w="7229" w:type="dxa"/>
          </w:tcPr>
          <w:p w14:paraId="31E5C483" w14:textId="70FE8764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Micro Needling 1 area</w:t>
            </w:r>
          </w:p>
        </w:tc>
        <w:tc>
          <w:tcPr>
            <w:tcW w:w="1607" w:type="dxa"/>
          </w:tcPr>
          <w:p w14:paraId="56B092E1" w14:textId="242CABA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$3</w:t>
            </w:r>
            <w:r w:rsidR="00C33917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54" w:type="dxa"/>
          </w:tcPr>
          <w:p w14:paraId="2CB8CFE9" w14:textId="1D3964FB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0" w:type="dxa"/>
          </w:tcPr>
          <w:p w14:paraId="490CF23D" w14:textId="7B1E1DA0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$2</w:t>
            </w:r>
            <w:r w:rsidR="00096268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</w:tr>
      <w:tr w:rsidR="00AC13B8" w:rsidRPr="00207FD3" w14:paraId="6E275BC1" w14:textId="10B5EAC6" w:rsidTr="00A91822">
        <w:tc>
          <w:tcPr>
            <w:tcW w:w="7229" w:type="dxa"/>
          </w:tcPr>
          <w:p w14:paraId="177B669A" w14:textId="11B23C1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Micro Needling with PRF 1 area</w:t>
            </w:r>
          </w:p>
        </w:tc>
        <w:tc>
          <w:tcPr>
            <w:tcW w:w="1607" w:type="dxa"/>
          </w:tcPr>
          <w:p w14:paraId="741BEB86" w14:textId="15C50403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$5</w:t>
            </w:r>
            <w:r w:rsidR="00C33917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14:paraId="2DFC74E3" w14:textId="0416F20A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79</w:t>
            </w:r>
          </w:p>
        </w:tc>
        <w:tc>
          <w:tcPr>
            <w:tcW w:w="1000" w:type="dxa"/>
          </w:tcPr>
          <w:p w14:paraId="491D02D4" w14:textId="06354164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$4</w:t>
            </w:r>
            <w:r w:rsidR="00096268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</w:tr>
      <w:tr w:rsidR="00AC13B8" w:rsidRPr="00207FD3" w14:paraId="38F8D769" w14:textId="79025B19" w:rsidTr="00A91822">
        <w:tc>
          <w:tcPr>
            <w:tcW w:w="7229" w:type="dxa"/>
          </w:tcPr>
          <w:p w14:paraId="14E31777" w14:textId="1B8FF7B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Each additional area Micro Needling</w:t>
            </w:r>
          </w:p>
        </w:tc>
        <w:tc>
          <w:tcPr>
            <w:tcW w:w="1607" w:type="dxa"/>
          </w:tcPr>
          <w:p w14:paraId="6708001A" w14:textId="10B6013D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C33917">
              <w:rPr>
                <w:rFonts w:eastAsia="Times New Roman" w:cs="Times New Roman"/>
                <w:sz w:val="20"/>
                <w:szCs w:val="20"/>
              </w:rPr>
              <w:t>60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 xml:space="preserve"> each area</w:t>
            </w:r>
          </w:p>
        </w:tc>
        <w:tc>
          <w:tcPr>
            <w:tcW w:w="954" w:type="dxa"/>
          </w:tcPr>
          <w:p w14:paraId="6A6DD759" w14:textId="4C0A95C9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14:paraId="12EB688C" w14:textId="1CBE115A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096268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</w:tr>
      <w:tr w:rsidR="00AC13B8" w:rsidRPr="00207FD3" w14:paraId="070AE03F" w14:textId="6C1675F5" w:rsidTr="00A91822">
        <w:tc>
          <w:tcPr>
            <w:tcW w:w="7229" w:type="dxa"/>
          </w:tcPr>
          <w:p w14:paraId="0E7698DA" w14:textId="3B2F2B2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Each additional area Micro Needling with PRF</w:t>
            </w:r>
          </w:p>
        </w:tc>
        <w:tc>
          <w:tcPr>
            <w:tcW w:w="1607" w:type="dxa"/>
          </w:tcPr>
          <w:p w14:paraId="76D290D3" w14:textId="0C7E371E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$2</w:t>
            </w:r>
            <w:r w:rsidR="00C33917">
              <w:rPr>
                <w:rFonts w:eastAsia="Times New Roman" w:cs="Times New Roman"/>
                <w:sz w:val="20"/>
                <w:szCs w:val="20"/>
              </w:rPr>
              <w:t>10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 xml:space="preserve"> each area</w:t>
            </w:r>
          </w:p>
        </w:tc>
        <w:tc>
          <w:tcPr>
            <w:tcW w:w="954" w:type="dxa"/>
          </w:tcPr>
          <w:p w14:paraId="34B83390" w14:textId="0AE6D337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3</w:t>
            </w:r>
            <w:r w:rsidR="008002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14:paraId="199EE306" w14:textId="4DC1877D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096268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</w:tr>
      <w:tr w:rsidR="00AC13B8" w:rsidRPr="00207FD3" w14:paraId="3117264C" w14:textId="7F780A22" w:rsidTr="00A91822">
        <w:tc>
          <w:tcPr>
            <w:tcW w:w="7229" w:type="dxa"/>
          </w:tcPr>
          <w:p w14:paraId="6BB8E2B9" w14:textId="634DE76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Lippo Dissolve (2-4 visits needed)</w:t>
            </w:r>
          </w:p>
        </w:tc>
        <w:tc>
          <w:tcPr>
            <w:tcW w:w="1607" w:type="dxa"/>
          </w:tcPr>
          <w:p w14:paraId="2EDEB6CA" w14:textId="3824463D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C33917">
              <w:rPr>
                <w:rFonts w:eastAsia="Times New Roman" w:cs="Times New Roman"/>
                <w:sz w:val="20"/>
                <w:szCs w:val="20"/>
              </w:rPr>
              <w:t>25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each area/ each visit </w:t>
            </w:r>
          </w:p>
        </w:tc>
        <w:tc>
          <w:tcPr>
            <w:tcW w:w="954" w:type="dxa"/>
          </w:tcPr>
          <w:p w14:paraId="3B29B9F4" w14:textId="3EFDF268" w:rsidR="00AC13B8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7</w:t>
            </w:r>
            <w:r w:rsidR="0080029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14:paraId="4ACFAC5E" w14:textId="369803BF" w:rsidR="00AC13B8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$4</w:t>
            </w:r>
            <w:r w:rsidR="00096268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</w:tr>
      <w:tr w:rsidR="00AC13B8" w:rsidRPr="00207FD3" w14:paraId="1A2BC155" w14:textId="1C146D1D" w:rsidTr="00A91822">
        <w:tc>
          <w:tcPr>
            <w:tcW w:w="7229" w:type="dxa"/>
          </w:tcPr>
          <w:p w14:paraId="73684B1E" w14:textId="6279348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O Shot</w:t>
            </w:r>
          </w:p>
        </w:tc>
        <w:tc>
          <w:tcPr>
            <w:tcW w:w="1607" w:type="dxa"/>
          </w:tcPr>
          <w:p w14:paraId="0316BBB5" w14:textId="0B844823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$5</w:t>
            </w:r>
            <w:r w:rsidR="00C33917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14:paraId="56AAB8A4" w14:textId="29C1144D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F4C7C">
              <w:rPr>
                <w:rFonts w:eastAsia="Times New Roman" w:cs="Times New Roman"/>
                <w:sz w:val="20"/>
                <w:szCs w:val="20"/>
              </w:rPr>
              <w:t>7</w:t>
            </w:r>
            <w:r w:rsidR="0080029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14:paraId="6E7A53E0" w14:textId="4A4915A8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$4</w:t>
            </w:r>
            <w:r w:rsidR="00096268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</w:tr>
    </w:tbl>
    <w:p w14:paraId="3B6DBFBB" w14:textId="3F66C28D" w:rsidR="007F4C57" w:rsidRPr="001B2B00" w:rsidRDefault="00B70B80" w:rsidP="0040340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These are examples of what the discount looks like, with the increase cost of goods for these treatments' prices may change without written notification. </w:t>
      </w:r>
      <w:r w:rsidR="0040340F" w:rsidRPr="001B2B00">
        <w:rPr>
          <w:rFonts w:eastAsia="Times New Roman" w:cs="Times New Roman"/>
          <w:sz w:val="20"/>
          <w:szCs w:val="20"/>
        </w:rPr>
        <w:t>Fees</w:t>
      </w:r>
      <w:r w:rsidR="005F4C7C">
        <w:rPr>
          <w:rFonts w:eastAsia="Times New Roman" w:cs="Times New Roman"/>
          <w:sz w:val="20"/>
          <w:szCs w:val="20"/>
        </w:rPr>
        <w:t>,</w:t>
      </w:r>
      <w:r w:rsidR="0040340F" w:rsidRPr="001B2B00">
        <w:rPr>
          <w:rFonts w:eastAsia="Times New Roman" w:cs="Times New Roman"/>
          <w:sz w:val="20"/>
          <w:szCs w:val="20"/>
        </w:rPr>
        <w:t xml:space="preserve"> may vary depending on</w:t>
      </w:r>
      <w:r>
        <w:rPr>
          <w:rFonts w:eastAsia="Times New Roman" w:cs="Times New Roman"/>
          <w:sz w:val="20"/>
          <w:szCs w:val="20"/>
        </w:rPr>
        <w:t xml:space="preserve"> delinquency of payment</w:t>
      </w:r>
      <w:r w:rsidR="0040340F" w:rsidRPr="001B2B00">
        <w:rPr>
          <w:rFonts w:eastAsia="Times New Roman" w:cs="Times New Roman"/>
          <w:sz w:val="20"/>
          <w:szCs w:val="20"/>
        </w:rPr>
        <w:t xml:space="preserve">. </w:t>
      </w:r>
      <w:r w:rsidR="0040340F" w:rsidRPr="001B2B00">
        <w:rPr>
          <w:rFonts w:eastAsia="Times New Roman" w:cs="Times New Roman"/>
          <w:i/>
          <w:iCs/>
          <w:sz w:val="20"/>
          <w:szCs w:val="20"/>
        </w:rPr>
        <w:t>Payments are to be made at the beginning of</w:t>
      </w:r>
      <w:r>
        <w:rPr>
          <w:rFonts w:eastAsia="Times New Roman" w:cs="Times New Roman"/>
          <w:i/>
          <w:iCs/>
          <w:sz w:val="20"/>
          <w:szCs w:val="20"/>
        </w:rPr>
        <w:t xml:space="preserve"> this contract and then the same day</w:t>
      </w:r>
      <w:r w:rsidR="0040340F" w:rsidRPr="001B2B00">
        <w:rPr>
          <w:rFonts w:eastAsia="Times New Roman" w:cs="Times New Roman"/>
          <w:i/>
          <w:iCs/>
          <w:sz w:val="20"/>
          <w:szCs w:val="20"/>
        </w:rPr>
        <w:t xml:space="preserve"> each</w:t>
      </w:r>
      <w:r>
        <w:rPr>
          <w:rFonts w:eastAsia="Times New Roman" w:cs="Times New Roman"/>
          <w:i/>
          <w:iCs/>
          <w:sz w:val="20"/>
          <w:szCs w:val="20"/>
        </w:rPr>
        <w:t xml:space="preserve"> month for the next 5 months. </w:t>
      </w:r>
      <w:r w:rsidR="0040340F" w:rsidRPr="001B2B00"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40340F" w:rsidRPr="001B2B00">
        <w:rPr>
          <w:rFonts w:eastAsia="Times New Roman" w:cs="Times New Roman"/>
          <w:sz w:val="20"/>
          <w:szCs w:val="20"/>
        </w:rPr>
        <w:t xml:space="preserve">Cash, and most major credit cards are accepted. NO CHECKS ACCEPTED. </w:t>
      </w:r>
    </w:p>
    <w:p w14:paraId="36C7C015" w14:textId="1034CEF4" w:rsidR="007F4C57" w:rsidRPr="001B2B00" w:rsidRDefault="007F4C57" w:rsidP="0040340F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 xml:space="preserve">Aesthetic &amp; off label procedures are CASH ONLY PROCEDURES &amp; payment is due at the time of service. </w:t>
      </w:r>
    </w:p>
    <w:p w14:paraId="54F42A60" w14:textId="3BBB17A1" w:rsidR="007F4C57" w:rsidRPr="001B2B00" w:rsidRDefault="007F4C57" w:rsidP="001B2B0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u w:val="single"/>
        </w:rPr>
      </w:pPr>
      <w:r w:rsidRPr="001B2B00">
        <w:rPr>
          <w:rFonts w:eastAsia="Times New Roman" w:cs="Times New Roman"/>
          <w:b/>
          <w:bCs/>
          <w:u w:val="single"/>
        </w:rPr>
        <w:t>THERE ARE NO REFUNDS!</w:t>
      </w:r>
    </w:p>
    <w:p w14:paraId="13864A64" w14:textId="75E053E1" w:rsidR="007F4C57" w:rsidRPr="001B2B00" w:rsidRDefault="007F4C57" w:rsidP="0040340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>IF THERE IS A SPECIAL RUNNING AND YOU USE 1 OR MORE OF THE PROCEDURES</w:t>
      </w:r>
      <w:r w:rsidR="001B2B00">
        <w:rPr>
          <w:rFonts w:eastAsia="Times New Roman" w:cs="Times New Roman"/>
          <w:b/>
          <w:bCs/>
          <w:sz w:val="20"/>
          <w:szCs w:val="20"/>
        </w:rPr>
        <w:t>,</w:t>
      </w:r>
      <w:r w:rsidRPr="001B2B00">
        <w:rPr>
          <w:rFonts w:eastAsia="Times New Roman" w:cs="Times New Roman"/>
          <w:b/>
          <w:bCs/>
          <w:sz w:val="20"/>
          <w:szCs w:val="20"/>
        </w:rPr>
        <w:t xml:space="preserve"> THERE IS NO REFUND FOR THE SERVICE.</w:t>
      </w:r>
    </w:p>
    <w:p w14:paraId="413AB6BC" w14:textId="77777777" w:rsidR="00043214" w:rsidRPr="001B2B00" w:rsidRDefault="0040340F" w:rsidP="0040340F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>Acknowledgement of financial responsibility and payment for services:</w:t>
      </w:r>
    </w:p>
    <w:p w14:paraId="31A80DB7" w14:textId="60C95887" w:rsidR="006E2A45" w:rsidRDefault="00043214" w:rsidP="00207FD3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>Patient signature: __________________________</w:t>
      </w:r>
      <w:r w:rsidR="00B70B80">
        <w:rPr>
          <w:rFonts w:eastAsia="Times New Roman" w:cs="Times New Roman"/>
          <w:b/>
          <w:bCs/>
          <w:sz w:val="20"/>
          <w:szCs w:val="20"/>
        </w:rPr>
        <w:t>_______________________________</w:t>
      </w:r>
      <w:r w:rsidRPr="001B2B00">
        <w:rPr>
          <w:rFonts w:eastAsia="Times New Roman" w:cs="Times New Roman"/>
          <w:b/>
          <w:bCs/>
          <w:sz w:val="20"/>
          <w:szCs w:val="20"/>
        </w:rPr>
        <w:tab/>
        <w:t>Date: _______________</w:t>
      </w:r>
      <w:r w:rsidR="00B70B80">
        <w:rPr>
          <w:rFonts w:eastAsia="Times New Roman" w:cs="Times New Roman"/>
          <w:b/>
          <w:bCs/>
          <w:sz w:val="20"/>
          <w:szCs w:val="20"/>
        </w:rPr>
        <w:t>________</w:t>
      </w:r>
    </w:p>
    <w:p w14:paraId="275610C8" w14:textId="6367B3C6" w:rsidR="00F61894" w:rsidRPr="001B2B00" w:rsidRDefault="00F61894" w:rsidP="00207FD3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  <w:highlight w:val="cyan"/>
        </w:rPr>
      </w:pPr>
      <w:r>
        <w:rPr>
          <w:rFonts w:eastAsia="Times New Roman" w:cs="Times New Roman"/>
          <w:b/>
          <w:bCs/>
          <w:sz w:val="20"/>
          <w:szCs w:val="20"/>
        </w:rPr>
        <w:t>Patient Name: ____________________________________________________________</w:t>
      </w:r>
    </w:p>
    <w:sectPr w:rsidR="00F61894" w:rsidRPr="001B2B00" w:rsidSect="005F410B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3B7B" w14:textId="77777777" w:rsidR="00675CD9" w:rsidRDefault="00675CD9" w:rsidP="002322DF">
      <w:r>
        <w:separator/>
      </w:r>
    </w:p>
  </w:endnote>
  <w:endnote w:type="continuationSeparator" w:id="0">
    <w:p w14:paraId="64B2A4A8" w14:textId="77777777" w:rsidR="00675CD9" w:rsidRDefault="00675CD9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0854" w14:textId="77777777" w:rsidR="00675CD9" w:rsidRDefault="00675CD9" w:rsidP="002322DF">
      <w:r>
        <w:separator/>
      </w:r>
    </w:p>
  </w:footnote>
  <w:footnote w:type="continuationSeparator" w:id="0">
    <w:p w14:paraId="0BCF36C4" w14:textId="77777777" w:rsidR="00675CD9" w:rsidRDefault="00675CD9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43214"/>
    <w:rsid w:val="000452A9"/>
    <w:rsid w:val="00096268"/>
    <w:rsid w:val="001458F3"/>
    <w:rsid w:val="001B2B00"/>
    <w:rsid w:val="001C073F"/>
    <w:rsid w:val="001C18B4"/>
    <w:rsid w:val="001E4116"/>
    <w:rsid w:val="00207FD3"/>
    <w:rsid w:val="002322DF"/>
    <w:rsid w:val="00251FF3"/>
    <w:rsid w:val="002A3C5D"/>
    <w:rsid w:val="002C7484"/>
    <w:rsid w:val="002F1F7A"/>
    <w:rsid w:val="00344874"/>
    <w:rsid w:val="003A53AF"/>
    <w:rsid w:val="0040340F"/>
    <w:rsid w:val="004769B8"/>
    <w:rsid w:val="004F408F"/>
    <w:rsid w:val="005379B9"/>
    <w:rsid w:val="00566445"/>
    <w:rsid w:val="00575C82"/>
    <w:rsid w:val="005E6C76"/>
    <w:rsid w:val="005F410B"/>
    <w:rsid w:val="005F4C7C"/>
    <w:rsid w:val="00675497"/>
    <w:rsid w:val="00675CD9"/>
    <w:rsid w:val="006A012E"/>
    <w:rsid w:val="006E2A45"/>
    <w:rsid w:val="00793828"/>
    <w:rsid w:val="007F4C57"/>
    <w:rsid w:val="0080029D"/>
    <w:rsid w:val="00842101"/>
    <w:rsid w:val="008E09C2"/>
    <w:rsid w:val="00937949"/>
    <w:rsid w:val="00945AB5"/>
    <w:rsid w:val="00964F15"/>
    <w:rsid w:val="00993494"/>
    <w:rsid w:val="00A03454"/>
    <w:rsid w:val="00A24814"/>
    <w:rsid w:val="00A260F1"/>
    <w:rsid w:val="00A63268"/>
    <w:rsid w:val="00A71A2F"/>
    <w:rsid w:val="00A91822"/>
    <w:rsid w:val="00AC13B8"/>
    <w:rsid w:val="00AD50D3"/>
    <w:rsid w:val="00B652D9"/>
    <w:rsid w:val="00B70B80"/>
    <w:rsid w:val="00B869A4"/>
    <w:rsid w:val="00BB0903"/>
    <w:rsid w:val="00C33917"/>
    <w:rsid w:val="00C70561"/>
    <w:rsid w:val="00C956EC"/>
    <w:rsid w:val="00CC426A"/>
    <w:rsid w:val="00D00BF3"/>
    <w:rsid w:val="00D00EAC"/>
    <w:rsid w:val="00D70639"/>
    <w:rsid w:val="00DC222A"/>
    <w:rsid w:val="00DC5E80"/>
    <w:rsid w:val="00E5224D"/>
    <w:rsid w:val="00EB0F47"/>
    <w:rsid w:val="00F426B7"/>
    <w:rsid w:val="00F61894"/>
    <w:rsid w:val="00F96219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austin moonh</cp:lastModifiedBy>
  <cp:revision>4</cp:revision>
  <dcterms:created xsi:type="dcterms:W3CDTF">2021-09-06T01:34:00Z</dcterms:created>
  <dcterms:modified xsi:type="dcterms:W3CDTF">2022-02-11T22:10:00Z</dcterms:modified>
</cp:coreProperties>
</file>