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1B51B" w14:textId="730AD0A5" w:rsidR="007C3919" w:rsidRDefault="007C3919" w:rsidP="007C3919">
      <w:pPr>
        <w:jc w:val="center"/>
        <w:rPr>
          <w:b/>
        </w:rPr>
      </w:pPr>
      <w:r>
        <w:rPr>
          <w:b/>
          <w:noProof/>
        </w:rPr>
        <w:drawing>
          <wp:inline distT="0" distB="0" distL="0" distR="0" wp14:anchorId="10DC4A89" wp14:editId="1AB37E8E">
            <wp:extent cx="1812814" cy="421318"/>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12814" cy="421318"/>
                    </a:xfrm>
                    <a:prstGeom prst="rect">
                      <a:avLst/>
                    </a:prstGeom>
                  </pic:spPr>
                </pic:pic>
              </a:graphicData>
            </a:graphic>
          </wp:inline>
        </w:drawing>
      </w:r>
    </w:p>
    <w:p w14:paraId="0A6E6AD6" w14:textId="77777777" w:rsidR="00500531" w:rsidRDefault="00500531" w:rsidP="00143E78">
      <w:pPr>
        <w:rPr>
          <w:b/>
        </w:rPr>
      </w:pPr>
    </w:p>
    <w:p w14:paraId="37F19DAF" w14:textId="32908916" w:rsidR="000604E3" w:rsidRPr="00461BE9" w:rsidRDefault="000604E3" w:rsidP="000604E3">
      <w:pPr>
        <w:jc w:val="center"/>
        <w:rPr>
          <w:b/>
          <w:bCs/>
          <w:sz w:val="24"/>
          <w:szCs w:val="24"/>
          <w:lang w:val="en-US"/>
        </w:rPr>
      </w:pPr>
      <w:r w:rsidRPr="000604E3">
        <w:rPr>
          <w:b/>
          <w:bCs/>
          <w:sz w:val="24"/>
          <w:szCs w:val="24"/>
          <w:lang w:val="en-US"/>
        </w:rPr>
        <w:t>APPOINTMENT</w:t>
      </w:r>
      <w:r w:rsidRPr="00461BE9">
        <w:rPr>
          <w:b/>
          <w:bCs/>
          <w:sz w:val="24"/>
          <w:szCs w:val="24"/>
          <w:lang w:val="en-US"/>
        </w:rPr>
        <w:t xml:space="preserve"> </w:t>
      </w:r>
      <w:r w:rsidRPr="000604E3">
        <w:rPr>
          <w:b/>
          <w:bCs/>
          <w:sz w:val="24"/>
          <w:szCs w:val="24"/>
          <w:lang w:val="en-US"/>
        </w:rPr>
        <w:t>REMINDER</w:t>
      </w:r>
      <w:r w:rsidRPr="00461BE9">
        <w:rPr>
          <w:b/>
          <w:bCs/>
          <w:sz w:val="24"/>
          <w:szCs w:val="24"/>
          <w:lang w:val="en-US"/>
        </w:rPr>
        <w:t xml:space="preserve"> </w:t>
      </w:r>
      <w:r w:rsidRPr="000604E3">
        <w:rPr>
          <w:b/>
          <w:bCs/>
          <w:sz w:val="24"/>
          <w:szCs w:val="24"/>
          <w:lang w:val="en-US"/>
        </w:rPr>
        <w:t>INFORMATION</w:t>
      </w:r>
    </w:p>
    <w:p w14:paraId="6DE7D181" w14:textId="02311ED2" w:rsidR="00461BE9" w:rsidRPr="00461BE9" w:rsidRDefault="00461BE9" w:rsidP="000604E3">
      <w:pPr>
        <w:jc w:val="center"/>
        <w:rPr>
          <w:b/>
          <w:bCs/>
          <w:sz w:val="24"/>
          <w:szCs w:val="24"/>
          <w:lang w:val="en-US"/>
        </w:rPr>
      </w:pPr>
      <w:r w:rsidRPr="00461BE9">
        <w:rPr>
          <w:b/>
          <w:bCs/>
          <w:sz w:val="24"/>
          <w:szCs w:val="24"/>
          <w:lang w:val="en-US"/>
        </w:rPr>
        <w:t>Cancelation Policy &amp; Credit Card Information</w:t>
      </w:r>
    </w:p>
    <w:p w14:paraId="043079A9" w14:textId="46026F79" w:rsidR="000604E3" w:rsidRPr="000604E3" w:rsidRDefault="000604E3" w:rsidP="000604E3">
      <w:pPr>
        <w:jc w:val="center"/>
        <w:rPr>
          <w:b/>
          <w:lang w:val="en-US"/>
        </w:rPr>
      </w:pPr>
      <w:r>
        <w:rPr>
          <w:b/>
          <w:bCs/>
          <w:lang w:val="en-US"/>
        </w:rPr>
        <w:t>Brandy Marie Tafoya, APRN-C &amp; Brandy Marie Family &amp; Aesthetic Care</w:t>
      </w:r>
    </w:p>
    <w:p w14:paraId="1D12503C" w14:textId="43FD22D5" w:rsidR="000604E3" w:rsidRDefault="000604E3" w:rsidP="000604E3">
      <w:pPr>
        <w:jc w:val="center"/>
        <w:rPr>
          <w:lang w:val="en-US"/>
        </w:rPr>
      </w:pPr>
      <w:r w:rsidRPr="000604E3">
        <w:rPr>
          <w:lang w:val="en-US"/>
        </w:rPr>
        <w:t>Appointment</w:t>
      </w:r>
      <w:r>
        <w:rPr>
          <w:lang w:val="en-US"/>
        </w:rPr>
        <w:t xml:space="preserve"> </w:t>
      </w:r>
      <w:r w:rsidRPr="000604E3">
        <w:rPr>
          <w:lang w:val="en-US"/>
        </w:rPr>
        <w:t>reminders</w:t>
      </w:r>
      <w:r>
        <w:rPr>
          <w:lang w:val="en-US"/>
        </w:rPr>
        <w:t xml:space="preserve"> </w:t>
      </w:r>
      <w:r w:rsidRPr="000604E3">
        <w:rPr>
          <w:lang w:val="en-US"/>
        </w:rPr>
        <w:t>are</w:t>
      </w:r>
      <w:r>
        <w:rPr>
          <w:lang w:val="en-US"/>
        </w:rPr>
        <w:t xml:space="preserve"> </w:t>
      </w:r>
      <w:r w:rsidRPr="000604E3">
        <w:rPr>
          <w:lang w:val="en-US"/>
        </w:rPr>
        <w:t>provided</w:t>
      </w:r>
      <w:r>
        <w:rPr>
          <w:lang w:val="en-US"/>
        </w:rPr>
        <w:t xml:space="preserve"> </w:t>
      </w:r>
      <w:r w:rsidRPr="000604E3">
        <w:rPr>
          <w:lang w:val="en-US"/>
        </w:rPr>
        <w:t>as</w:t>
      </w:r>
      <w:r>
        <w:rPr>
          <w:lang w:val="en-US"/>
        </w:rPr>
        <w:t xml:space="preserve"> </w:t>
      </w:r>
      <w:r w:rsidRPr="000604E3">
        <w:rPr>
          <w:lang w:val="en-US"/>
        </w:rPr>
        <w:t>a</w:t>
      </w:r>
      <w:r>
        <w:rPr>
          <w:lang w:val="en-US"/>
        </w:rPr>
        <w:t xml:space="preserve"> </w:t>
      </w:r>
      <w:r w:rsidRPr="000604E3">
        <w:rPr>
          <w:lang w:val="en-US"/>
        </w:rPr>
        <w:t>courtesy</w:t>
      </w:r>
      <w:r>
        <w:rPr>
          <w:lang w:val="en-US"/>
        </w:rPr>
        <w:t xml:space="preserve"> </w:t>
      </w:r>
      <w:r w:rsidRPr="000604E3">
        <w:rPr>
          <w:lang w:val="en-US"/>
        </w:rPr>
        <w:t>but</w:t>
      </w:r>
      <w:r>
        <w:rPr>
          <w:lang w:val="en-US"/>
        </w:rPr>
        <w:t xml:space="preserve"> </w:t>
      </w:r>
      <w:r w:rsidRPr="000604E3">
        <w:rPr>
          <w:lang w:val="en-US"/>
        </w:rPr>
        <w:t>are</w:t>
      </w:r>
      <w:r>
        <w:rPr>
          <w:lang w:val="en-US"/>
        </w:rPr>
        <w:t xml:space="preserve"> </w:t>
      </w:r>
      <w:r w:rsidRPr="000604E3">
        <w:rPr>
          <w:lang w:val="en-US"/>
        </w:rPr>
        <w:t>not</w:t>
      </w:r>
      <w:r>
        <w:rPr>
          <w:lang w:val="en-US"/>
        </w:rPr>
        <w:t xml:space="preserve"> </w:t>
      </w:r>
      <w:r w:rsidRPr="000604E3">
        <w:rPr>
          <w:lang w:val="en-US"/>
        </w:rPr>
        <w:t>a</w:t>
      </w:r>
      <w:r>
        <w:rPr>
          <w:lang w:val="en-US"/>
        </w:rPr>
        <w:t xml:space="preserve"> </w:t>
      </w:r>
      <w:r w:rsidRPr="000604E3">
        <w:rPr>
          <w:lang w:val="en-US"/>
        </w:rPr>
        <w:t>guaranteed</w:t>
      </w:r>
      <w:r>
        <w:rPr>
          <w:lang w:val="en-US"/>
        </w:rPr>
        <w:t xml:space="preserve"> </w:t>
      </w:r>
      <w:r w:rsidRPr="000604E3">
        <w:rPr>
          <w:lang w:val="en-US"/>
        </w:rPr>
        <w:t>service</w:t>
      </w:r>
      <w:r>
        <w:rPr>
          <w:lang w:val="en-US"/>
        </w:rPr>
        <w:t xml:space="preserve"> </w:t>
      </w:r>
      <w:r w:rsidRPr="000604E3">
        <w:rPr>
          <w:lang w:val="en-US"/>
        </w:rPr>
        <w:t>and</w:t>
      </w:r>
      <w:r>
        <w:rPr>
          <w:lang w:val="en-US"/>
        </w:rPr>
        <w:t xml:space="preserve"> </w:t>
      </w:r>
      <w:r w:rsidRPr="000604E3">
        <w:rPr>
          <w:lang w:val="en-US"/>
        </w:rPr>
        <w:t>may</w:t>
      </w:r>
      <w:r>
        <w:rPr>
          <w:lang w:val="en-US"/>
        </w:rPr>
        <w:t xml:space="preserve"> </w:t>
      </w:r>
      <w:r w:rsidRPr="000604E3">
        <w:rPr>
          <w:lang w:val="en-US"/>
        </w:rPr>
        <w:t>occur</w:t>
      </w:r>
      <w:r>
        <w:rPr>
          <w:lang w:val="en-US"/>
        </w:rPr>
        <w:t xml:space="preserve"> </w:t>
      </w:r>
      <w:r w:rsidRPr="000604E3">
        <w:rPr>
          <w:lang w:val="en-US"/>
        </w:rPr>
        <w:t>less</w:t>
      </w:r>
      <w:r>
        <w:rPr>
          <w:lang w:val="en-US"/>
        </w:rPr>
        <w:t xml:space="preserve"> </w:t>
      </w:r>
      <w:r w:rsidRPr="000604E3">
        <w:rPr>
          <w:lang w:val="en-US"/>
        </w:rPr>
        <w:t>than</w:t>
      </w:r>
      <w:r>
        <w:rPr>
          <w:lang w:val="en-US"/>
        </w:rPr>
        <w:t xml:space="preserve"> </w:t>
      </w:r>
      <w:r w:rsidRPr="000604E3">
        <w:rPr>
          <w:lang w:val="en-US"/>
        </w:rPr>
        <w:t>24</w:t>
      </w:r>
      <w:r>
        <w:rPr>
          <w:lang w:val="en-US"/>
        </w:rPr>
        <w:t xml:space="preserve"> </w:t>
      </w:r>
      <w:r w:rsidRPr="000604E3">
        <w:rPr>
          <w:lang w:val="en-US"/>
        </w:rPr>
        <w:t>hours</w:t>
      </w:r>
      <w:r>
        <w:rPr>
          <w:lang w:val="en-US"/>
        </w:rPr>
        <w:t xml:space="preserve"> </w:t>
      </w:r>
      <w:r w:rsidRPr="000604E3">
        <w:rPr>
          <w:lang w:val="en-US"/>
        </w:rPr>
        <w:t>before</w:t>
      </w:r>
      <w:r>
        <w:rPr>
          <w:lang w:val="en-US"/>
        </w:rPr>
        <w:t xml:space="preserve"> </w:t>
      </w:r>
      <w:r w:rsidRPr="000604E3">
        <w:rPr>
          <w:lang w:val="en-US"/>
        </w:rPr>
        <w:t>the</w:t>
      </w:r>
      <w:r>
        <w:rPr>
          <w:lang w:val="en-US"/>
        </w:rPr>
        <w:t xml:space="preserve"> </w:t>
      </w:r>
      <w:r w:rsidRPr="000604E3">
        <w:rPr>
          <w:lang w:val="en-US"/>
        </w:rPr>
        <w:t>scheduled</w:t>
      </w:r>
      <w:r>
        <w:rPr>
          <w:lang w:val="en-US"/>
        </w:rPr>
        <w:t xml:space="preserve"> </w:t>
      </w:r>
      <w:r w:rsidRPr="000604E3">
        <w:rPr>
          <w:lang w:val="en-US"/>
        </w:rPr>
        <w:t>appointment. Late</w:t>
      </w:r>
      <w:r>
        <w:rPr>
          <w:lang w:val="en-US"/>
        </w:rPr>
        <w:t xml:space="preserve"> </w:t>
      </w:r>
      <w:r w:rsidRPr="000604E3">
        <w:rPr>
          <w:lang w:val="en-US"/>
        </w:rPr>
        <w:t>Cancellation</w:t>
      </w:r>
      <w:r>
        <w:rPr>
          <w:lang w:val="en-US"/>
        </w:rPr>
        <w:t xml:space="preserve"> </w:t>
      </w:r>
      <w:r w:rsidRPr="000604E3">
        <w:rPr>
          <w:lang w:val="en-US"/>
        </w:rPr>
        <w:t>and</w:t>
      </w:r>
      <w:r>
        <w:rPr>
          <w:lang w:val="en-US"/>
        </w:rPr>
        <w:t xml:space="preserve"> </w:t>
      </w:r>
      <w:r w:rsidRPr="000604E3">
        <w:rPr>
          <w:lang w:val="en-US"/>
        </w:rPr>
        <w:t>No-show</w:t>
      </w:r>
      <w:r>
        <w:rPr>
          <w:lang w:val="en-US"/>
        </w:rPr>
        <w:t xml:space="preserve"> </w:t>
      </w:r>
      <w:r w:rsidRPr="000604E3">
        <w:rPr>
          <w:lang w:val="en-US"/>
        </w:rPr>
        <w:t>fees</w:t>
      </w:r>
      <w:r>
        <w:rPr>
          <w:lang w:val="en-US"/>
        </w:rPr>
        <w:t xml:space="preserve"> </w:t>
      </w:r>
      <w:r w:rsidRPr="000604E3">
        <w:rPr>
          <w:lang w:val="en-US"/>
        </w:rPr>
        <w:t>will</w:t>
      </w:r>
      <w:r>
        <w:rPr>
          <w:lang w:val="en-US"/>
        </w:rPr>
        <w:t xml:space="preserve"> </w:t>
      </w:r>
      <w:r w:rsidRPr="000604E3">
        <w:rPr>
          <w:lang w:val="en-US"/>
        </w:rPr>
        <w:t>still</w:t>
      </w:r>
      <w:r>
        <w:rPr>
          <w:lang w:val="en-US"/>
        </w:rPr>
        <w:t xml:space="preserve"> </w:t>
      </w:r>
      <w:r w:rsidRPr="000604E3">
        <w:rPr>
          <w:lang w:val="en-US"/>
        </w:rPr>
        <w:t>apply</w:t>
      </w:r>
      <w:r>
        <w:rPr>
          <w:lang w:val="en-US"/>
        </w:rPr>
        <w:t xml:space="preserve"> </w:t>
      </w:r>
      <w:r w:rsidRPr="000604E3">
        <w:rPr>
          <w:lang w:val="en-US"/>
        </w:rPr>
        <w:t>even</w:t>
      </w:r>
      <w:r>
        <w:rPr>
          <w:lang w:val="en-US"/>
        </w:rPr>
        <w:t xml:space="preserve"> </w:t>
      </w:r>
      <w:r w:rsidRPr="000604E3">
        <w:rPr>
          <w:lang w:val="en-US"/>
        </w:rPr>
        <w:t>if</w:t>
      </w:r>
      <w:r>
        <w:rPr>
          <w:lang w:val="en-US"/>
        </w:rPr>
        <w:t xml:space="preserve"> </w:t>
      </w:r>
      <w:r w:rsidRPr="000604E3">
        <w:rPr>
          <w:lang w:val="en-US"/>
        </w:rPr>
        <w:t>an</w:t>
      </w:r>
      <w:r>
        <w:rPr>
          <w:lang w:val="en-US"/>
        </w:rPr>
        <w:t xml:space="preserve"> </w:t>
      </w:r>
      <w:r w:rsidRPr="000604E3">
        <w:rPr>
          <w:lang w:val="en-US"/>
        </w:rPr>
        <w:t>appointment</w:t>
      </w:r>
      <w:r>
        <w:rPr>
          <w:lang w:val="en-US"/>
        </w:rPr>
        <w:t xml:space="preserve"> r</w:t>
      </w:r>
      <w:r w:rsidRPr="000604E3">
        <w:rPr>
          <w:lang w:val="en-US"/>
        </w:rPr>
        <w:t>eminder</w:t>
      </w:r>
      <w:r>
        <w:rPr>
          <w:lang w:val="en-US"/>
        </w:rPr>
        <w:t xml:space="preserve"> </w:t>
      </w:r>
      <w:r w:rsidRPr="000604E3">
        <w:rPr>
          <w:lang w:val="en-US"/>
        </w:rPr>
        <w:t>is</w:t>
      </w:r>
      <w:r>
        <w:rPr>
          <w:lang w:val="en-US"/>
        </w:rPr>
        <w:t xml:space="preserve"> </w:t>
      </w:r>
      <w:r w:rsidRPr="000604E3">
        <w:rPr>
          <w:lang w:val="en-US"/>
        </w:rPr>
        <w:t>not</w:t>
      </w:r>
      <w:r>
        <w:rPr>
          <w:lang w:val="en-US"/>
        </w:rPr>
        <w:t xml:space="preserve"> </w:t>
      </w:r>
      <w:r w:rsidRPr="000604E3">
        <w:rPr>
          <w:lang w:val="en-US"/>
        </w:rPr>
        <w:t>provided</w:t>
      </w:r>
      <w:r>
        <w:rPr>
          <w:lang w:val="en-US"/>
        </w:rPr>
        <w:t xml:space="preserve"> </w:t>
      </w:r>
      <w:r w:rsidRPr="000604E3">
        <w:rPr>
          <w:lang w:val="en-US"/>
        </w:rPr>
        <w:t>or</w:t>
      </w:r>
      <w:r>
        <w:rPr>
          <w:lang w:val="en-US"/>
        </w:rPr>
        <w:t xml:space="preserve"> </w:t>
      </w:r>
      <w:r w:rsidRPr="000604E3">
        <w:rPr>
          <w:lang w:val="en-US"/>
        </w:rPr>
        <w:t>received.</w:t>
      </w:r>
      <w:r>
        <w:rPr>
          <w:lang w:val="en-US"/>
        </w:rPr>
        <w:t xml:space="preserve"> </w:t>
      </w:r>
    </w:p>
    <w:p w14:paraId="612E30E7" w14:textId="565E4EA8" w:rsidR="000604E3" w:rsidRDefault="000604E3" w:rsidP="000604E3">
      <w:pPr>
        <w:rPr>
          <w:lang w:val="en-US"/>
        </w:rPr>
      </w:pPr>
      <w:r>
        <w:rPr>
          <w:lang w:val="en-US"/>
        </w:rPr>
        <w:t>Patient Name: _______________________________________________________________________________</w:t>
      </w:r>
    </w:p>
    <w:p w14:paraId="7AFC7358" w14:textId="0C32AE02" w:rsidR="000604E3" w:rsidRDefault="000604E3" w:rsidP="000604E3">
      <w:pPr>
        <w:rPr>
          <w:lang w:val="en-US"/>
        </w:rPr>
      </w:pPr>
      <w:r>
        <w:rPr>
          <w:lang w:val="en-US"/>
        </w:rPr>
        <w:t>Would you like appointment reminders?</w:t>
      </w:r>
      <w:r>
        <w:rPr>
          <w:lang w:val="en-US"/>
        </w:rPr>
        <w:tab/>
      </w:r>
      <w:r>
        <w:rPr>
          <w:lang w:val="en-US"/>
        </w:rPr>
        <w:tab/>
        <w:t>Yes</w:t>
      </w:r>
      <w:r>
        <w:rPr>
          <w:lang w:val="en-US"/>
        </w:rPr>
        <w:tab/>
      </w:r>
      <w:r>
        <w:rPr>
          <w:lang w:val="en-US"/>
        </w:rPr>
        <w:tab/>
        <w:t>NO</w:t>
      </w:r>
    </w:p>
    <w:p w14:paraId="0F4A3874" w14:textId="56218DB9" w:rsidR="000604E3" w:rsidRDefault="000604E3" w:rsidP="000604E3">
      <w:pPr>
        <w:rPr>
          <w:lang w:val="en-US"/>
        </w:rPr>
      </w:pPr>
      <w:r w:rsidRPr="00461BE9">
        <w:rPr>
          <w:highlight w:val="cyan"/>
          <w:lang w:val="en-US"/>
        </w:rPr>
        <w:t>If Yes, how would like the reminders delivered? (</w:t>
      </w:r>
      <w:r w:rsidRPr="00FD1CC7">
        <w:rPr>
          <w:highlight w:val="cyan"/>
          <w:u w:val="single"/>
          <w:lang w:val="en-US"/>
        </w:rPr>
        <w:t>Please select one)</w:t>
      </w:r>
    </w:p>
    <w:p w14:paraId="6046CDD8" w14:textId="25DEDA3E" w:rsidR="000604E3" w:rsidRDefault="00461BE9" w:rsidP="000604E3">
      <w:pPr>
        <w:rPr>
          <w:lang w:val="en-US"/>
        </w:rPr>
      </w:pPr>
      <w:r>
        <w:rPr>
          <w:lang w:val="en-US"/>
        </w:rPr>
        <w:t>initial</w:t>
      </w:r>
      <w:r w:rsidR="000604E3" w:rsidRPr="00461BE9">
        <w:rPr>
          <w:highlight w:val="cyan"/>
          <w:lang w:val="en-US"/>
        </w:rPr>
        <w:t>_________</w:t>
      </w:r>
      <w:r>
        <w:rPr>
          <w:lang w:val="en-US"/>
        </w:rPr>
        <w:t xml:space="preserve"> </w:t>
      </w:r>
      <w:r w:rsidR="000604E3">
        <w:rPr>
          <w:lang w:val="en-US"/>
        </w:rPr>
        <w:t>Text (message rates and costs will be an expense to the patient): #_______________________</w:t>
      </w:r>
    </w:p>
    <w:p w14:paraId="1492C87E" w14:textId="7167352B" w:rsidR="000604E3" w:rsidRDefault="00461BE9" w:rsidP="000604E3">
      <w:pPr>
        <w:rPr>
          <w:lang w:val="en-US"/>
        </w:rPr>
      </w:pPr>
      <w:r>
        <w:rPr>
          <w:lang w:val="en-US"/>
        </w:rPr>
        <w:t>initial</w:t>
      </w:r>
      <w:r w:rsidR="000604E3" w:rsidRPr="00461BE9">
        <w:rPr>
          <w:highlight w:val="cyan"/>
          <w:lang w:val="en-US"/>
        </w:rPr>
        <w:t>_________</w:t>
      </w:r>
      <w:r>
        <w:rPr>
          <w:lang w:val="en-US"/>
        </w:rPr>
        <w:t xml:space="preserve"> </w:t>
      </w:r>
      <w:r w:rsidR="000604E3">
        <w:rPr>
          <w:lang w:val="en-US"/>
        </w:rPr>
        <w:t>Email: ________________________________________________________________________</w:t>
      </w:r>
    </w:p>
    <w:p w14:paraId="535F832E" w14:textId="1F6F98C0" w:rsidR="000604E3" w:rsidRDefault="00461BE9" w:rsidP="000604E3">
      <w:pPr>
        <w:rPr>
          <w:lang w:val="en-US"/>
        </w:rPr>
      </w:pPr>
      <w:r>
        <w:rPr>
          <w:lang w:val="en-US"/>
        </w:rPr>
        <w:t>initial</w:t>
      </w:r>
      <w:r w:rsidR="000604E3" w:rsidRPr="00461BE9">
        <w:rPr>
          <w:highlight w:val="cyan"/>
          <w:lang w:val="en-US"/>
        </w:rPr>
        <w:t>_________</w:t>
      </w:r>
      <w:r>
        <w:rPr>
          <w:lang w:val="en-US"/>
        </w:rPr>
        <w:t xml:space="preserve"> </w:t>
      </w:r>
      <w:r w:rsidR="000604E3">
        <w:rPr>
          <w:lang w:val="en-US"/>
        </w:rPr>
        <w:t>Phone Call: #___________________________ Home or Cell (Circle which number this is)</w:t>
      </w:r>
    </w:p>
    <w:p w14:paraId="1A448536" w14:textId="77777777" w:rsidR="000604E3" w:rsidRDefault="000604E3" w:rsidP="000604E3">
      <w:pPr>
        <w:rPr>
          <w:lang w:val="en-US"/>
        </w:rPr>
      </w:pPr>
    </w:p>
    <w:p w14:paraId="685E931B" w14:textId="423D632A" w:rsidR="000604E3" w:rsidRDefault="000604E3" w:rsidP="000604E3">
      <w:pPr>
        <w:pStyle w:val="NormalWeb"/>
      </w:pPr>
      <w:r>
        <w:rPr>
          <w:rFonts w:ascii="TimesNewRomanPS" w:hAnsi="TimesNewRomanPS"/>
          <w:b/>
          <w:bCs/>
          <w:sz w:val="22"/>
          <w:szCs w:val="22"/>
        </w:rPr>
        <w:t xml:space="preserve">Late Cancellation of Appointments &amp; No-Show Policy </w:t>
      </w:r>
    </w:p>
    <w:p w14:paraId="0F3E69B9" w14:textId="1723BEB1" w:rsidR="000604E3" w:rsidRPr="00461BE9" w:rsidRDefault="000604E3" w:rsidP="000604E3">
      <w:pPr>
        <w:pStyle w:val="NormalWeb"/>
        <w:rPr>
          <w:sz w:val="20"/>
          <w:szCs w:val="20"/>
        </w:rPr>
      </w:pPr>
      <w:r w:rsidRPr="00461BE9">
        <w:rPr>
          <w:rFonts w:ascii="TimesNewRomanPSMT" w:hAnsi="TimesNewRomanPSMT"/>
          <w:sz w:val="20"/>
          <w:szCs w:val="20"/>
        </w:rPr>
        <w:t xml:space="preserve">On occasion, a situation may arise which prevents you from keeping a scheduled appointment. It is required that you notify Brandy Marie Family &amp; Aesthetic Care </w:t>
      </w:r>
      <w:r w:rsidRPr="00461BE9">
        <w:rPr>
          <w:rFonts w:ascii="TimesNewRomanPS" w:hAnsi="TimesNewRomanPS"/>
          <w:b/>
          <w:bCs/>
          <w:i/>
          <w:iCs/>
          <w:sz w:val="20"/>
          <w:szCs w:val="20"/>
        </w:rPr>
        <w:t xml:space="preserve">24 hours </w:t>
      </w:r>
      <w:r w:rsidRPr="00461BE9">
        <w:rPr>
          <w:rFonts w:ascii="TimesNewRomanPSMT" w:hAnsi="TimesNewRomanPSMT"/>
          <w:sz w:val="20"/>
          <w:szCs w:val="20"/>
        </w:rPr>
        <w:t xml:space="preserve">in advance of an appointment you cannot keep. If an appointment is cancelled with less than 24 hours' notice you will be expected pay a </w:t>
      </w:r>
      <w:r w:rsidRPr="00461BE9">
        <w:rPr>
          <w:rFonts w:ascii="TimesNewRomanPS" w:hAnsi="TimesNewRomanPS"/>
          <w:b/>
          <w:bCs/>
          <w:sz w:val="20"/>
          <w:szCs w:val="20"/>
        </w:rPr>
        <w:t xml:space="preserve">Late Cancellation </w:t>
      </w:r>
      <w:r w:rsidRPr="00461BE9">
        <w:rPr>
          <w:rFonts w:ascii="TimesNewRomanPSMT" w:hAnsi="TimesNewRomanPSMT"/>
          <w:sz w:val="20"/>
          <w:szCs w:val="20"/>
        </w:rPr>
        <w:t xml:space="preserve">fee of </w:t>
      </w:r>
      <w:r w:rsidRPr="00461BE9">
        <w:rPr>
          <w:rFonts w:ascii="TimesNewRomanPS" w:hAnsi="TimesNewRomanPS"/>
          <w:b/>
          <w:bCs/>
          <w:sz w:val="20"/>
          <w:szCs w:val="20"/>
        </w:rPr>
        <w:t>$50.00</w:t>
      </w:r>
      <w:r w:rsidRPr="00461BE9">
        <w:rPr>
          <w:rFonts w:ascii="TimesNewRomanPSMT" w:hAnsi="TimesNewRomanPSMT"/>
          <w:sz w:val="20"/>
          <w:szCs w:val="20"/>
        </w:rPr>
        <w:t xml:space="preserve">. If you do not come to a scheduled appointment and fail to give any notice </w:t>
      </w:r>
      <w:r w:rsidRPr="00461BE9">
        <w:rPr>
          <w:rFonts w:ascii="TimesNewRomanPS" w:hAnsi="TimesNewRomanPS"/>
          <w:i/>
          <w:iCs/>
          <w:sz w:val="20"/>
          <w:szCs w:val="20"/>
        </w:rPr>
        <w:t xml:space="preserve">prior to the appointment </w:t>
      </w:r>
      <w:r w:rsidRPr="00461BE9">
        <w:rPr>
          <w:rFonts w:ascii="TimesNewRomanPSMT" w:hAnsi="TimesNewRomanPSMT"/>
          <w:sz w:val="20"/>
          <w:szCs w:val="20"/>
        </w:rPr>
        <w:t xml:space="preserve">(phone call, email, text, etc.) you will be expected to pay a </w:t>
      </w:r>
      <w:proofErr w:type="gramStart"/>
      <w:r w:rsidRPr="00461BE9">
        <w:rPr>
          <w:rFonts w:ascii="TimesNewRomanPS" w:hAnsi="TimesNewRomanPS"/>
          <w:b/>
          <w:bCs/>
          <w:sz w:val="20"/>
          <w:szCs w:val="20"/>
        </w:rPr>
        <w:t>No Show</w:t>
      </w:r>
      <w:proofErr w:type="gramEnd"/>
      <w:r w:rsidRPr="00461BE9">
        <w:rPr>
          <w:rFonts w:ascii="TimesNewRomanPS" w:hAnsi="TimesNewRomanPS"/>
          <w:b/>
          <w:bCs/>
          <w:sz w:val="20"/>
          <w:szCs w:val="20"/>
        </w:rPr>
        <w:t xml:space="preserve"> </w:t>
      </w:r>
      <w:r w:rsidRPr="00461BE9">
        <w:rPr>
          <w:rFonts w:ascii="TimesNewRomanPSMT" w:hAnsi="TimesNewRomanPSMT"/>
          <w:sz w:val="20"/>
          <w:szCs w:val="20"/>
        </w:rPr>
        <w:t xml:space="preserve">fee of </w:t>
      </w:r>
      <w:r w:rsidRPr="00461BE9">
        <w:rPr>
          <w:rFonts w:ascii="TimesNewRomanPS" w:hAnsi="TimesNewRomanPS"/>
          <w:b/>
          <w:bCs/>
          <w:sz w:val="20"/>
          <w:szCs w:val="20"/>
        </w:rPr>
        <w:t>$50.00</w:t>
      </w:r>
      <w:r w:rsidRPr="00461BE9">
        <w:rPr>
          <w:rFonts w:ascii="TimesNewRomanPSMT" w:hAnsi="TimesNewRomanPSMT"/>
          <w:sz w:val="20"/>
          <w:szCs w:val="20"/>
        </w:rPr>
        <w:t xml:space="preserve">. Exceptions may be granted to waive the fee in emergency situations but must be approved by the provider, Brandy Tafoya, APRN-C. </w:t>
      </w:r>
    </w:p>
    <w:p w14:paraId="686A9BCC" w14:textId="41A13506" w:rsidR="000604E3" w:rsidRPr="00461BE9" w:rsidRDefault="000604E3" w:rsidP="000604E3">
      <w:pPr>
        <w:pStyle w:val="NormalWeb"/>
        <w:rPr>
          <w:sz w:val="20"/>
          <w:szCs w:val="20"/>
        </w:rPr>
      </w:pPr>
      <w:r w:rsidRPr="00461BE9">
        <w:rPr>
          <w:rFonts w:ascii="TimesNewRomanPSMT" w:hAnsi="TimesNewRomanPSMT"/>
          <w:sz w:val="20"/>
          <w:szCs w:val="20"/>
        </w:rPr>
        <w:t xml:space="preserve">The purpose of these fees is to encourage responsibility on the part of the </w:t>
      </w:r>
      <w:r w:rsidR="00461BE9" w:rsidRPr="00461BE9">
        <w:rPr>
          <w:rFonts w:ascii="TimesNewRomanPSMT" w:hAnsi="TimesNewRomanPSMT"/>
          <w:sz w:val="20"/>
          <w:szCs w:val="20"/>
        </w:rPr>
        <w:t>patient</w:t>
      </w:r>
      <w:r w:rsidRPr="00461BE9">
        <w:rPr>
          <w:rFonts w:ascii="TimesNewRomanPSMT" w:hAnsi="TimesNewRomanPSMT"/>
          <w:sz w:val="20"/>
          <w:szCs w:val="20"/>
        </w:rPr>
        <w:t xml:space="preserve"> and to ensure that the </w:t>
      </w:r>
      <w:r w:rsidR="00461BE9" w:rsidRPr="00461BE9">
        <w:rPr>
          <w:rFonts w:ascii="TimesNewRomanPSMT" w:hAnsi="TimesNewRomanPSMT"/>
          <w:sz w:val="20"/>
          <w:szCs w:val="20"/>
        </w:rPr>
        <w:t>provider's</w:t>
      </w:r>
      <w:r w:rsidRPr="00461BE9">
        <w:rPr>
          <w:rFonts w:ascii="TimesNewRomanPSMT" w:hAnsi="TimesNewRomanPSMT"/>
          <w:sz w:val="20"/>
          <w:szCs w:val="20"/>
        </w:rPr>
        <w:t xml:space="preserve"> time, which has been reserved for you, is utilized efficiently. Late Cancellations and No Shows prevent the </w:t>
      </w:r>
      <w:r w:rsidR="00461BE9" w:rsidRPr="00461BE9">
        <w:rPr>
          <w:rFonts w:ascii="TimesNewRomanPSMT" w:hAnsi="TimesNewRomanPSMT"/>
          <w:sz w:val="20"/>
          <w:szCs w:val="20"/>
        </w:rPr>
        <w:t>provider</w:t>
      </w:r>
      <w:r w:rsidRPr="00461BE9">
        <w:rPr>
          <w:rFonts w:ascii="TimesNewRomanPSMT" w:hAnsi="TimesNewRomanPSMT"/>
          <w:sz w:val="20"/>
          <w:szCs w:val="20"/>
        </w:rPr>
        <w:t xml:space="preserve"> from using the period reserved to assist other </w:t>
      </w:r>
      <w:r w:rsidR="00461BE9" w:rsidRPr="00461BE9">
        <w:rPr>
          <w:rFonts w:ascii="TimesNewRomanPSMT" w:hAnsi="TimesNewRomanPSMT"/>
          <w:sz w:val="20"/>
          <w:szCs w:val="20"/>
        </w:rPr>
        <w:t>patient</w:t>
      </w:r>
      <w:r w:rsidRPr="00461BE9">
        <w:rPr>
          <w:rFonts w:ascii="TimesNewRomanPSMT" w:hAnsi="TimesNewRomanPSMT"/>
          <w:sz w:val="20"/>
          <w:szCs w:val="20"/>
        </w:rPr>
        <w:t>s who may need the appointment time. In addition, Late Cancellations and No Shows affect the</w:t>
      </w:r>
      <w:r w:rsidR="00461BE9" w:rsidRPr="00461BE9">
        <w:rPr>
          <w:rFonts w:ascii="TimesNewRomanPSMT" w:hAnsi="TimesNewRomanPSMT"/>
          <w:sz w:val="20"/>
          <w:szCs w:val="20"/>
        </w:rPr>
        <w:t xml:space="preserve"> provider</w:t>
      </w:r>
      <w:r w:rsidRPr="00461BE9">
        <w:rPr>
          <w:rFonts w:ascii="TimesNewRomanPSMT" w:hAnsi="TimesNewRomanPSMT"/>
          <w:sz w:val="20"/>
          <w:szCs w:val="20"/>
        </w:rPr>
        <w:t xml:space="preserve"> financially. Consequently, these fees are in place to resolve these issues and are not typically waived. </w:t>
      </w:r>
    </w:p>
    <w:p w14:paraId="5CE7C6C9" w14:textId="1F041757" w:rsidR="000604E3" w:rsidRPr="00461BE9" w:rsidRDefault="000604E3" w:rsidP="000604E3">
      <w:pPr>
        <w:pStyle w:val="NormalWeb"/>
        <w:rPr>
          <w:sz w:val="20"/>
          <w:szCs w:val="20"/>
        </w:rPr>
      </w:pPr>
      <w:r w:rsidRPr="00461BE9">
        <w:rPr>
          <w:rFonts w:ascii="TimesNewRomanPS" w:hAnsi="TimesNewRomanPS"/>
          <w:b/>
          <w:bCs/>
          <w:sz w:val="20"/>
          <w:szCs w:val="20"/>
        </w:rPr>
        <w:t xml:space="preserve">Calls to reschedule in advance may be made </w:t>
      </w:r>
      <w:r w:rsidRPr="00461BE9">
        <w:rPr>
          <w:rFonts w:ascii="TimesNewRomanPS" w:hAnsi="TimesNewRomanPS"/>
          <w:b/>
          <w:bCs/>
          <w:i/>
          <w:iCs/>
          <w:sz w:val="20"/>
          <w:szCs w:val="20"/>
        </w:rPr>
        <w:t xml:space="preserve">during business hours </w:t>
      </w:r>
      <w:r w:rsidRPr="00461BE9">
        <w:rPr>
          <w:rFonts w:ascii="TimesNewRomanPS" w:hAnsi="TimesNewRomanPS"/>
          <w:b/>
          <w:bCs/>
          <w:sz w:val="20"/>
          <w:szCs w:val="20"/>
        </w:rPr>
        <w:t>(M-F, 9AM-5PM) at the main line at 801-</w:t>
      </w:r>
      <w:r w:rsidR="00461BE9" w:rsidRPr="00461BE9">
        <w:rPr>
          <w:rFonts w:ascii="TimesNewRomanPS" w:hAnsi="TimesNewRomanPS"/>
          <w:b/>
          <w:bCs/>
          <w:sz w:val="20"/>
          <w:szCs w:val="20"/>
        </w:rPr>
        <w:t>866</w:t>
      </w:r>
      <w:r w:rsidRPr="00461BE9">
        <w:rPr>
          <w:rFonts w:ascii="TimesNewRomanPS" w:hAnsi="TimesNewRomanPS"/>
          <w:b/>
          <w:bCs/>
          <w:sz w:val="20"/>
          <w:szCs w:val="20"/>
        </w:rPr>
        <w:t>-</w:t>
      </w:r>
      <w:r w:rsidR="00461BE9" w:rsidRPr="00461BE9">
        <w:rPr>
          <w:rFonts w:ascii="TimesNewRomanPS" w:hAnsi="TimesNewRomanPS"/>
          <w:b/>
          <w:bCs/>
          <w:sz w:val="20"/>
          <w:szCs w:val="20"/>
        </w:rPr>
        <w:t>5353</w:t>
      </w:r>
      <w:r w:rsidRPr="00461BE9">
        <w:rPr>
          <w:rFonts w:ascii="TimesNewRomanPS" w:hAnsi="TimesNewRomanPS"/>
          <w:b/>
          <w:bCs/>
          <w:sz w:val="20"/>
          <w:szCs w:val="20"/>
        </w:rPr>
        <w:t xml:space="preserve">. If rescheduling needs to take place </w:t>
      </w:r>
      <w:r w:rsidRPr="00461BE9">
        <w:rPr>
          <w:rFonts w:ascii="TimesNewRomanPS" w:hAnsi="TimesNewRomanPS"/>
          <w:b/>
          <w:bCs/>
          <w:i/>
          <w:iCs/>
          <w:sz w:val="20"/>
          <w:szCs w:val="20"/>
        </w:rPr>
        <w:t xml:space="preserve">after hours or on weekends </w:t>
      </w:r>
      <w:r w:rsidRPr="00461BE9">
        <w:rPr>
          <w:rFonts w:ascii="TimesNewRomanPS" w:hAnsi="TimesNewRomanPS"/>
          <w:b/>
          <w:bCs/>
          <w:sz w:val="20"/>
          <w:szCs w:val="20"/>
        </w:rPr>
        <w:t xml:space="preserve">calls/texts can be made directly to </w:t>
      </w:r>
      <w:r w:rsidR="00461BE9" w:rsidRPr="00461BE9">
        <w:rPr>
          <w:rFonts w:ascii="TimesNewRomanPS" w:hAnsi="TimesNewRomanPS"/>
          <w:b/>
          <w:bCs/>
          <w:sz w:val="20"/>
          <w:szCs w:val="20"/>
        </w:rPr>
        <w:t>Brandy Tafoya, APRN-C</w:t>
      </w:r>
      <w:r w:rsidRPr="00461BE9">
        <w:rPr>
          <w:rFonts w:ascii="TimesNewRomanPS" w:hAnsi="TimesNewRomanPS"/>
          <w:b/>
          <w:bCs/>
          <w:sz w:val="20"/>
          <w:szCs w:val="20"/>
        </w:rPr>
        <w:t xml:space="preserve"> at </w:t>
      </w:r>
      <w:r w:rsidR="00461BE9" w:rsidRPr="00461BE9">
        <w:rPr>
          <w:rFonts w:ascii="TimesNewRomanPS" w:hAnsi="TimesNewRomanPS"/>
          <w:b/>
          <w:bCs/>
          <w:sz w:val="20"/>
          <w:szCs w:val="20"/>
        </w:rPr>
        <w:t>801-866-5353</w:t>
      </w:r>
      <w:r w:rsidRPr="00461BE9">
        <w:rPr>
          <w:rFonts w:ascii="TimesNewRomanPS" w:hAnsi="TimesNewRomanPS"/>
          <w:b/>
          <w:bCs/>
          <w:sz w:val="20"/>
          <w:szCs w:val="20"/>
        </w:rPr>
        <w:t xml:space="preserve">. </w:t>
      </w:r>
    </w:p>
    <w:p w14:paraId="42C1F984" w14:textId="391F5A46" w:rsidR="000604E3" w:rsidRPr="00461BE9" w:rsidRDefault="000604E3" w:rsidP="000604E3">
      <w:pPr>
        <w:pStyle w:val="NormalWeb"/>
        <w:rPr>
          <w:sz w:val="20"/>
          <w:szCs w:val="20"/>
        </w:rPr>
      </w:pPr>
      <w:r w:rsidRPr="00461BE9">
        <w:rPr>
          <w:rFonts w:ascii="TimesNewRomanPSMT" w:hAnsi="TimesNewRomanPSMT"/>
          <w:sz w:val="20"/>
          <w:szCs w:val="20"/>
        </w:rPr>
        <w:t xml:space="preserve">By initialing </w:t>
      </w:r>
      <w:r w:rsidR="00461BE9" w:rsidRPr="00461BE9">
        <w:rPr>
          <w:rFonts w:ascii="TimesNewRomanPSMT" w:hAnsi="TimesNewRomanPSMT"/>
          <w:sz w:val="20"/>
          <w:szCs w:val="20"/>
        </w:rPr>
        <w:t>below,</w:t>
      </w:r>
      <w:r w:rsidRPr="00461BE9">
        <w:rPr>
          <w:rFonts w:ascii="TimesNewRomanPSMT" w:hAnsi="TimesNewRomanPSMT"/>
          <w:sz w:val="20"/>
          <w:szCs w:val="20"/>
        </w:rPr>
        <w:t xml:space="preserve"> I accept the responsibility to come to scheduled appointments, cancel appointments with a minimum of 24 hours advance notice, or pay the </w:t>
      </w:r>
      <w:r w:rsidRPr="00461BE9">
        <w:rPr>
          <w:rFonts w:ascii="TimesNewRomanPS" w:hAnsi="TimesNewRomanPS"/>
          <w:b/>
          <w:bCs/>
          <w:sz w:val="20"/>
          <w:szCs w:val="20"/>
        </w:rPr>
        <w:t xml:space="preserve">Late Cancellation </w:t>
      </w:r>
      <w:r w:rsidRPr="00461BE9">
        <w:rPr>
          <w:rFonts w:ascii="TimesNewRomanPSMT" w:hAnsi="TimesNewRomanPSMT"/>
          <w:sz w:val="20"/>
          <w:szCs w:val="20"/>
        </w:rPr>
        <w:t xml:space="preserve">or </w:t>
      </w:r>
      <w:r w:rsidR="00461BE9" w:rsidRPr="00461BE9">
        <w:rPr>
          <w:rFonts w:ascii="TimesNewRomanPS" w:hAnsi="TimesNewRomanPS"/>
          <w:b/>
          <w:bCs/>
          <w:sz w:val="20"/>
          <w:szCs w:val="20"/>
        </w:rPr>
        <w:t>No-Show</w:t>
      </w:r>
      <w:r w:rsidRPr="00461BE9">
        <w:rPr>
          <w:rFonts w:ascii="TimesNewRomanPS" w:hAnsi="TimesNewRomanPS"/>
          <w:b/>
          <w:bCs/>
          <w:sz w:val="20"/>
          <w:szCs w:val="20"/>
        </w:rPr>
        <w:t xml:space="preserve"> </w:t>
      </w:r>
      <w:r w:rsidRPr="00461BE9">
        <w:rPr>
          <w:rFonts w:ascii="TimesNewRomanPSMT" w:hAnsi="TimesNewRomanPSMT"/>
          <w:sz w:val="20"/>
          <w:szCs w:val="20"/>
        </w:rPr>
        <w:t xml:space="preserve">fee. </w:t>
      </w:r>
    </w:p>
    <w:p w14:paraId="51067C94" w14:textId="628EF634" w:rsidR="00143E78" w:rsidRDefault="000604E3" w:rsidP="00461BE9">
      <w:pPr>
        <w:pStyle w:val="NormalWeb"/>
        <w:rPr>
          <w:rFonts w:ascii="TimesNewRomanPS" w:hAnsi="TimesNewRomanPS"/>
          <w:b/>
          <w:bCs/>
          <w:sz w:val="20"/>
          <w:szCs w:val="20"/>
        </w:rPr>
      </w:pPr>
      <w:r>
        <w:rPr>
          <w:rFonts w:ascii="TimesNewRomanPS" w:hAnsi="TimesNewRomanPS"/>
          <w:b/>
          <w:bCs/>
          <w:sz w:val="20"/>
          <w:szCs w:val="20"/>
        </w:rPr>
        <w:t xml:space="preserve">Acknowledgement/Acceptance of Late Cancellation/No Show policy: (Please initial) </w:t>
      </w:r>
      <w:r w:rsidRPr="00461BE9">
        <w:rPr>
          <w:rFonts w:ascii="TimesNewRomanPS" w:hAnsi="TimesNewRomanPS"/>
          <w:b/>
          <w:bCs/>
          <w:sz w:val="20"/>
          <w:szCs w:val="20"/>
          <w:highlight w:val="cyan"/>
        </w:rPr>
        <w:t>_________</w:t>
      </w:r>
      <w:r>
        <w:rPr>
          <w:rFonts w:ascii="TimesNewRomanPS" w:hAnsi="TimesNewRomanPS"/>
          <w:b/>
          <w:bCs/>
          <w:sz w:val="20"/>
          <w:szCs w:val="20"/>
        </w:rPr>
        <w:t xml:space="preserve">  </w:t>
      </w:r>
    </w:p>
    <w:p w14:paraId="2E622840" w14:textId="18D5EDEB" w:rsidR="00461BE9" w:rsidRDefault="00461BE9" w:rsidP="00461BE9">
      <w:pPr>
        <w:pStyle w:val="NormalWeb"/>
        <w:rPr>
          <w:rFonts w:ascii="TimesNewRomanPS" w:hAnsi="TimesNewRomanPS"/>
          <w:b/>
          <w:bCs/>
          <w:sz w:val="20"/>
          <w:szCs w:val="20"/>
        </w:rPr>
      </w:pPr>
      <w:r>
        <w:rPr>
          <w:rFonts w:ascii="TimesNewRomanPS" w:hAnsi="TimesNewRomanPS"/>
          <w:b/>
          <w:bCs/>
          <w:sz w:val="20"/>
          <w:szCs w:val="20"/>
        </w:rPr>
        <w:t>Card on File Agreement</w:t>
      </w:r>
    </w:p>
    <w:p w14:paraId="0B868A77" w14:textId="3A5E262D" w:rsidR="00461BE9" w:rsidRDefault="00461BE9" w:rsidP="00461BE9">
      <w:pPr>
        <w:pStyle w:val="NormalWeb"/>
        <w:rPr>
          <w:rFonts w:ascii="Calibri" w:hAnsi="Calibri" w:cs="Calibri"/>
        </w:rPr>
      </w:pPr>
      <w:r w:rsidRPr="00461BE9">
        <w:rPr>
          <w:rFonts w:ascii="Calibri" w:hAnsi="Calibri" w:cs="Calibri"/>
          <w:highlight w:val="cyan"/>
        </w:rPr>
        <w:t>Client Name:</w:t>
      </w:r>
      <w:r>
        <w:rPr>
          <w:rFonts w:ascii="Calibri" w:hAnsi="Calibri" w:cs="Calibri"/>
        </w:rPr>
        <w:t>________________________________________________________________________</w:t>
      </w:r>
      <w:r w:rsidRPr="00461BE9">
        <w:rPr>
          <w:rFonts w:ascii="Calibri" w:hAnsi="Calibri" w:cs="Calibri"/>
        </w:rPr>
        <w:br/>
      </w:r>
      <w:r w:rsidRPr="00461BE9">
        <w:rPr>
          <w:rFonts w:ascii="Calibri" w:hAnsi="Calibri" w:cs="Calibri"/>
          <w:highlight w:val="cyan"/>
        </w:rPr>
        <w:t>Cardholder Name:</w:t>
      </w:r>
      <w:r>
        <w:rPr>
          <w:rFonts w:ascii="Calibri" w:hAnsi="Calibri" w:cs="Calibri"/>
        </w:rPr>
        <w:t>____________________________________________________________________</w:t>
      </w:r>
      <w:r w:rsidRPr="00461BE9">
        <w:rPr>
          <w:rFonts w:ascii="Calibri" w:hAnsi="Calibri" w:cs="Calibri"/>
        </w:rPr>
        <w:br/>
      </w:r>
      <w:r w:rsidRPr="00461BE9">
        <w:rPr>
          <w:rFonts w:ascii="Calibri" w:hAnsi="Calibri" w:cs="Calibri"/>
          <w:highlight w:val="cyan"/>
        </w:rPr>
        <w:t>E-mail address:</w:t>
      </w:r>
      <w:r w:rsidRPr="00461BE9">
        <w:rPr>
          <w:rFonts w:ascii="Calibri" w:hAnsi="Calibri" w:cs="Calibri"/>
        </w:rPr>
        <w:t xml:space="preserve"> </w:t>
      </w:r>
      <w:r>
        <w:rPr>
          <w:rFonts w:ascii="Calibri" w:hAnsi="Calibri" w:cs="Calibri"/>
        </w:rPr>
        <w:t>______________________________________________________________________</w:t>
      </w:r>
      <w:r w:rsidRPr="00461BE9">
        <w:rPr>
          <w:rFonts w:ascii="Calibri" w:hAnsi="Calibri" w:cs="Calibri"/>
        </w:rPr>
        <w:br/>
      </w:r>
      <w:r w:rsidRPr="00461BE9">
        <w:rPr>
          <w:rFonts w:ascii="Calibri" w:hAnsi="Calibri" w:cs="Calibri"/>
          <w:highlight w:val="cyan"/>
        </w:rPr>
        <w:t>Billing address on card including zip code:</w:t>
      </w:r>
      <w:r>
        <w:rPr>
          <w:rFonts w:ascii="Calibri" w:hAnsi="Calibri" w:cs="Calibri"/>
        </w:rPr>
        <w:t xml:space="preserve"> _________________________________________________</w:t>
      </w:r>
      <w:r>
        <w:rPr>
          <w:rFonts w:ascii="Calibri" w:hAnsi="Calibri" w:cs="Calibri"/>
        </w:rPr>
        <w:tab/>
      </w:r>
    </w:p>
    <w:p w14:paraId="71AA3961" w14:textId="77777777" w:rsidR="00196242" w:rsidRDefault="00196242" w:rsidP="00461BE9">
      <w:pPr>
        <w:pStyle w:val="NormalWeb"/>
        <w:rPr>
          <w:rFonts w:ascii="Calibri" w:hAnsi="Calibri" w:cs="Calibri"/>
          <w:highlight w:val="cyan"/>
        </w:rPr>
      </w:pPr>
    </w:p>
    <w:p w14:paraId="7C38E67B" w14:textId="77777777" w:rsidR="00196242" w:rsidRDefault="00196242" w:rsidP="00461BE9">
      <w:pPr>
        <w:pStyle w:val="NormalWeb"/>
        <w:rPr>
          <w:rFonts w:ascii="Calibri" w:hAnsi="Calibri" w:cs="Calibri"/>
          <w:highlight w:val="cyan"/>
        </w:rPr>
      </w:pPr>
    </w:p>
    <w:p w14:paraId="06196817" w14:textId="2A683EAB" w:rsidR="00461BE9" w:rsidRPr="00461BE9" w:rsidRDefault="00461BE9" w:rsidP="00461BE9">
      <w:pPr>
        <w:pStyle w:val="NormalWeb"/>
        <w:rPr>
          <w:rFonts w:ascii="Calibri" w:hAnsi="Calibri" w:cs="Calibri"/>
        </w:rPr>
      </w:pPr>
      <w:r w:rsidRPr="00461BE9">
        <w:rPr>
          <w:rFonts w:ascii="Calibri" w:hAnsi="Calibri" w:cs="Calibri"/>
          <w:highlight w:val="cyan"/>
        </w:rPr>
        <w:t>Card number</w:t>
      </w:r>
      <w:r>
        <w:rPr>
          <w:rFonts w:ascii="Calibri" w:hAnsi="Calibri" w:cs="Calibri"/>
        </w:rPr>
        <w:t>: ___________________________</w:t>
      </w:r>
      <w:r>
        <w:tab/>
      </w:r>
      <w:r w:rsidRPr="00461BE9">
        <w:rPr>
          <w:rFonts w:ascii="Calibri" w:hAnsi="Calibri" w:cs="Calibri"/>
          <w:highlight w:val="cyan"/>
        </w:rPr>
        <w:t>Card expires on</w:t>
      </w:r>
      <w:r>
        <w:rPr>
          <w:rFonts w:ascii="Calibri" w:hAnsi="Calibri" w:cs="Calibri"/>
        </w:rPr>
        <w:t>: _______________________</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461BE9">
        <w:rPr>
          <w:rFonts w:ascii="Calibri" w:hAnsi="Calibri" w:cs="Calibri"/>
          <w:highlight w:val="cyan"/>
        </w:rPr>
        <w:t>CCV Code</w:t>
      </w:r>
      <w:r>
        <w:rPr>
          <w:rFonts w:ascii="Calibri" w:hAnsi="Calibri" w:cs="Calibri"/>
        </w:rPr>
        <w:t>: _____________________________</w:t>
      </w:r>
    </w:p>
    <w:p w14:paraId="17BAF5DA" w14:textId="49ADDE00" w:rsidR="00461BE9" w:rsidRDefault="00461BE9" w:rsidP="00461BE9">
      <w:pPr>
        <w:pStyle w:val="NormalWeb"/>
      </w:pPr>
      <w:r>
        <w:rPr>
          <w:rFonts w:ascii="Calibri" w:hAnsi="Calibri" w:cs="Calibri"/>
          <w:sz w:val="22"/>
          <w:szCs w:val="22"/>
        </w:rPr>
        <w:t xml:space="preserve">I hereby authorize Brandy Marie Family &amp; Aesthetic Care, LLC. to keep my account information on file for payment and to initiate debit or initiate charge entries on this account, as amounts are owed for the Patient Account listed above. I acknowledge that the origination of ACH or credit card transactions to my account must comply with the provisions of U.S. law. I understand that a debit or charge may be made to my bank account or credit card account periodically to pay for amounts owed. If my bank account or credit card information listed above changes for any reason, I will notify Brandy Marie Family &amp; Aesthetic Care. This authorization shall remain in effect until card expiration date as listed above or until Brandy Marie Family &amp; Aesthetic Care has received a written notification from me of its termination. In the event of a returned ACH declined charge, my account will be charged a $25.00 service fee for each occurrence. </w:t>
      </w:r>
    </w:p>
    <w:p w14:paraId="621511EE" w14:textId="77777777" w:rsidR="00461BE9" w:rsidRPr="00461BE9" w:rsidRDefault="00461BE9" w:rsidP="00461BE9">
      <w:pPr>
        <w:pStyle w:val="NormalWeb"/>
      </w:pPr>
    </w:p>
    <w:p w14:paraId="00E62C56" w14:textId="5024C5C4" w:rsidR="00143E78" w:rsidRDefault="00143E78" w:rsidP="00143E78">
      <w:r>
        <w:t>Print Name:</w:t>
      </w:r>
      <w:r>
        <w:tab/>
        <w:t xml:space="preserve"> </w:t>
      </w:r>
      <w:r w:rsidRPr="00461BE9">
        <w:rPr>
          <w:highlight w:val="cyan"/>
        </w:rPr>
        <w:t>____________________________</w:t>
      </w:r>
    </w:p>
    <w:p w14:paraId="193F884E" w14:textId="7F2079AF" w:rsidR="00143E78" w:rsidRDefault="00143E78" w:rsidP="00143E78">
      <w:r>
        <w:t xml:space="preserve">Signed: </w:t>
      </w:r>
      <w:r>
        <w:tab/>
      </w:r>
      <w:r>
        <w:tab/>
      </w:r>
      <w:r w:rsidRPr="00461BE9">
        <w:rPr>
          <w:highlight w:val="cyan"/>
        </w:rPr>
        <w:t>_____________________________</w:t>
      </w:r>
      <w:r>
        <w:t xml:space="preserve"> </w:t>
      </w:r>
      <w:r>
        <w:tab/>
        <w:t>Date</w:t>
      </w:r>
      <w:r w:rsidRPr="00461BE9">
        <w:rPr>
          <w:highlight w:val="cyan"/>
        </w:rPr>
        <w:t>___________________________</w:t>
      </w:r>
    </w:p>
    <w:p w14:paraId="48C31C6A" w14:textId="2E2A9485" w:rsidR="002F33D0" w:rsidRDefault="00196242"/>
    <w:sectPr w:rsidR="002F33D0" w:rsidSect="00500531">
      <w:pgSz w:w="11906" w:h="16838"/>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E78"/>
    <w:rsid w:val="000604E3"/>
    <w:rsid w:val="00143E78"/>
    <w:rsid w:val="00196242"/>
    <w:rsid w:val="00461BE9"/>
    <w:rsid w:val="00500531"/>
    <w:rsid w:val="005F04D5"/>
    <w:rsid w:val="007C3919"/>
    <w:rsid w:val="008E1B36"/>
    <w:rsid w:val="00A33E29"/>
    <w:rsid w:val="00ED1E23"/>
    <w:rsid w:val="00FD1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2606E"/>
  <w15:chartTrackingRefBased/>
  <w15:docId w15:val="{C858EE97-BA4E-4534-A727-F934A7994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E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3E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E78"/>
    <w:rPr>
      <w:rFonts w:ascii="Segoe UI" w:hAnsi="Segoe UI" w:cs="Segoe UI"/>
      <w:sz w:val="18"/>
      <w:szCs w:val="18"/>
    </w:rPr>
  </w:style>
  <w:style w:type="paragraph" w:styleId="NormalWeb">
    <w:name w:val="Normal (Web)"/>
    <w:basedOn w:val="Normal"/>
    <w:uiPriority w:val="99"/>
    <w:unhideWhenUsed/>
    <w:rsid w:val="000604E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492869">
      <w:bodyDiv w:val="1"/>
      <w:marLeft w:val="0"/>
      <w:marRight w:val="0"/>
      <w:marTop w:val="0"/>
      <w:marBottom w:val="0"/>
      <w:divBdr>
        <w:top w:val="none" w:sz="0" w:space="0" w:color="auto"/>
        <w:left w:val="none" w:sz="0" w:space="0" w:color="auto"/>
        <w:bottom w:val="none" w:sz="0" w:space="0" w:color="auto"/>
        <w:right w:val="none" w:sz="0" w:space="0" w:color="auto"/>
      </w:divBdr>
      <w:divsChild>
        <w:div w:id="1885167456">
          <w:marLeft w:val="0"/>
          <w:marRight w:val="0"/>
          <w:marTop w:val="0"/>
          <w:marBottom w:val="0"/>
          <w:divBdr>
            <w:top w:val="none" w:sz="0" w:space="0" w:color="auto"/>
            <w:left w:val="none" w:sz="0" w:space="0" w:color="auto"/>
            <w:bottom w:val="none" w:sz="0" w:space="0" w:color="auto"/>
            <w:right w:val="none" w:sz="0" w:space="0" w:color="auto"/>
          </w:divBdr>
          <w:divsChild>
            <w:div w:id="1375888471">
              <w:marLeft w:val="0"/>
              <w:marRight w:val="0"/>
              <w:marTop w:val="0"/>
              <w:marBottom w:val="0"/>
              <w:divBdr>
                <w:top w:val="none" w:sz="0" w:space="0" w:color="auto"/>
                <w:left w:val="none" w:sz="0" w:space="0" w:color="auto"/>
                <w:bottom w:val="none" w:sz="0" w:space="0" w:color="auto"/>
                <w:right w:val="none" w:sz="0" w:space="0" w:color="auto"/>
              </w:divBdr>
              <w:divsChild>
                <w:div w:id="1777166289">
                  <w:marLeft w:val="0"/>
                  <w:marRight w:val="0"/>
                  <w:marTop w:val="0"/>
                  <w:marBottom w:val="0"/>
                  <w:divBdr>
                    <w:top w:val="none" w:sz="0" w:space="0" w:color="auto"/>
                    <w:left w:val="none" w:sz="0" w:space="0" w:color="auto"/>
                    <w:bottom w:val="none" w:sz="0" w:space="0" w:color="auto"/>
                    <w:right w:val="none" w:sz="0" w:space="0" w:color="auto"/>
                  </w:divBdr>
                  <w:divsChild>
                    <w:div w:id="125516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7660">
      <w:bodyDiv w:val="1"/>
      <w:marLeft w:val="0"/>
      <w:marRight w:val="0"/>
      <w:marTop w:val="0"/>
      <w:marBottom w:val="0"/>
      <w:divBdr>
        <w:top w:val="none" w:sz="0" w:space="0" w:color="auto"/>
        <w:left w:val="none" w:sz="0" w:space="0" w:color="auto"/>
        <w:bottom w:val="none" w:sz="0" w:space="0" w:color="auto"/>
        <w:right w:val="none" w:sz="0" w:space="0" w:color="auto"/>
      </w:divBdr>
      <w:divsChild>
        <w:div w:id="1725252142">
          <w:marLeft w:val="0"/>
          <w:marRight w:val="0"/>
          <w:marTop w:val="0"/>
          <w:marBottom w:val="0"/>
          <w:divBdr>
            <w:top w:val="none" w:sz="0" w:space="0" w:color="auto"/>
            <w:left w:val="none" w:sz="0" w:space="0" w:color="auto"/>
            <w:bottom w:val="none" w:sz="0" w:space="0" w:color="auto"/>
            <w:right w:val="none" w:sz="0" w:space="0" w:color="auto"/>
          </w:divBdr>
          <w:divsChild>
            <w:div w:id="576403246">
              <w:marLeft w:val="0"/>
              <w:marRight w:val="0"/>
              <w:marTop w:val="0"/>
              <w:marBottom w:val="0"/>
              <w:divBdr>
                <w:top w:val="none" w:sz="0" w:space="0" w:color="auto"/>
                <w:left w:val="none" w:sz="0" w:space="0" w:color="auto"/>
                <w:bottom w:val="none" w:sz="0" w:space="0" w:color="auto"/>
                <w:right w:val="none" w:sz="0" w:space="0" w:color="auto"/>
              </w:divBdr>
              <w:divsChild>
                <w:div w:id="1275594003">
                  <w:marLeft w:val="0"/>
                  <w:marRight w:val="0"/>
                  <w:marTop w:val="0"/>
                  <w:marBottom w:val="0"/>
                  <w:divBdr>
                    <w:top w:val="none" w:sz="0" w:space="0" w:color="auto"/>
                    <w:left w:val="none" w:sz="0" w:space="0" w:color="auto"/>
                    <w:bottom w:val="none" w:sz="0" w:space="0" w:color="auto"/>
                    <w:right w:val="none" w:sz="0" w:space="0" w:color="auto"/>
                  </w:divBdr>
                  <w:divsChild>
                    <w:div w:id="12217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547174">
      <w:bodyDiv w:val="1"/>
      <w:marLeft w:val="0"/>
      <w:marRight w:val="0"/>
      <w:marTop w:val="0"/>
      <w:marBottom w:val="0"/>
      <w:divBdr>
        <w:top w:val="none" w:sz="0" w:space="0" w:color="auto"/>
        <w:left w:val="none" w:sz="0" w:space="0" w:color="auto"/>
        <w:bottom w:val="none" w:sz="0" w:space="0" w:color="auto"/>
        <w:right w:val="none" w:sz="0" w:space="0" w:color="auto"/>
      </w:divBdr>
      <w:divsChild>
        <w:div w:id="825786064">
          <w:marLeft w:val="0"/>
          <w:marRight w:val="0"/>
          <w:marTop w:val="0"/>
          <w:marBottom w:val="0"/>
          <w:divBdr>
            <w:top w:val="none" w:sz="0" w:space="0" w:color="auto"/>
            <w:left w:val="none" w:sz="0" w:space="0" w:color="auto"/>
            <w:bottom w:val="none" w:sz="0" w:space="0" w:color="auto"/>
            <w:right w:val="none" w:sz="0" w:space="0" w:color="auto"/>
          </w:divBdr>
          <w:divsChild>
            <w:div w:id="1549341031">
              <w:marLeft w:val="0"/>
              <w:marRight w:val="0"/>
              <w:marTop w:val="0"/>
              <w:marBottom w:val="0"/>
              <w:divBdr>
                <w:top w:val="none" w:sz="0" w:space="0" w:color="auto"/>
                <w:left w:val="none" w:sz="0" w:space="0" w:color="auto"/>
                <w:bottom w:val="none" w:sz="0" w:space="0" w:color="auto"/>
                <w:right w:val="none" w:sz="0" w:space="0" w:color="auto"/>
              </w:divBdr>
              <w:divsChild>
                <w:div w:id="1160150150">
                  <w:marLeft w:val="0"/>
                  <w:marRight w:val="0"/>
                  <w:marTop w:val="0"/>
                  <w:marBottom w:val="0"/>
                  <w:divBdr>
                    <w:top w:val="none" w:sz="0" w:space="0" w:color="auto"/>
                    <w:left w:val="none" w:sz="0" w:space="0" w:color="auto"/>
                    <w:bottom w:val="none" w:sz="0" w:space="0" w:color="auto"/>
                    <w:right w:val="none" w:sz="0" w:space="0" w:color="auto"/>
                  </w:divBdr>
                  <w:divsChild>
                    <w:div w:id="47182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710262">
      <w:bodyDiv w:val="1"/>
      <w:marLeft w:val="0"/>
      <w:marRight w:val="0"/>
      <w:marTop w:val="0"/>
      <w:marBottom w:val="0"/>
      <w:divBdr>
        <w:top w:val="none" w:sz="0" w:space="0" w:color="auto"/>
        <w:left w:val="none" w:sz="0" w:space="0" w:color="auto"/>
        <w:bottom w:val="none" w:sz="0" w:space="0" w:color="auto"/>
        <w:right w:val="none" w:sz="0" w:space="0" w:color="auto"/>
      </w:divBdr>
      <w:divsChild>
        <w:div w:id="488791421">
          <w:marLeft w:val="0"/>
          <w:marRight w:val="0"/>
          <w:marTop w:val="0"/>
          <w:marBottom w:val="0"/>
          <w:divBdr>
            <w:top w:val="none" w:sz="0" w:space="0" w:color="auto"/>
            <w:left w:val="none" w:sz="0" w:space="0" w:color="auto"/>
            <w:bottom w:val="none" w:sz="0" w:space="0" w:color="auto"/>
            <w:right w:val="none" w:sz="0" w:space="0" w:color="auto"/>
          </w:divBdr>
          <w:divsChild>
            <w:div w:id="2067407358">
              <w:marLeft w:val="0"/>
              <w:marRight w:val="0"/>
              <w:marTop w:val="0"/>
              <w:marBottom w:val="0"/>
              <w:divBdr>
                <w:top w:val="none" w:sz="0" w:space="0" w:color="auto"/>
                <w:left w:val="none" w:sz="0" w:space="0" w:color="auto"/>
                <w:bottom w:val="none" w:sz="0" w:space="0" w:color="auto"/>
                <w:right w:val="none" w:sz="0" w:space="0" w:color="auto"/>
              </w:divBdr>
              <w:divsChild>
                <w:div w:id="187041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834482">
      <w:bodyDiv w:val="1"/>
      <w:marLeft w:val="0"/>
      <w:marRight w:val="0"/>
      <w:marTop w:val="0"/>
      <w:marBottom w:val="0"/>
      <w:divBdr>
        <w:top w:val="none" w:sz="0" w:space="0" w:color="auto"/>
        <w:left w:val="none" w:sz="0" w:space="0" w:color="auto"/>
        <w:bottom w:val="none" w:sz="0" w:space="0" w:color="auto"/>
        <w:right w:val="none" w:sz="0" w:space="0" w:color="auto"/>
      </w:divBdr>
      <w:divsChild>
        <w:div w:id="1257060463">
          <w:marLeft w:val="0"/>
          <w:marRight w:val="0"/>
          <w:marTop w:val="0"/>
          <w:marBottom w:val="0"/>
          <w:divBdr>
            <w:top w:val="none" w:sz="0" w:space="0" w:color="auto"/>
            <w:left w:val="none" w:sz="0" w:space="0" w:color="auto"/>
            <w:bottom w:val="none" w:sz="0" w:space="0" w:color="auto"/>
            <w:right w:val="none" w:sz="0" w:space="0" w:color="auto"/>
          </w:divBdr>
          <w:divsChild>
            <w:div w:id="1039165846">
              <w:marLeft w:val="0"/>
              <w:marRight w:val="0"/>
              <w:marTop w:val="0"/>
              <w:marBottom w:val="0"/>
              <w:divBdr>
                <w:top w:val="none" w:sz="0" w:space="0" w:color="auto"/>
                <w:left w:val="none" w:sz="0" w:space="0" w:color="auto"/>
                <w:bottom w:val="none" w:sz="0" w:space="0" w:color="auto"/>
                <w:right w:val="none" w:sz="0" w:space="0" w:color="auto"/>
              </w:divBdr>
              <w:divsChild>
                <w:div w:id="996376533">
                  <w:marLeft w:val="0"/>
                  <w:marRight w:val="0"/>
                  <w:marTop w:val="0"/>
                  <w:marBottom w:val="0"/>
                  <w:divBdr>
                    <w:top w:val="none" w:sz="0" w:space="0" w:color="auto"/>
                    <w:left w:val="none" w:sz="0" w:space="0" w:color="auto"/>
                    <w:bottom w:val="none" w:sz="0" w:space="0" w:color="auto"/>
                    <w:right w:val="none" w:sz="0" w:space="0" w:color="auto"/>
                  </w:divBdr>
                  <w:divsChild>
                    <w:div w:id="166424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246811">
      <w:bodyDiv w:val="1"/>
      <w:marLeft w:val="0"/>
      <w:marRight w:val="0"/>
      <w:marTop w:val="0"/>
      <w:marBottom w:val="0"/>
      <w:divBdr>
        <w:top w:val="none" w:sz="0" w:space="0" w:color="auto"/>
        <w:left w:val="none" w:sz="0" w:space="0" w:color="auto"/>
        <w:bottom w:val="none" w:sz="0" w:space="0" w:color="auto"/>
        <w:right w:val="none" w:sz="0" w:space="0" w:color="auto"/>
      </w:divBdr>
      <w:divsChild>
        <w:div w:id="397169454">
          <w:marLeft w:val="0"/>
          <w:marRight w:val="0"/>
          <w:marTop w:val="0"/>
          <w:marBottom w:val="0"/>
          <w:divBdr>
            <w:top w:val="none" w:sz="0" w:space="0" w:color="auto"/>
            <w:left w:val="none" w:sz="0" w:space="0" w:color="auto"/>
            <w:bottom w:val="none" w:sz="0" w:space="0" w:color="auto"/>
            <w:right w:val="none" w:sz="0" w:space="0" w:color="auto"/>
          </w:divBdr>
          <w:divsChild>
            <w:div w:id="391737232">
              <w:marLeft w:val="0"/>
              <w:marRight w:val="0"/>
              <w:marTop w:val="0"/>
              <w:marBottom w:val="0"/>
              <w:divBdr>
                <w:top w:val="none" w:sz="0" w:space="0" w:color="auto"/>
                <w:left w:val="none" w:sz="0" w:space="0" w:color="auto"/>
                <w:bottom w:val="none" w:sz="0" w:space="0" w:color="auto"/>
                <w:right w:val="none" w:sz="0" w:space="0" w:color="auto"/>
              </w:divBdr>
              <w:divsChild>
                <w:div w:id="86698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653393">
      <w:bodyDiv w:val="1"/>
      <w:marLeft w:val="0"/>
      <w:marRight w:val="0"/>
      <w:marTop w:val="0"/>
      <w:marBottom w:val="0"/>
      <w:divBdr>
        <w:top w:val="none" w:sz="0" w:space="0" w:color="auto"/>
        <w:left w:val="none" w:sz="0" w:space="0" w:color="auto"/>
        <w:bottom w:val="none" w:sz="0" w:space="0" w:color="auto"/>
        <w:right w:val="none" w:sz="0" w:space="0" w:color="auto"/>
      </w:divBdr>
      <w:divsChild>
        <w:div w:id="525679922">
          <w:marLeft w:val="0"/>
          <w:marRight w:val="0"/>
          <w:marTop w:val="0"/>
          <w:marBottom w:val="0"/>
          <w:divBdr>
            <w:top w:val="none" w:sz="0" w:space="0" w:color="auto"/>
            <w:left w:val="none" w:sz="0" w:space="0" w:color="auto"/>
            <w:bottom w:val="none" w:sz="0" w:space="0" w:color="auto"/>
            <w:right w:val="none" w:sz="0" w:space="0" w:color="auto"/>
          </w:divBdr>
          <w:divsChild>
            <w:div w:id="869226069">
              <w:marLeft w:val="0"/>
              <w:marRight w:val="0"/>
              <w:marTop w:val="0"/>
              <w:marBottom w:val="0"/>
              <w:divBdr>
                <w:top w:val="none" w:sz="0" w:space="0" w:color="auto"/>
                <w:left w:val="none" w:sz="0" w:space="0" w:color="auto"/>
                <w:bottom w:val="none" w:sz="0" w:space="0" w:color="auto"/>
                <w:right w:val="none" w:sz="0" w:space="0" w:color="auto"/>
              </w:divBdr>
              <w:divsChild>
                <w:div w:id="768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79158">
      <w:bodyDiv w:val="1"/>
      <w:marLeft w:val="0"/>
      <w:marRight w:val="0"/>
      <w:marTop w:val="0"/>
      <w:marBottom w:val="0"/>
      <w:divBdr>
        <w:top w:val="none" w:sz="0" w:space="0" w:color="auto"/>
        <w:left w:val="none" w:sz="0" w:space="0" w:color="auto"/>
        <w:bottom w:val="none" w:sz="0" w:space="0" w:color="auto"/>
        <w:right w:val="none" w:sz="0" w:space="0" w:color="auto"/>
      </w:divBdr>
      <w:divsChild>
        <w:div w:id="1309481935">
          <w:marLeft w:val="0"/>
          <w:marRight w:val="0"/>
          <w:marTop w:val="0"/>
          <w:marBottom w:val="0"/>
          <w:divBdr>
            <w:top w:val="none" w:sz="0" w:space="0" w:color="auto"/>
            <w:left w:val="none" w:sz="0" w:space="0" w:color="auto"/>
            <w:bottom w:val="none" w:sz="0" w:space="0" w:color="auto"/>
            <w:right w:val="none" w:sz="0" w:space="0" w:color="auto"/>
          </w:divBdr>
          <w:divsChild>
            <w:div w:id="1563910847">
              <w:marLeft w:val="0"/>
              <w:marRight w:val="0"/>
              <w:marTop w:val="0"/>
              <w:marBottom w:val="0"/>
              <w:divBdr>
                <w:top w:val="none" w:sz="0" w:space="0" w:color="auto"/>
                <w:left w:val="none" w:sz="0" w:space="0" w:color="auto"/>
                <w:bottom w:val="none" w:sz="0" w:space="0" w:color="auto"/>
                <w:right w:val="none" w:sz="0" w:space="0" w:color="auto"/>
              </w:divBdr>
              <w:divsChild>
                <w:div w:id="211721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Pearce</dc:creator>
  <cp:keywords/>
  <dc:description/>
  <cp:lastModifiedBy>Brandy Tafoya</cp:lastModifiedBy>
  <cp:revision>3</cp:revision>
  <cp:lastPrinted>2017-06-08T17:45:00Z</cp:lastPrinted>
  <dcterms:created xsi:type="dcterms:W3CDTF">2020-12-11T04:48:00Z</dcterms:created>
  <dcterms:modified xsi:type="dcterms:W3CDTF">2020-12-14T18:54:00Z</dcterms:modified>
</cp:coreProperties>
</file>