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4B79F" w14:textId="3EF1C4E8" w:rsidR="00EC29BA" w:rsidRDefault="00EC29BA" w:rsidP="00EC29BA">
      <w:pPr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>
        <w:rPr>
          <w:rFonts w:ascii="Arial" w:eastAsia="Times New Roman" w:hAnsi="Arial" w:cs="Arial"/>
          <w:b/>
          <w:bCs/>
          <w:noProof/>
          <w:color w:val="000000"/>
          <w:sz w:val="22"/>
          <w:szCs w:val="22"/>
        </w:rPr>
        <w:drawing>
          <wp:inline distT="0" distB="0" distL="0" distR="0" wp14:anchorId="506481EB" wp14:editId="3EE14814">
            <wp:extent cx="2900300" cy="67406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0300" cy="674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42100" w14:textId="77777777" w:rsidR="00A565B7" w:rsidRPr="00A565B7" w:rsidRDefault="00A565B7" w:rsidP="00A565B7">
      <w:pPr>
        <w:rPr>
          <w:rFonts w:ascii="Times New Roman" w:eastAsia="Times New Roman" w:hAnsi="Times New Roman" w:cs="Times New Roman"/>
        </w:rPr>
      </w:pPr>
    </w:p>
    <w:p w14:paraId="75F28B52" w14:textId="77777777" w:rsidR="00DA6A2A" w:rsidRPr="00737CFB" w:rsidRDefault="00DA6A2A" w:rsidP="00737CFB">
      <w:pPr>
        <w:spacing w:line="480" w:lineRule="auto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737CFB">
        <w:rPr>
          <w:rFonts w:ascii="Arial" w:eastAsia="Times New Roman" w:hAnsi="Arial" w:cs="Arial"/>
          <w:b/>
          <w:bCs/>
          <w:color w:val="000000"/>
          <w:sz w:val="22"/>
          <w:szCs w:val="22"/>
        </w:rPr>
        <w:t>Topical Anesthetic Cream (TAC) Consent Form</w:t>
      </w:r>
    </w:p>
    <w:p w14:paraId="3ACA6229" w14:textId="5E74165B" w:rsidR="00DA6A2A" w:rsidRPr="00737CFB" w:rsidRDefault="00DA6A2A" w:rsidP="00737CFB">
      <w:pPr>
        <w:spacing w:line="480" w:lineRule="auto"/>
        <w:rPr>
          <w:rFonts w:ascii="Arial" w:eastAsia="Times New Roman" w:hAnsi="Arial" w:cs="Arial"/>
          <w:color w:val="000000"/>
          <w:sz w:val="22"/>
          <w:szCs w:val="22"/>
        </w:rPr>
      </w:pPr>
      <w:r w:rsidRPr="00737CFB">
        <w:rPr>
          <w:rFonts w:ascii="Arial" w:eastAsia="Times New Roman" w:hAnsi="Arial" w:cs="Arial"/>
          <w:color w:val="000000"/>
          <w:sz w:val="22"/>
          <w:szCs w:val="22"/>
        </w:rPr>
        <w:t>Uses for TAC: TAC is only to be used as a topical application for temporary pain relief prior to</w:t>
      </w:r>
      <w:r w:rsidR="004E418E" w:rsidRPr="00737CFB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737CFB">
        <w:rPr>
          <w:rFonts w:ascii="Arial" w:eastAsia="Times New Roman" w:hAnsi="Arial" w:cs="Arial"/>
          <w:color w:val="000000"/>
          <w:sz w:val="22"/>
          <w:szCs w:val="22"/>
        </w:rPr>
        <w:t>cosmetic procedures such as Dermal Fillers, Skin Rejuvenation, Micro needling, or other similar</w:t>
      </w:r>
      <w:r w:rsidR="004E418E" w:rsidRPr="00737CFB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737CFB">
        <w:rPr>
          <w:rFonts w:ascii="Arial" w:eastAsia="Times New Roman" w:hAnsi="Arial" w:cs="Arial"/>
          <w:color w:val="000000"/>
          <w:sz w:val="22"/>
          <w:szCs w:val="22"/>
        </w:rPr>
        <w:t>procedures.</w:t>
      </w:r>
    </w:p>
    <w:p w14:paraId="01249AC3" w14:textId="77777777" w:rsidR="00DA6A2A" w:rsidRPr="00737CFB" w:rsidRDefault="00DA6A2A" w:rsidP="00737CFB">
      <w:pPr>
        <w:spacing w:line="480" w:lineRule="auto"/>
        <w:rPr>
          <w:rFonts w:ascii="Arial" w:eastAsia="Times New Roman" w:hAnsi="Arial" w:cs="Arial"/>
          <w:color w:val="000000"/>
          <w:sz w:val="22"/>
          <w:szCs w:val="22"/>
        </w:rPr>
      </w:pPr>
      <w:r w:rsidRPr="00737CFB">
        <w:rPr>
          <w:rFonts w:ascii="Arial" w:eastAsia="Times New Roman" w:hAnsi="Arial" w:cs="Arial"/>
          <w:color w:val="000000"/>
          <w:sz w:val="22"/>
          <w:szCs w:val="22"/>
        </w:rPr>
        <w:t>TAC Application Directions: Evenly apply TAC to treatment area 30-60 min prior to</w:t>
      </w:r>
    </w:p>
    <w:p w14:paraId="7451D279" w14:textId="77777777" w:rsidR="00DA6A2A" w:rsidRPr="00737CFB" w:rsidRDefault="00DA6A2A" w:rsidP="00737CFB">
      <w:pPr>
        <w:spacing w:line="480" w:lineRule="auto"/>
        <w:rPr>
          <w:rFonts w:ascii="Arial" w:eastAsia="Times New Roman" w:hAnsi="Arial" w:cs="Arial"/>
          <w:color w:val="000000"/>
          <w:sz w:val="22"/>
          <w:szCs w:val="22"/>
        </w:rPr>
      </w:pPr>
      <w:r w:rsidRPr="00737CFB">
        <w:rPr>
          <w:rFonts w:ascii="Arial" w:eastAsia="Times New Roman" w:hAnsi="Arial" w:cs="Arial"/>
          <w:color w:val="000000"/>
          <w:sz w:val="22"/>
          <w:szCs w:val="22"/>
        </w:rPr>
        <w:t>procedure.</w:t>
      </w:r>
    </w:p>
    <w:p w14:paraId="02046F89" w14:textId="77777777" w:rsidR="00DA6A2A" w:rsidRPr="00737CFB" w:rsidRDefault="00DA6A2A" w:rsidP="00737CFB">
      <w:pPr>
        <w:spacing w:line="480" w:lineRule="auto"/>
        <w:rPr>
          <w:rFonts w:ascii="Arial" w:eastAsia="Times New Roman" w:hAnsi="Arial" w:cs="Arial"/>
          <w:color w:val="000000"/>
          <w:sz w:val="22"/>
          <w:szCs w:val="22"/>
        </w:rPr>
      </w:pPr>
      <w:r w:rsidRPr="00737CFB">
        <w:rPr>
          <w:rFonts w:ascii="Arial" w:eastAsia="Times New Roman" w:hAnsi="Arial" w:cs="Arial"/>
          <w:color w:val="000000"/>
          <w:sz w:val="22"/>
          <w:szCs w:val="22"/>
        </w:rPr>
        <w:t>Never apply TAC to more than 25% of the body at any given time. An excess of 25% or 15gm</w:t>
      </w:r>
    </w:p>
    <w:p w14:paraId="515443C4" w14:textId="0E45AC1B" w:rsidR="00DA6A2A" w:rsidRPr="00737CFB" w:rsidRDefault="00DA6A2A" w:rsidP="00737CFB">
      <w:pPr>
        <w:spacing w:line="480" w:lineRule="auto"/>
        <w:rPr>
          <w:rFonts w:ascii="Arial" w:eastAsia="Times New Roman" w:hAnsi="Arial" w:cs="Arial"/>
          <w:color w:val="000000"/>
          <w:sz w:val="22"/>
          <w:szCs w:val="22"/>
        </w:rPr>
      </w:pPr>
      <w:r w:rsidRPr="00737CFB">
        <w:rPr>
          <w:rFonts w:ascii="Arial" w:eastAsia="Times New Roman" w:hAnsi="Arial" w:cs="Arial"/>
          <w:color w:val="000000"/>
          <w:sz w:val="22"/>
          <w:szCs w:val="22"/>
        </w:rPr>
        <w:t>(1 Tablespoon) can lead to serious health consequences and will not improve effectiveness. Mild</w:t>
      </w:r>
      <w:r w:rsidR="004E418E" w:rsidRPr="00737CFB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737CFB">
        <w:rPr>
          <w:rFonts w:ascii="Arial" w:eastAsia="Times New Roman" w:hAnsi="Arial" w:cs="Arial"/>
          <w:color w:val="000000"/>
          <w:sz w:val="22"/>
          <w:szCs w:val="22"/>
        </w:rPr>
        <w:t>numbness, tingling or redness may occur in area of application. Avoid heat and exercise after</w:t>
      </w:r>
      <w:r w:rsidR="004E418E" w:rsidRPr="00737CFB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737CFB">
        <w:rPr>
          <w:rFonts w:ascii="Arial" w:eastAsia="Times New Roman" w:hAnsi="Arial" w:cs="Arial"/>
          <w:color w:val="000000"/>
          <w:sz w:val="22"/>
          <w:szCs w:val="22"/>
        </w:rPr>
        <w:t>application, for this may increase absorption and may cause serious side effects.</w:t>
      </w:r>
    </w:p>
    <w:p w14:paraId="28B88E2C" w14:textId="77777777" w:rsidR="00DA6A2A" w:rsidRPr="00737CFB" w:rsidRDefault="00DA6A2A" w:rsidP="00737CFB">
      <w:pPr>
        <w:spacing w:line="480" w:lineRule="auto"/>
        <w:rPr>
          <w:rFonts w:ascii="Arial" w:eastAsia="Times New Roman" w:hAnsi="Arial" w:cs="Arial"/>
          <w:color w:val="000000"/>
          <w:sz w:val="22"/>
          <w:szCs w:val="22"/>
        </w:rPr>
      </w:pPr>
      <w:r w:rsidRPr="00737CFB">
        <w:rPr>
          <w:rFonts w:ascii="Arial" w:eastAsia="Times New Roman" w:hAnsi="Arial" w:cs="Arial"/>
          <w:color w:val="000000"/>
          <w:sz w:val="22"/>
          <w:szCs w:val="22"/>
        </w:rPr>
        <w:t>TAC Warning: Do not use TAC if you have an allergy to local anesthetic or “caine”</w:t>
      </w:r>
    </w:p>
    <w:p w14:paraId="0A214C88" w14:textId="69838C98" w:rsidR="00DA6A2A" w:rsidRPr="00737CFB" w:rsidRDefault="00DA6A2A" w:rsidP="00737CFB">
      <w:pPr>
        <w:spacing w:line="480" w:lineRule="auto"/>
        <w:rPr>
          <w:rFonts w:ascii="Arial" w:eastAsia="Times New Roman" w:hAnsi="Arial" w:cs="Arial"/>
          <w:color w:val="000000"/>
          <w:sz w:val="22"/>
          <w:szCs w:val="22"/>
        </w:rPr>
      </w:pPr>
      <w:r w:rsidRPr="00737CFB">
        <w:rPr>
          <w:rFonts w:ascii="Arial" w:eastAsia="Times New Roman" w:hAnsi="Arial" w:cs="Arial"/>
          <w:color w:val="000000"/>
          <w:sz w:val="22"/>
          <w:szCs w:val="22"/>
        </w:rPr>
        <w:t>anesthetics. Serious allergic reaction to TAC is rare however; discontinue and remove TAC</w:t>
      </w:r>
      <w:r w:rsidR="004E418E" w:rsidRPr="00737CFB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737CFB">
        <w:rPr>
          <w:rFonts w:ascii="Arial" w:eastAsia="Times New Roman" w:hAnsi="Arial" w:cs="Arial"/>
          <w:color w:val="000000"/>
          <w:sz w:val="22"/>
          <w:szCs w:val="22"/>
        </w:rPr>
        <w:t>immediately if you experience any of the following: Dizziness, severe swelling, trouble</w:t>
      </w:r>
      <w:r w:rsidR="004E418E" w:rsidRPr="00737CFB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737CFB">
        <w:rPr>
          <w:rFonts w:ascii="Arial" w:eastAsia="Times New Roman" w:hAnsi="Arial" w:cs="Arial"/>
          <w:color w:val="000000"/>
          <w:sz w:val="22"/>
          <w:szCs w:val="22"/>
        </w:rPr>
        <w:t>breathing, severe itching, or rash. Notify your Health Care Practitioner immediately if you</w:t>
      </w:r>
      <w:r w:rsidR="004E418E" w:rsidRPr="00737CFB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737CFB">
        <w:rPr>
          <w:rFonts w:ascii="Arial" w:eastAsia="Times New Roman" w:hAnsi="Arial" w:cs="Arial"/>
          <w:color w:val="000000"/>
          <w:sz w:val="22"/>
          <w:szCs w:val="22"/>
        </w:rPr>
        <w:t xml:space="preserve">experience a slow or irregular </w:t>
      </w:r>
      <w:r w:rsidR="004E418E" w:rsidRPr="00737CFB">
        <w:rPr>
          <w:rFonts w:ascii="Arial" w:eastAsia="Times New Roman" w:hAnsi="Arial" w:cs="Arial"/>
          <w:color w:val="000000"/>
          <w:sz w:val="22"/>
          <w:szCs w:val="22"/>
        </w:rPr>
        <w:t>heartbeat</w:t>
      </w:r>
      <w:r w:rsidRPr="00737CFB">
        <w:rPr>
          <w:rFonts w:ascii="Arial" w:eastAsia="Times New Roman" w:hAnsi="Arial" w:cs="Arial"/>
          <w:color w:val="000000"/>
          <w:sz w:val="22"/>
          <w:szCs w:val="22"/>
        </w:rPr>
        <w:t xml:space="preserve"> after applying TAC.</w:t>
      </w:r>
    </w:p>
    <w:p w14:paraId="1CCBD070" w14:textId="2EAA962B" w:rsidR="00DA6A2A" w:rsidRPr="00737CFB" w:rsidRDefault="00DA6A2A" w:rsidP="00737CFB">
      <w:pPr>
        <w:spacing w:line="480" w:lineRule="auto"/>
        <w:rPr>
          <w:rFonts w:ascii="Arial" w:eastAsia="Times New Roman" w:hAnsi="Arial" w:cs="Arial"/>
          <w:color w:val="000000"/>
          <w:sz w:val="22"/>
          <w:szCs w:val="22"/>
        </w:rPr>
      </w:pPr>
      <w:r w:rsidRPr="00737CFB">
        <w:rPr>
          <w:rFonts w:ascii="Arial" w:eastAsia="Times New Roman" w:hAnsi="Arial" w:cs="Arial"/>
          <w:color w:val="000000"/>
          <w:sz w:val="22"/>
          <w:szCs w:val="22"/>
        </w:rPr>
        <w:t xml:space="preserve">Please ALERT Health Care Practitioner if you have any of the following: </w:t>
      </w:r>
      <w:r w:rsidR="004E418E" w:rsidRPr="00737CFB">
        <w:rPr>
          <w:rFonts w:ascii="Arial" w:eastAsia="Times New Roman" w:hAnsi="Arial" w:cs="Arial"/>
          <w:color w:val="000000"/>
          <w:sz w:val="22"/>
          <w:szCs w:val="22"/>
        </w:rPr>
        <w:t>Pacemaker</w:t>
      </w:r>
      <w:r w:rsidRPr="00737CFB">
        <w:rPr>
          <w:rFonts w:ascii="Arial" w:eastAsia="Times New Roman" w:hAnsi="Arial" w:cs="Arial"/>
          <w:color w:val="000000"/>
          <w:sz w:val="22"/>
          <w:szCs w:val="22"/>
        </w:rPr>
        <w:t>, heart</w:t>
      </w:r>
      <w:r w:rsidR="004E418E" w:rsidRPr="00737CFB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737CFB">
        <w:rPr>
          <w:rFonts w:ascii="Arial" w:eastAsia="Times New Roman" w:hAnsi="Arial" w:cs="Arial"/>
          <w:color w:val="000000"/>
          <w:sz w:val="22"/>
          <w:szCs w:val="22"/>
        </w:rPr>
        <w:t>condition, implanted heart device, cardiac arrhythmias/dysrhythmia, a prosthetic heart valve,</w:t>
      </w:r>
      <w:r w:rsidR="004E418E" w:rsidRPr="00737CFB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737CFB">
        <w:rPr>
          <w:rFonts w:ascii="Arial" w:eastAsia="Times New Roman" w:hAnsi="Arial" w:cs="Arial"/>
          <w:color w:val="000000"/>
          <w:sz w:val="22"/>
          <w:szCs w:val="22"/>
        </w:rPr>
        <w:t>epilepsy, seizure disorder, liver disease, or if you are pregnant or breastfeeding.</w:t>
      </w:r>
    </w:p>
    <w:p w14:paraId="520809C4" w14:textId="77777777" w:rsidR="00DA6A2A" w:rsidRPr="00DA6A2A" w:rsidRDefault="00DA6A2A" w:rsidP="004E418E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14:paraId="196B7D12" w14:textId="1985F3CD" w:rsidR="00DA6A2A" w:rsidRPr="00DA6A2A" w:rsidRDefault="00DA6A2A" w:rsidP="004E418E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DA6A2A">
        <w:rPr>
          <w:rFonts w:ascii="Arial" w:eastAsia="Times New Roman" w:hAnsi="Arial" w:cs="Arial"/>
          <w:b/>
          <w:bCs/>
          <w:color w:val="000000"/>
          <w:sz w:val="22"/>
          <w:szCs w:val="22"/>
        </w:rPr>
        <w:t>Client Nam</w:t>
      </w:r>
      <w:r w:rsidR="004E418E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e: </w:t>
      </w:r>
      <w:r w:rsidRPr="00DA6A2A">
        <w:rPr>
          <w:rFonts w:ascii="Arial" w:eastAsia="Times New Roman" w:hAnsi="Arial" w:cs="Arial"/>
          <w:b/>
          <w:bCs/>
          <w:color w:val="000000"/>
          <w:sz w:val="22"/>
          <w:szCs w:val="22"/>
        </w:rPr>
        <w:t>_______________________________________________</w:t>
      </w:r>
    </w:p>
    <w:p w14:paraId="4BA9DF59" w14:textId="77777777" w:rsidR="00DA6A2A" w:rsidRPr="00DA6A2A" w:rsidRDefault="00DA6A2A" w:rsidP="004E418E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14:paraId="0260CC5D" w14:textId="77777777" w:rsidR="00DA6A2A" w:rsidRDefault="00DA6A2A" w:rsidP="004E418E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14:paraId="4EEA41EE" w14:textId="495A29C2" w:rsidR="00DA6A2A" w:rsidRPr="00DA6A2A" w:rsidRDefault="00DA6A2A" w:rsidP="004E418E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DA6A2A">
        <w:rPr>
          <w:rFonts w:ascii="Arial" w:eastAsia="Times New Roman" w:hAnsi="Arial" w:cs="Arial"/>
          <w:b/>
          <w:bCs/>
          <w:color w:val="000000"/>
          <w:sz w:val="22"/>
          <w:szCs w:val="22"/>
        </w:rPr>
        <w:t>Signature: _________________________________________</w:t>
      </w:r>
      <w:r w:rsidR="00737CFB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  <w:r w:rsidR="00EB0FCA"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  <w:r w:rsidRPr="00DA6A2A">
        <w:rPr>
          <w:rFonts w:ascii="Arial" w:eastAsia="Times New Roman" w:hAnsi="Arial" w:cs="Arial"/>
          <w:b/>
          <w:bCs/>
          <w:color w:val="000000"/>
          <w:sz w:val="22"/>
          <w:szCs w:val="22"/>
        </w:rPr>
        <w:t>Date: _________</w:t>
      </w:r>
      <w:r w:rsidR="00737CFB">
        <w:rPr>
          <w:rFonts w:ascii="Arial" w:eastAsia="Times New Roman" w:hAnsi="Arial" w:cs="Arial"/>
          <w:b/>
          <w:bCs/>
          <w:color w:val="000000"/>
          <w:sz w:val="22"/>
          <w:szCs w:val="22"/>
        </w:rPr>
        <w:t>___</w:t>
      </w:r>
    </w:p>
    <w:p w14:paraId="0BF0372F" w14:textId="77777777" w:rsidR="00DA6A2A" w:rsidRPr="00DA6A2A" w:rsidRDefault="00DA6A2A" w:rsidP="004E418E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14:paraId="70B4BD76" w14:textId="6C0CCAE0" w:rsidR="00DA6A2A" w:rsidRDefault="00EB0FCA" w:rsidP="004E418E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>
        <w:rPr>
          <w:rFonts w:ascii="Arial" w:eastAsia="Times New Roman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02BD073" wp14:editId="55A0F5F8">
            <wp:simplePos x="0" y="0"/>
            <wp:positionH relativeFrom="column">
              <wp:posOffset>617080</wp:posOffset>
            </wp:positionH>
            <wp:positionV relativeFrom="paragraph">
              <wp:posOffset>54068</wp:posOffset>
            </wp:positionV>
            <wp:extent cx="3331927" cy="588595"/>
            <wp:effectExtent l="0" t="0" r="0" b="0"/>
            <wp:wrapNone/>
            <wp:docPr id="3" name="Picture 3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, letter&#10;&#10;Description automatically generated"/>
                    <pic:cNvPicPr/>
                  </pic:nvPicPr>
                  <pic:blipFill rotWithShape="1">
                    <a:blip r:embed="rId6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19" t="34776" r="-9757" b="18875"/>
                    <a:stretch/>
                  </pic:blipFill>
                  <pic:spPr bwMode="auto">
                    <a:xfrm>
                      <a:off x="0" y="0"/>
                      <a:ext cx="3331927" cy="588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098A52" w14:textId="1E58E018" w:rsidR="001A22BF" w:rsidRDefault="00DA6A2A" w:rsidP="004E418E">
      <w:r w:rsidRPr="00DA6A2A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Witness: </w:t>
      </w:r>
      <w:r w:rsidR="00EB0FCA"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  <w:r w:rsidR="00EB0FCA"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  <w:r w:rsidR="00EB0FCA"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  <w:r w:rsidR="00EB0FCA"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  <w:r w:rsidR="00EB0FCA"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  <w:r w:rsidR="00EB0FCA"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  <w:r w:rsidR="00EB0FCA"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  <w:r w:rsidR="00EB0FCA"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</w:p>
    <w:sectPr w:rsidR="001A22BF" w:rsidSect="00737C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A3DB8"/>
    <w:multiLevelType w:val="multilevel"/>
    <w:tmpl w:val="F510F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8F6A15"/>
    <w:multiLevelType w:val="multilevel"/>
    <w:tmpl w:val="FEE41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C02DF3"/>
    <w:multiLevelType w:val="multilevel"/>
    <w:tmpl w:val="14182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F13581"/>
    <w:multiLevelType w:val="multilevel"/>
    <w:tmpl w:val="9CB4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000299"/>
    <w:multiLevelType w:val="multilevel"/>
    <w:tmpl w:val="929AA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B10C1F"/>
    <w:multiLevelType w:val="multilevel"/>
    <w:tmpl w:val="64D6E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BA"/>
    <w:rsid w:val="002F1F7A"/>
    <w:rsid w:val="004E418E"/>
    <w:rsid w:val="00737CFB"/>
    <w:rsid w:val="007B359D"/>
    <w:rsid w:val="009C207D"/>
    <w:rsid w:val="00A565B7"/>
    <w:rsid w:val="00B850CC"/>
    <w:rsid w:val="00D87475"/>
    <w:rsid w:val="00DA6A2A"/>
    <w:rsid w:val="00EB0FCA"/>
    <w:rsid w:val="00EC29BA"/>
    <w:rsid w:val="00F35790"/>
    <w:rsid w:val="00FA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1EDB04"/>
  <w15:chartTrackingRefBased/>
  <w15:docId w15:val="{2E9BFCCB-A3BC-0C42-9AD4-DB14E50D7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29B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D87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9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Tafoya</dc:creator>
  <cp:keywords/>
  <dc:description/>
  <cp:lastModifiedBy>Brandy Tafoya</cp:lastModifiedBy>
  <cp:revision>7</cp:revision>
  <cp:lastPrinted>2021-02-26T16:25:00Z</cp:lastPrinted>
  <dcterms:created xsi:type="dcterms:W3CDTF">2020-10-23T01:13:00Z</dcterms:created>
  <dcterms:modified xsi:type="dcterms:W3CDTF">2021-09-14T20:20:00Z</dcterms:modified>
</cp:coreProperties>
</file>