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>
        <w:rPr>
          <w:rFonts w:ascii="Arial" w:eastAsia="Times New Roman" w:hAnsi="Arial" w:cs="Arial"/>
          <w:color w:val="5E5E5E"/>
          <w:sz w:val="42"/>
          <w:szCs w:val="42"/>
          <w:lang w:eastAsia="en-GB"/>
        </w:rPr>
        <w:t>January News</w:t>
      </w:r>
      <w:bookmarkStart w:id="0" w:name="_GoBack"/>
      <w:bookmarkEnd w:id="0"/>
    </w:p>
    <w:p w:rsid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 xml:space="preserve">Good news. Last year saw an increase in activity and awareness of our spiky resident, the hedgehog. This resulted in many sightings in our village! I am happy to report that we now have over 45 sightings. This is wonderful news! I wonder how many we will be log in </w:t>
      </w:r>
      <w:proofErr w:type="gramStart"/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2022?</w:t>
      </w:r>
      <w:proofErr w:type="gramEnd"/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 xml:space="preserve"> 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Thank you so much for the lovely photos and videos you have sent to me.  The photo above is from a sighting at Great Furlong.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br/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 xml:space="preserve">Please do keep the pictures and videos coming of our spiky friends so we can log their location on the National Hedgehog Street website. </w:t>
      </w:r>
      <w:r w:rsidRPr="000031DB">
        <w:rPr>
          <w:rFonts w:ascii="Arial" w:eastAsia="Times New Roman" w:hAnsi="Arial" w:cs="Arial"/>
          <w:b/>
          <w:bCs/>
          <w:color w:val="5E5E5E"/>
          <w:sz w:val="42"/>
          <w:szCs w:val="42"/>
          <w:lang w:eastAsia="en-GB"/>
        </w:rPr>
        <w:t>Watch out for more pictures that you send to me in the section below.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 xml:space="preserve">To increase awareness of the hedgehog plight, last year I did a presentation on zoom with the Teignmouth Guides so they could learn more about hedgehogs which also helped them achieve their hedgehog badge. I have also provided information at the village festival together with giving a workshop to some KS1 children from the school. Also I update the residents in the village about hedgehogs every </w:t>
      </w: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lastRenderedPageBreak/>
        <w:t xml:space="preserve">month in the Village Chronicle. Hope you enjoy reading my monthly updates. 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b/>
          <w:bCs/>
          <w:color w:val="5E5E5E"/>
          <w:sz w:val="42"/>
          <w:szCs w:val="42"/>
          <w:lang w:eastAsia="en-GB"/>
        </w:rPr>
        <w:t>Is your garden hedgehog friendly? </w:t>
      </w: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 xml:space="preserve">How many of these things do you have in your garden to help </w:t>
      </w:r>
      <w:proofErr w:type="gramStart"/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hedgehogs.</w:t>
      </w:r>
      <w:proofErr w:type="gramEnd"/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  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Log Piles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Leaf Piles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Wildflower Patch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Link to the next garden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Pond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Overgrown Corner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Hedgehog Home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Supplementary food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Compost Heaps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Supply of Water</w:t>
      </w:r>
    </w:p>
    <w:p w:rsidR="000031DB" w:rsidRPr="000031DB" w:rsidRDefault="000031DB" w:rsidP="000031DB">
      <w:pPr>
        <w:shd w:val="clear" w:color="auto" w:fill="FFFFFF"/>
        <w:rPr>
          <w:rFonts w:ascii="Arial" w:eastAsia="Times New Roman" w:hAnsi="Arial" w:cs="Arial"/>
          <w:color w:val="5E5E5E"/>
          <w:sz w:val="42"/>
          <w:szCs w:val="42"/>
          <w:lang w:eastAsia="en-GB"/>
        </w:rPr>
      </w:pPr>
      <w:r w:rsidRPr="000031DB">
        <w:rPr>
          <w:rFonts w:ascii="Arial" w:eastAsia="Times New Roman" w:hAnsi="Arial" w:cs="Arial"/>
          <w:color w:val="5E5E5E"/>
          <w:sz w:val="42"/>
          <w:szCs w:val="42"/>
          <w:lang w:eastAsia="en-GB"/>
        </w:rPr>
        <w:t>What have you done to make your garden hedgehog friendly?</w:t>
      </w:r>
    </w:p>
    <w:p w:rsidR="00C63916" w:rsidRDefault="000031DB"/>
    <w:sectPr w:rsidR="00C63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DB"/>
    <w:rsid w:val="000031DB"/>
    <w:rsid w:val="004D5236"/>
    <w:rsid w:val="0076612B"/>
    <w:rsid w:val="00D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AC09-3C44-4E4D-AF82-6B9D2016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Rogers</dc:creator>
  <cp:keywords/>
  <dc:description/>
  <cp:lastModifiedBy>Clive Rogers</cp:lastModifiedBy>
  <cp:revision>1</cp:revision>
  <dcterms:created xsi:type="dcterms:W3CDTF">2022-05-17T10:09:00Z</dcterms:created>
  <dcterms:modified xsi:type="dcterms:W3CDTF">2022-05-17T10:18:00Z</dcterms:modified>
</cp:coreProperties>
</file>