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20" w:rsidRPr="00006300" w:rsidRDefault="00500D20" w:rsidP="00006300">
      <w:pPr>
        <w:rPr>
          <w:b/>
          <w:bCs/>
        </w:rPr>
      </w:pPr>
      <w:r w:rsidRPr="00006300">
        <w:rPr>
          <w:b/>
          <w:bCs/>
        </w:rPr>
        <w:t>Design and Access Statement</w:t>
      </w:r>
    </w:p>
    <w:p w:rsidR="00500D20" w:rsidRPr="00006300" w:rsidRDefault="00500D20" w:rsidP="00006300">
      <w:r w:rsidRPr="00006300">
        <w:rPr>
          <w:b/>
          <w:bCs/>
        </w:rPr>
        <w:t>The Site:</w:t>
      </w:r>
      <w:r w:rsidRPr="00006300">
        <w:t xml:space="preserve"> Fieldend is a Span estate, built in 1950 and granted Conservation Area status in 2009. The estate consists of 51 houses, the majority of which are arranged around two large lawned areas. All houses have the same frontage, which includes a flat-roofed, glazed and timber porch. The porches were originally glazed with a lightly opaque glass which served to reduce the visual impact of the porches’ contents. Over the years, several porches have been boarded up to accommodate the inclusion of downstairs lavatories , others have net curtains or been re-glazed with wired, plain or stippled glass.  Most porches are now used to store a range of domestic items and appliances, which when visible, can detract significantly from the overall appearance of the estate. Residents, led by Fieldend Residents Association Ltd, (the management association), have long sought to find a solution to this problem and enable a return to a more uniform approach to porch glazing. </w:t>
      </w:r>
    </w:p>
    <w:p w:rsidR="00500D20" w:rsidRPr="00006300" w:rsidRDefault="00500D20" w:rsidP="00006300">
      <w:r w:rsidRPr="00006300">
        <w:rPr>
          <w:b/>
          <w:bCs/>
        </w:rPr>
        <w:t>Involvement of Community and LPA:</w:t>
      </w:r>
      <w:r w:rsidRPr="00006300">
        <w:t xml:space="preserve"> Research into available solutions was carried out by the FRAL Board in 2008/9 and diffused white laminate glass was identified as a possible solution. Following consultation with residents, its use was approved at the </w:t>
      </w:r>
      <w:smartTag w:uri="urn:schemas-microsoft-com:office:smarttags" w:element="stockticker">
        <w:r w:rsidRPr="00006300">
          <w:t>AGM</w:t>
        </w:r>
      </w:smartTag>
      <w:r w:rsidRPr="00006300">
        <w:t xml:space="preserve"> in February 2009.  At a similar time we were approached about the Fieldend Character Appraisal and Management Plan and Ms Rachel Case was asked to comment on the use of this glass. She visited Fieldend, was given a sample of the glass and visited the supplier, A1 Glass in Twickenham. The Conservation Department agreed that the diffused white laminate glass would be a sympathetic replacement and had no objection in principle to its wider use. It was agreed that No 38 Fieldend  should be re-glazed and this was done in the summer of 2009, prior to Conservation Area status and the Article 4 directive.  The FRAL Board issued a notice to all Residents advising them that diffused white laminate glass could now be used for re-glazing of the porches.</w:t>
      </w:r>
    </w:p>
    <w:p w:rsidR="00500D20" w:rsidRPr="00006300" w:rsidRDefault="00500D20" w:rsidP="00006300">
      <w:r w:rsidRPr="00006300">
        <w:rPr>
          <w:b/>
          <w:bCs/>
        </w:rPr>
        <w:t>Design:</w:t>
      </w:r>
      <w:r w:rsidRPr="00006300">
        <w:t xml:space="preserve">  The Article 4 directive for Fieldend porches states that: “repairs and replacement should be to the original design. Porches are steel framed with a timber transom, and should have semi-transparent glass without pattern, decoration or wire grid”. It should be noted that the original glass is no longer available and that residents now make far more use of their porches for storage than was envisaged by the architects. Each porch consists of 6 panes of glass. The side panels measure approximately 113 cm x 106 cm and 79cm x 106cm and the front panels are 127 x 114 cm (top) and 127 x 79 cm (bottom). </w:t>
      </w:r>
    </w:p>
    <w:p w:rsidR="00500D20" w:rsidRPr="00006300" w:rsidRDefault="00500D20" w:rsidP="00006300">
      <w:r w:rsidRPr="00006300">
        <w:rPr>
          <w:b/>
          <w:bCs/>
        </w:rPr>
        <w:t>Evaluation:</w:t>
      </w:r>
      <w:r w:rsidRPr="00006300">
        <w:t xml:space="preserve"> It is the opinion of the FRAL Board and the majority of Fieldend Residents that the use of diffused white laminate glass provides effective glazing for the porches, and a finish which is in keeping with the appearance of Fieldend and with Eric Lyons’s original vision. It also reduces the visual impact of items stored in the porches and hence enhances the overall appearance of Fieldend. It is, however, expensive and therefore the Board cannot expect it to be used in all houses.</w:t>
      </w:r>
    </w:p>
    <w:p w:rsidR="00500D20" w:rsidRPr="00006300" w:rsidRDefault="00500D20" w:rsidP="00006300">
      <w:r w:rsidRPr="00006300">
        <w:rPr>
          <w:b/>
          <w:bCs/>
        </w:rPr>
        <w:t>In summary</w:t>
      </w:r>
      <w:r w:rsidRPr="00006300">
        <w:t xml:space="preserve">, the selection of the glass was made in full consultation with Fieldend Residents, approved for use by the FRAL Board and accepted as a sympathetic replacement for the original by </w:t>
      </w:r>
      <w:smartTag w:uri="urn:schemas-microsoft-com:office:smarttags" w:element="place">
        <w:smartTag w:uri="urn:schemas-microsoft-com:office:smarttags" w:element="City">
          <w:r w:rsidRPr="00006300">
            <w:t>Richmond</w:t>
          </w:r>
        </w:smartTag>
      </w:smartTag>
      <w:r w:rsidRPr="00006300">
        <w:t>’s Conservation Officers. As far as the FRAL Board is aware, the diffused white laminate glass was, and still is, the only glass available which fits the Article 4 condition for Fieldend porches.</w:t>
      </w:r>
    </w:p>
    <w:p w:rsidR="00500D20" w:rsidRDefault="00500D20" w:rsidP="00006300">
      <w:r w:rsidRPr="00006300">
        <w:t>The work involved is the replacement of 6 panes of glass.  No other building work is involved and work on one house has no impact on any other, nor on public access to Fieldend. The work does not change the size or accessibility</w:t>
      </w:r>
      <w:r>
        <w:t xml:space="preserve"> of the porch.</w:t>
      </w:r>
    </w:p>
    <w:sectPr w:rsidR="00500D20" w:rsidSect="000036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D028EA"/>
    <w:lvl w:ilvl="0">
      <w:start w:val="1"/>
      <w:numFmt w:val="decimal"/>
      <w:lvlText w:val="%1."/>
      <w:lvlJc w:val="left"/>
      <w:pPr>
        <w:tabs>
          <w:tab w:val="num" w:pos="1492"/>
        </w:tabs>
        <w:ind w:left="1492" w:hanging="360"/>
      </w:pPr>
    </w:lvl>
  </w:abstractNum>
  <w:abstractNum w:abstractNumId="1">
    <w:nsid w:val="FFFFFF7D"/>
    <w:multiLevelType w:val="singleLevel"/>
    <w:tmpl w:val="BD2CE22A"/>
    <w:lvl w:ilvl="0">
      <w:start w:val="1"/>
      <w:numFmt w:val="decimal"/>
      <w:lvlText w:val="%1."/>
      <w:lvlJc w:val="left"/>
      <w:pPr>
        <w:tabs>
          <w:tab w:val="num" w:pos="1209"/>
        </w:tabs>
        <w:ind w:left="1209" w:hanging="360"/>
      </w:pPr>
    </w:lvl>
  </w:abstractNum>
  <w:abstractNum w:abstractNumId="2">
    <w:nsid w:val="FFFFFF7E"/>
    <w:multiLevelType w:val="singleLevel"/>
    <w:tmpl w:val="EC341E1E"/>
    <w:lvl w:ilvl="0">
      <w:start w:val="1"/>
      <w:numFmt w:val="decimal"/>
      <w:lvlText w:val="%1."/>
      <w:lvlJc w:val="left"/>
      <w:pPr>
        <w:tabs>
          <w:tab w:val="num" w:pos="926"/>
        </w:tabs>
        <w:ind w:left="926" w:hanging="360"/>
      </w:pPr>
    </w:lvl>
  </w:abstractNum>
  <w:abstractNum w:abstractNumId="3">
    <w:nsid w:val="FFFFFF7F"/>
    <w:multiLevelType w:val="singleLevel"/>
    <w:tmpl w:val="B2F63FAA"/>
    <w:lvl w:ilvl="0">
      <w:start w:val="1"/>
      <w:numFmt w:val="decimal"/>
      <w:lvlText w:val="%1."/>
      <w:lvlJc w:val="left"/>
      <w:pPr>
        <w:tabs>
          <w:tab w:val="num" w:pos="643"/>
        </w:tabs>
        <w:ind w:left="643" w:hanging="360"/>
      </w:pPr>
    </w:lvl>
  </w:abstractNum>
  <w:abstractNum w:abstractNumId="4">
    <w:nsid w:val="FFFFFF80"/>
    <w:multiLevelType w:val="singleLevel"/>
    <w:tmpl w:val="FDEA85B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1DC31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51A205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51A71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F046A4E"/>
    <w:lvl w:ilvl="0">
      <w:start w:val="1"/>
      <w:numFmt w:val="decimal"/>
      <w:lvlText w:val="%1."/>
      <w:lvlJc w:val="left"/>
      <w:pPr>
        <w:tabs>
          <w:tab w:val="num" w:pos="360"/>
        </w:tabs>
        <w:ind w:left="360" w:hanging="360"/>
      </w:pPr>
    </w:lvl>
  </w:abstractNum>
  <w:abstractNum w:abstractNumId="9">
    <w:nsid w:val="FFFFFF89"/>
    <w:multiLevelType w:val="singleLevel"/>
    <w:tmpl w:val="D142470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84B"/>
    <w:rsid w:val="0000369E"/>
    <w:rsid w:val="00006300"/>
    <w:rsid w:val="0007065E"/>
    <w:rsid w:val="00131FF2"/>
    <w:rsid w:val="00153963"/>
    <w:rsid w:val="001A6694"/>
    <w:rsid w:val="003D5710"/>
    <w:rsid w:val="00500D20"/>
    <w:rsid w:val="005509EE"/>
    <w:rsid w:val="00631612"/>
    <w:rsid w:val="0070339E"/>
    <w:rsid w:val="007767EB"/>
    <w:rsid w:val="007C185B"/>
    <w:rsid w:val="007E14D9"/>
    <w:rsid w:val="00853A49"/>
    <w:rsid w:val="00867881"/>
    <w:rsid w:val="00890B10"/>
    <w:rsid w:val="0092684B"/>
    <w:rsid w:val="009A3EFA"/>
    <w:rsid w:val="009F1224"/>
    <w:rsid w:val="00AF6ACF"/>
    <w:rsid w:val="00BE2655"/>
    <w:rsid w:val="00C44876"/>
    <w:rsid w:val="00C46DD9"/>
    <w:rsid w:val="00D371C1"/>
    <w:rsid w:val="00E51F72"/>
    <w:rsid w:val="00FD23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9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44728919msonormal">
    <w:name w:val="yiv1844728919msonormal"/>
    <w:basedOn w:val="Normal"/>
    <w:uiPriority w:val="99"/>
    <w:rsid w:val="00E51F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02522544">
      <w:marLeft w:val="0"/>
      <w:marRight w:val="0"/>
      <w:marTop w:val="0"/>
      <w:marBottom w:val="0"/>
      <w:divBdr>
        <w:top w:val="none" w:sz="0" w:space="0" w:color="auto"/>
        <w:left w:val="none" w:sz="0" w:space="0" w:color="auto"/>
        <w:bottom w:val="none" w:sz="0" w:space="0" w:color="auto"/>
        <w:right w:val="none" w:sz="0" w:space="0" w:color="auto"/>
      </w:divBdr>
      <w:divsChild>
        <w:div w:id="1902522551">
          <w:marLeft w:val="0"/>
          <w:marRight w:val="0"/>
          <w:marTop w:val="0"/>
          <w:marBottom w:val="0"/>
          <w:divBdr>
            <w:top w:val="none" w:sz="0" w:space="0" w:color="auto"/>
            <w:left w:val="none" w:sz="0" w:space="0" w:color="auto"/>
            <w:bottom w:val="none" w:sz="0" w:space="0" w:color="auto"/>
            <w:right w:val="none" w:sz="0" w:space="0" w:color="auto"/>
          </w:divBdr>
          <w:divsChild>
            <w:div w:id="1902522554">
              <w:marLeft w:val="0"/>
              <w:marRight w:val="0"/>
              <w:marTop w:val="0"/>
              <w:marBottom w:val="0"/>
              <w:divBdr>
                <w:top w:val="none" w:sz="0" w:space="0" w:color="auto"/>
                <w:left w:val="none" w:sz="0" w:space="0" w:color="auto"/>
                <w:bottom w:val="none" w:sz="0" w:space="0" w:color="auto"/>
                <w:right w:val="none" w:sz="0" w:space="0" w:color="auto"/>
              </w:divBdr>
              <w:divsChild>
                <w:div w:id="1902522603">
                  <w:marLeft w:val="0"/>
                  <w:marRight w:val="0"/>
                  <w:marTop w:val="0"/>
                  <w:marBottom w:val="0"/>
                  <w:divBdr>
                    <w:top w:val="none" w:sz="0" w:space="0" w:color="auto"/>
                    <w:left w:val="none" w:sz="0" w:space="0" w:color="auto"/>
                    <w:bottom w:val="none" w:sz="0" w:space="0" w:color="auto"/>
                    <w:right w:val="none" w:sz="0" w:space="0" w:color="auto"/>
                  </w:divBdr>
                  <w:divsChild>
                    <w:div w:id="1902522557">
                      <w:marLeft w:val="0"/>
                      <w:marRight w:val="0"/>
                      <w:marTop w:val="0"/>
                      <w:marBottom w:val="0"/>
                      <w:divBdr>
                        <w:top w:val="none" w:sz="0" w:space="0" w:color="auto"/>
                        <w:left w:val="none" w:sz="0" w:space="0" w:color="auto"/>
                        <w:bottom w:val="none" w:sz="0" w:space="0" w:color="auto"/>
                        <w:right w:val="none" w:sz="0" w:space="0" w:color="auto"/>
                      </w:divBdr>
                      <w:divsChild>
                        <w:div w:id="1902522569">
                          <w:marLeft w:val="0"/>
                          <w:marRight w:val="0"/>
                          <w:marTop w:val="0"/>
                          <w:marBottom w:val="0"/>
                          <w:divBdr>
                            <w:top w:val="none" w:sz="0" w:space="0" w:color="auto"/>
                            <w:left w:val="none" w:sz="0" w:space="0" w:color="auto"/>
                            <w:bottom w:val="none" w:sz="0" w:space="0" w:color="auto"/>
                            <w:right w:val="none" w:sz="0" w:space="0" w:color="auto"/>
                          </w:divBdr>
                          <w:divsChild>
                            <w:div w:id="1902522559">
                              <w:marLeft w:val="0"/>
                              <w:marRight w:val="0"/>
                              <w:marTop w:val="0"/>
                              <w:marBottom w:val="0"/>
                              <w:divBdr>
                                <w:top w:val="none" w:sz="0" w:space="0" w:color="auto"/>
                                <w:left w:val="none" w:sz="0" w:space="0" w:color="auto"/>
                                <w:bottom w:val="none" w:sz="0" w:space="0" w:color="auto"/>
                                <w:right w:val="none" w:sz="0" w:space="0" w:color="auto"/>
                              </w:divBdr>
                              <w:divsChild>
                                <w:div w:id="1902522601">
                                  <w:marLeft w:val="0"/>
                                  <w:marRight w:val="0"/>
                                  <w:marTop w:val="0"/>
                                  <w:marBottom w:val="0"/>
                                  <w:divBdr>
                                    <w:top w:val="none" w:sz="0" w:space="0" w:color="auto"/>
                                    <w:left w:val="none" w:sz="0" w:space="0" w:color="auto"/>
                                    <w:bottom w:val="none" w:sz="0" w:space="0" w:color="auto"/>
                                    <w:right w:val="none" w:sz="0" w:space="0" w:color="auto"/>
                                  </w:divBdr>
                                  <w:divsChild>
                                    <w:div w:id="1902522606">
                                      <w:marLeft w:val="0"/>
                                      <w:marRight w:val="0"/>
                                      <w:marTop w:val="0"/>
                                      <w:marBottom w:val="0"/>
                                      <w:divBdr>
                                        <w:top w:val="none" w:sz="0" w:space="0" w:color="auto"/>
                                        <w:left w:val="none" w:sz="0" w:space="0" w:color="auto"/>
                                        <w:bottom w:val="none" w:sz="0" w:space="0" w:color="auto"/>
                                        <w:right w:val="none" w:sz="0" w:space="0" w:color="auto"/>
                                      </w:divBdr>
                                      <w:divsChild>
                                        <w:div w:id="1902522573">
                                          <w:marLeft w:val="0"/>
                                          <w:marRight w:val="0"/>
                                          <w:marTop w:val="0"/>
                                          <w:marBottom w:val="0"/>
                                          <w:divBdr>
                                            <w:top w:val="none" w:sz="0" w:space="0" w:color="auto"/>
                                            <w:left w:val="none" w:sz="0" w:space="0" w:color="auto"/>
                                            <w:bottom w:val="none" w:sz="0" w:space="0" w:color="auto"/>
                                            <w:right w:val="none" w:sz="0" w:space="0" w:color="auto"/>
                                          </w:divBdr>
                                          <w:divsChild>
                                            <w:div w:id="1902522566">
                                              <w:marLeft w:val="0"/>
                                              <w:marRight w:val="0"/>
                                              <w:marTop w:val="0"/>
                                              <w:marBottom w:val="0"/>
                                              <w:divBdr>
                                                <w:top w:val="none" w:sz="0" w:space="0" w:color="auto"/>
                                                <w:left w:val="none" w:sz="0" w:space="0" w:color="auto"/>
                                                <w:bottom w:val="none" w:sz="0" w:space="0" w:color="auto"/>
                                                <w:right w:val="none" w:sz="0" w:space="0" w:color="auto"/>
                                              </w:divBdr>
                                              <w:divsChild>
                                                <w:div w:id="1902522576">
                                                  <w:marLeft w:val="0"/>
                                                  <w:marRight w:val="0"/>
                                                  <w:marTop w:val="0"/>
                                                  <w:marBottom w:val="0"/>
                                                  <w:divBdr>
                                                    <w:top w:val="none" w:sz="0" w:space="0" w:color="auto"/>
                                                    <w:left w:val="none" w:sz="0" w:space="0" w:color="auto"/>
                                                    <w:bottom w:val="none" w:sz="0" w:space="0" w:color="auto"/>
                                                    <w:right w:val="none" w:sz="0" w:space="0" w:color="auto"/>
                                                  </w:divBdr>
                                                  <w:divsChild>
                                                    <w:div w:id="1902522546">
                                                      <w:marLeft w:val="0"/>
                                                      <w:marRight w:val="0"/>
                                                      <w:marTop w:val="0"/>
                                                      <w:marBottom w:val="0"/>
                                                      <w:divBdr>
                                                        <w:top w:val="none" w:sz="0" w:space="0" w:color="auto"/>
                                                        <w:left w:val="none" w:sz="0" w:space="0" w:color="auto"/>
                                                        <w:bottom w:val="none" w:sz="0" w:space="0" w:color="auto"/>
                                                        <w:right w:val="none" w:sz="0" w:space="0" w:color="auto"/>
                                                      </w:divBdr>
                                                      <w:divsChild>
                                                        <w:div w:id="1902522561">
                                                          <w:marLeft w:val="0"/>
                                                          <w:marRight w:val="0"/>
                                                          <w:marTop w:val="0"/>
                                                          <w:marBottom w:val="0"/>
                                                          <w:divBdr>
                                                            <w:top w:val="none" w:sz="0" w:space="0" w:color="auto"/>
                                                            <w:left w:val="none" w:sz="0" w:space="0" w:color="auto"/>
                                                            <w:bottom w:val="none" w:sz="0" w:space="0" w:color="auto"/>
                                                            <w:right w:val="none" w:sz="0" w:space="0" w:color="auto"/>
                                                          </w:divBdr>
                                                          <w:divsChild>
                                                            <w:div w:id="1902522605">
                                                              <w:marLeft w:val="0"/>
                                                              <w:marRight w:val="0"/>
                                                              <w:marTop w:val="0"/>
                                                              <w:marBottom w:val="0"/>
                                                              <w:divBdr>
                                                                <w:top w:val="none" w:sz="0" w:space="0" w:color="auto"/>
                                                                <w:left w:val="none" w:sz="0" w:space="0" w:color="auto"/>
                                                                <w:bottom w:val="none" w:sz="0" w:space="0" w:color="auto"/>
                                                                <w:right w:val="none" w:sz="0" w:space="0" w:color="auto"/>
                                                              </w:divBdr>
                                                              <w:divsChild>
                                                                <w:div w:id="1902522591">
                                                                  <w:marLeft w:val="0"/>
                                                                  <w:marRight w:val="0"/>
                                                                  <w:marTop w:val="0"/>
                                                                  <w:marBottom w:val="0"/>
                                                                  <w:divBdr>
                                                                    <w:top w:val="none" w:sz="0" w:space="0" w:color="auto"/>
                                                                    <w:left w:val="none" w:sz="0" w:space="0" w:color="auto"/>
                                                                    <w:bottom w:val="none" w:sz="0" w:space="0" w:color="auto"/>
                                                                    <w:right w:val="none" w:sz="0" w:space="0" w:color="auto"/>
                                                                  </w:divBdr>
                                                                  <w:divsChild>
                                                                    <w:div w:id="1902522588">
                                                                      <w:marLeft w:val="0"/>
                                                                      <w:marRight w:val="0"/>
                                                                      <w:marTop w:val="0"/>
                                                                      <w:marBottom w:val="0"/>
                                                                      <w:divBdr>
                                                                        <w:top w:val="none" w:sz="0" w:space="0" w:color="auto"/>
                                                                        <w:left w:val="none" w:sz="0" w:space="0" w:color="auto"/>
                                                                        <w:bottom w:val="none" w:sz="0" w:space="0" w:color="auto"/>
                                                                        <w:right w:val="none" w:sz="0" w:space="0" w:color="auto"/>
                                                                      </w:divBdr>
                                                                      <w:divsChild>
                                                                        <w:div w:id="1902522599">
                                                                          <w:marLeft w:val="0"/>
                                                                          <w:marRight w:val="0"/>
                                                                          <w:marTop w:val="0"/>
                                                                          <w:marBottom w:val="0"/>
                                                                          <w:divBdr>
                                                                            <w:top w:val="none" w:sz="0" w:space="0" w:color="auto"/>
                                                                            <w:left w:val="none" w:sz="0" w:space="0" w:color="auto"/>
                                                                            <w:bottom w:val="none" w:sz="0" w:space="0" w:color="auto"/>
                                                                            <w:right w:val="none" w:sz="0" w:space="0" w:color="auto"/>
                                                                          </w:divBdr>
                                                                          <w:divsChild>
                                                                            <w:div w:id="1902522602">
                                                                              <w:marLeft w:val="0"/>
                                                                              <w:marRight w:val="0"/>
                                                                              <w:marTop w:val="0"/>
                                                                              <w:marBottom w:val="0"/>
                                                                              <w:divBdr>
                                                                                <w:top w:val="none" w:sz="0" w:space="0" w:color="auto"/>
                                                                                <w:left w:val="none" w:sz="0" w:space="0" w:color="auto"/>
                                                                                <w:bottom w:val="none" w:sz="0" w:space="0" w:color="auto"/>
                                                                                <w:right w:val="none" w:sz="0" w:space="0" w:color="auto"/>
                                                                              </w:divBdr>
                                                                              <w:divsChild>
                                                                                <w:div w:id="1902522550">
                                                                                  <w:marLeft w:val="0"/>
                                                                                  <w:marRight w:val="0"/>
                                                                                  <w:marTop w:val="0"/>
                                                                                  <w:marBottom w:val="0"/>
                                                                                  <w:divBdr>
                                                                                    <w:top w:val="none" w:sz="0" w:space="0" w:color="auto"/>
                                                                                    <w:left w:val="none" w:sz="0" w:space="0" w:color="auto"/>
                                                                                    <w:bottom w:val="none" w:sz="0" w:space="0" w:color="auto"/>
                                                                                    <w:right w:val="none" w:sz="0" w:space="0" w:color="auto"/>
                                                                                  </w:divBdr>
                                                                                  <w:divsChild>
                                                                                    <w:div w:id="1902522555">
                                                                                      <w:marLeft w:val="0"/>
                                                                                      <w:marRight w:val="0"/>
                                                                                      <w:marTop w:val="0"/>
                                                                                      <w:marBottom w:val="0"/>
                                                                                      <w:divBdr>
                                                                                        <w:top w:val="none" w:sz="0" w:space="0" w:color="auto"/>
                                                                                        <w:left w:val="none" w:sz="0" w:space="0" w:color="auto"/>
                                                                                        <w:bottom w:val="none" w:sz="0" w:space="0" w:color="auto"/>
                                                                                        <w:right w:val="none" w:sz="0" w:space="0" w:color="auto"/>
                                                                                      </w:divBdr>
                                                                                      <w:divsChild>
                                                                                        <w:div w:id="1902522563">
                                                                                          <w:marLeft w:val="0"/>
                                                                                          <w:marRight w:val="0"/>
                                                                                          <w:marTop w:val="0"/>
                                                                                          <w:marBottom w:val="0"/>
                                                                                          <w:divBdr>
                                                                                            <w:top w:val="none" w:sz="0" w:space="0" w:color="auto"/>
                                                                                            <w:left w:val="none" w:sz="0" w:space="0" w:color="auto"/>
                                                                                            <w:bottom w:val="none" w:sz="0" w:space="0" w:color="auto"/>
                                                                                            <w:right w:val="none" w:sz="0" w:space="0" w:color="auto"/>
                                                                                          </w:divBdr>
                                                                                          <w:divsChild>
                                                                                            <w:div w:id="1902522585">
                                                                                              <w:marLeft w:val="0"/>
                                                                                              <w:marRight w:val="0"/>
                                                                                              <w:marTop w:val="0"/>
                                                                                              <w:marBottom w:val="0"/>
                                                                                              <w:divBdr>
                                                                                                <w:top w:val="none" w:sz="0" w:space="0" w:color="auto"/>
                                                                                                <w:left w:val="none" w:sz="0" w:space="0" w:color="auto"/>
                                                                                                <w:bottom w:val="none" w:sz="0" w:space="0" w:color="auto"/>
                                                                                                <w:right w:val="none" w:sz="0" w:space="0" w:color="auto"/>
                                                                                              </w:divBdr>
                                                                                              <w:divsChild>
                                                                                                <w:div w:id="1902522547">
                                                                                                  <w:marLeft w:val="0"/>
                                                                                                  <w:marRight w:val="0"/>
                                                                                                  <w:marTop w:val="0"/>
                                                                                                  <w:marBottom w:val="0"/>
                                                                                                  <w:divBdr>
                                                                                                    <w:top w:val="none" w:sz="0" w:space="0" w:color="auto"/>
                                                                                                    <w:left w:val="none" w:sz="0" w:space="0" w:color="auto"/>
                                                                                                    <w:bottom w:val="none" w:sz="0" w:space="0" w:color="auto"/>
                                                                                                    <w:right w:val="none" w:sz="0" w:space="0" w:color="auto"/>
                                                                                                  </w:divBdr>
                                                                                                  <w:divsChild>
                                                                                                    <w:div w:id="1902522581">
                                                                                                      <w:marLeft w:val="0"/>
                                                                                                      <w:marRight w:val="0"/>
                                                                                                      <w:marTop w:val="0"/>
                                                                                                      <w:marBottom w:val="0"/>
                                                                                                      <w:divBdr>
                                                                                                        <w:top w:val="none" w:sz="0" w:space="0" w:color="auto"/>
                                                                                                        <w:left w:val="none" w:sz="0" w:space="0" w:color="auto"/>
                                                                                                        <w:bottom w:val="none" w:sz="0" w:space="0" w:color="auto"/>
                                                                                                        <w:right w:val="none" w:sz="0" w:space="0" w:color="auto"/>
                                                                                                      </w:divBdr>
                                                                                                      <w:divsChild>
                                                                                                        <w:div w:id="1902522589">
                                                                                                          <w:marLeft w:val="0"/>
                                                                                                          <w:marRight w:val="0"/>
                                                                                                          <w:marTop w:val="0"/>
                                                                                                          <w:marBottom w:val="0"/>
                                                                                                          <w:divBdr>
                                                                                                            <w:top w:val="none" w:sz="0" w:space="0" w:color="auto"/>
                                                                                                            <w:left w:val="none" w:sz="0" w:space="0" w:color="auto"/>
                                                                                                            <w:bottom w:val="none" w:sz="0" w:space="0" w:color="auto"/>
                                                                                                            <w:right w:val="none" w:sz="0" w:space="0" w:color="auto"/>
                                                                                                          </w:divBdr>
                                                                                                          <w:divsChild>
                                                                                                            <w:div w:id="1902522572">
                                                                                                              <w:marLeft w:val="0"/>
                                                                                                              <w:marRight w:val="0"/>
                                                                                                              <w:marTop w:val="0"/>
                                                                                                              <w:marBottom w:val="0"/>
                                                                                                              <w:divBdr>
                                                                                                                <w:top w:val="none" w:sz="0" w:space="0" w:color="auto"/>
                                                                                                                <w:left w:val="none" w:sz="0" w:space="0" w:color="auto"/>
                                                                                                                <w:bottom w:val="none" w:sz="0" w:space="0" w:color="auto"/>
                                                                                                                <w:right w:val="none" w:sz="0" w:space="0" w:color="auto"/>
                                                                                                              </w:divBdr>
                                                                                                              <w:divsChild>
                                                                                                                <w:div w:id="1902522562">
                                                                                                                  <w:marLeft w:val="0"/>
                                                                                                                  <w:marRight w:val="0"/>
                                                                                                                  <w:marTop w:val="0"/>
                                                                                                                  <w:marBottom w:val="0"/>
                                                                                                                  <w:divBdr>
                                                                                                                    <w:top w:val="none" w:sz="0" w:space="0" w:color="auto"/>
                                                                                                                    <w:left w:val="none" w:sz="0" w:space="0" w:color="auto"/>
                                                                                                                    <w:bottom w:val="none" w:sz="0" w:space="0" w:color="auto"/>
                                                                                                                    <w:right w:val="none" w:sz="0" w:space="0" w:color="auto"/>
                                                                                                                  </w:divBdr>
                                                                                                                  <w:divsChild>
                                                                                                                    <w:div w:id="1902522552">
                                                                                                                      <w:marLeft w:val="0"/>
                                                                                                                      <w:marRight w:val="0"/>
                                                                                                                      <w:marTop w:val="0"/>
                                                                                                                      <w:marBottom w:val="0"/>
                                                                                                                      <w:divBdr>
                                                                                                                        <w:top w:val="none" w:sz="0" w:space="0" w:color="auto"/>
                                                                                                                        <w:left w:val="none" w:sz="0" w:space="0" w:color="auto"/>
                                                                                                                        <w:bottom w:val="none" w:sz="0" w:space="0" w:color="auto"/>
                                                                                                                        <w:right w:val="none" w:sz="0" w:space="0" w:color="auto"/>
                                                                                                                      </w:divBdr>
                                                                                                                      <w:divsChild>
                                                                                                                        <w:div w:id="1902522567">
                                                                                                                          <w:marLeft w:val="0"/>
                                                                                                                          <w:marRight w:val="0"/>
                                                                                                                          <w:marTop w:val="0"/>
                                                                                                                          <w:marBottom w:val="0"/>
                                                                                                                          <w:divBdr>
                                                                                                                            <w:top w:val="none" w:sz="0" w:space="0" w:color="auto"/>
                                                                                                                            <w:left w:val="none" w:sz="0" w:space="0" w:color="auto"/>
                                                                                                                            <w:bottom w:val="none" w:sz="0" w:space="0" w:color="auto"/>
                                                                                                                            <w:right w:val="none" w:sz="0" w:space="0" w:color="auto"/>
                                                                                                                          </w:divBdr>
                                                                                                                          <w:divsChild>
                                                                                                                            <w:div w:id="1902522600">
                                                                                                                              <w:marLeft w:val="0"/>
                                                                                                                              <w:marRight w:val="0"/>
                                                                                                                              <w:marTop w:val="0"/>
                                                                                                                              <w:marBottom w:val="0"/>
                                                                                                                              <w:divBdr>
                                                                                                                                <w:top w:val="none" w:sz="0" w:space="0" w:color="auto"/>
                                                                                                                                <w:left w:val="none" w:sz="0" w:space="0" w:color="auto"/>
                                                                                                                                <w:bottom w:val="none" w:sz="0" w:space="0" w:color="auto"/>
                                                                                                                                <w:right w:val="none" w:sz="0" w:space="0" w:color="auto"/>
                                                                                                                              </w:divBdr>
                                                                                                                              <w:divsChild>
                                                                                                                                <w:div w:id="1902522594">
                                                                                                                                  <w:marLeft w:val="0"/>
                                                                                                                                  <w:marRight w:val="0"/>
                                                                                                                                  <w:marTop w:val="0"/>
                                                                                                                                  <w:marBottom w:val="0"/>
                                                                                                                                  <w:divBdr>
                                                                                                                                    <w:top w:val="none" w:sz="0" w:space="0" w:color="auto"/>
                                                                                                                                    <w:left w:val="none" w:sz="0" w:space="0" w:color="auto"/>
                                                                                                                                    <w:bottom w:val="none" w:sz="0" w:space="0" w:color="auto"/>
                                                                                                                                    <w:right w:val="none" w:sz="0" w:space="0" w:color="auto"/>
                                                                                                                                  </w:divBdr>
                                                                                                                                  <w:divsChild>
                                                                                                                                    <w:div w:id="1902522560">
                                                                                                                                      <w:marLeft w:val="0"/>
                                                                                                                                      <w:marRight w:val="0"/>
                                                                                                                                      <w:marTop w:val="0"/>
                                                                                                                                      <w:marBottom w:val="0"/>
                                                                                                                                      <w:divBdr>
                                                                                                                                        <w:top w:val="none" w:sz="0" w:space="0" w:color="auto"/>
                                                                                                                                        <w:left w:val="none" w:sz="0" w:space="0" w:color="auto"/>
                                                                                                                                        <w:bottom w:val="none" w:sz="0" w:space="0" w:color="auto"/>
                                                                                                                                        <w:right w:val="none" w:sz="0" w:space="0" w:color="auto"/>
                                                                                                                                      </w:divBdr>
                                                                                                                                      <w:divsChild>
                                                                                                                                        <w:div w:id="1902522545">
                                                                                                                                          <w:marLeft w:val="0"/>
                                                                                                                                          <w:marRight w:val="0"/>
                                                                                                                                          <w:marTop w:val="0"/>
                                                                                                                                          <w:marBottom w:val="0"/>
                                                                                                                                          <w:divBdr>
                                                                                                                                            <w:top w:val="none" w:sz="0" w:space="0" w:color="auto"/>
                                                                                                                                            <w:left w:val="none" w:sz="0" w:space="0" w:color="auto"/>
                                                                                                                                            <w:bottom w:val="none" w:sz="0" w:space="0" w:color="auto"/>
                                                                                                                                            <w:right w:val="none" w:sz="0" w:space="0" w:color="auto"/>
                                                                                                                                          </w:divBdr>
                                                                                                                                          <w:divsChild>
                                                                                                                                            <w:div w:id="1902522548">
                                                                                                                                              <w:marLeft w:val="720"/>
                                                                                                                                              <w:marRight w:val="720"/>
                                                                                                                                              <w:marTop w:val="100"/>
                                                                                                                                              <w:marBottom w:val="100"/>
                                                                                                                                              <w:divBdr>
                                                                                                                                                <w:top w:val="none" w:sz="0" w:space="0" w:color="auto"/>
                                                                                                                                                <w:left w:val="none" w:sz="0" w:space="0" w:color="auto"/>
                                                                                                                                                <w:bottom w:val="none" w:sz="0" w:space="0" w:color="auto"/>
                                                                                                                                                <w:right w:val="none" w:sz="0" w:space="0" w:color="auto"/>
                                                                                                                                              </w:divBdr>
                                                                                                                                              <w:divsChild>
                                                                                                                                                <w:div w:id="1902522590">
                                                                                                                                                  <w:marLeft w:val="0"/>
                                                                                                                                                  <w:marRight w:val="0"/>
                                                                                                                                                  <w:marTop w:val="0"/>
                                                                                                                                                  <w:marBottom w:val="0"/>
                                                                                                                                                  <w:divBdr>
                                                                                                                                                    <w:top w:val="none" w:sz="0" w:space="0" w:color="auto"/>
                                                                                                                                                    <w:left w:val="none" w:sz="0" w:space="0" w:color="auto"/>
                                                                                                                                                    <w:bottom w:val="none" w:sz="0" w:space="0" w:color="auto"/>
                                                                                                                                                    <w:right w:val="none" w:sz="0" w:space="0" w:color="auto"/>
                                                                                                                                                  </w:divBdr>
                                                                                                                                                  <w:divsChild>
                                                                                                                                                    <w:div w:id="1902522584">
                                                                                                                                                      <w:marLeft w:val="0"/>
                                                                                                                                                      <w:marRight w:val="0"/>
                                                                                                                                                      <w:marTop w:val="0"/>
                                                                                                                                                      <w:marBottom w:val="0"/>
                                                                                                                                                      <w:divBdr>
                                                                                                                                                        <w:top w:val="none" w:sz="0" w:space="0" w:color="auto"/>
                                                                                                                                                        <w:left w:val="none" w:sz="0" w:space="0" w:color="auto"/>
                                                                                                                                                        <w:bottom w:val="none" w:sz="0" w:space="0" w:color="auto"/>
                                                                                                                                                        <w:right w:val="none" w:sz="0" w:space="0" w:color="auto"/>
                                                                                                                                                      </w:divBdr>
                                                                                                                                                      <w:divsChild>
                                                                                                                                                        <w:div w:id="1902522556">
                                                                                                                                                          <w:marLeft w:val="0"/>
                                                                                                                                                          <w:marRight w:val="0"/>
                                                                                                                                                          <w:marTop w:val="0"/>
                                                                                                                                                          <w:marBottom w:val="0"/>
                                                                                                                                                          <w:divBdr>
                                                                                                                                                            <w:top w:val="none" w:sz="0" w:space="0" w:color="auto"/>
                                                                                                                                                            <w:left w:val="none" w:sz="0" w:space="0" w:color="auto"/>
                                                                                                                                                            <w:bottom w:val="none" w:sz="0" w:space="0" w:color="auto"/>
                                                                                                                                                            <w:right w:val="none" w:sz="0" w:space="0" w:color="auto"/>
                                                                                                                                                          </w:divBdr>
                                                                                                                                                        </w:div>
                                                                                                                                                        <w:div w:id="1902522564">
                                                                                                                                                          <w:marLeft w:val="0"/>
                                                                                                                                                          <w:marRight w:val="0"/>
                                                                                                                                                          <w:marTop w:val="0"/>
                                                                                                                                                          <w:marBottom w:val="0"/>
                                                                                                                                                          <w:divBdr>
                                                                                                                                                            <w:top w:val="none" w:sz="0" w:space="0" w:color="auto"/>
                                                                                                                                                            <w:left w:val="none" w:sz="0" w:space="0" w:color="auto"/>
                                                                                                                                                            <w:bottom w:val="none" w:sz="0" w:space="0" w:color="auto"/>
                                                                                                                                                            <w:right w:val="none" w:sz="0" w:space="0" w:color="auto"/>
                                                                                                                                                          </w:divBdr>
                                                                                                                                                        </w:div>
                                                                                                                                                        <w:div w:id="1902522579">
                                                                                                                                                          <w:marLeft w:val="0"/>
                                                                                                                                                          <w:marRight w:val="0"/>
                                                                                                                                                          <w:marTop w:val="0"/>
                                                                                                                                                          <w:marBottom w:val="0"/>
                                                                                                                                                          <w:divBdr>
                                                                                                                                                            <w:top w:val="none" w:sz="0" w:space="0" w:color="auto"/>
                                                                                                                                                            <w:left w:val="none" w:sz="0" w:space="0" w:color="auto"/>
                                                                                                                                                            <w:bottom w:val="none" w:sz="0" w:space="0" w:color="auto"/>
                                                                                                                                                            <w:right w:val="none" w:sz="0" w:space="0" w:color="auto"/>
                                                                                                                                                          </w:divBdr>
                                                                                                                                                        </w:div>
                                                                                                                                                        <w:div w:id="19025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522578">
      <w:marLeft w:val="0"/>
      <w:marRight w:val="0"/>
      <w:marTop w:val="0"/>
      <w:marBottom w:val="0"/>
      <w:divBdr>
        <w:top w:val="none" w:sz="0" w:space="0" w:color="auto"/>
        <w:left w:val="none" w:sz="0" w:space="0" w:color="auto"/>
        <w:bottom w:val="none" w:sz="0" w:space="0" w:color="auto"/>
        <w:right w:val="none" w:sz="0" w:space="0" w:color="auto"/>
      </w:divBdr>
      <w:divsChild>
        <w:div w:id="1902522580">
          <w:marLeft w:val="0"/>
          <w:marRight w:val="0"/>
          <w:marTop w:val="0"/>
          <w:marBottom w:val="0"/>
          <w:divBdr>
            <w:top w:val="none" w:sz="0" w:space="0" w:color="auto"/>
            <w:left w:val="none" w:sz="0" w:space="0" w:color="auto"/>
            <w:bottom w:val="none" w:sz="0" w:space="0" w:color="auto"/>
            <w:right w:val="none" w:sz="0" w:space="0" w:color="auto"/>
          </w:divBdr>
          <w:divsChild>
            <w:div w:id="1902522558">
              <w:marLeft w:val="0"/>
              <w:marRight w:val="0"/>
              <w:marTop w:val="0"/>
              <w:marBottom w:val="0"/>
              <w:divBdr>
                <w:top w:val="none" w:sz="0" w:space="0" w:color="auto"/>
                <w:left w:val="none" w:sz="0" w:space="0" w:color="auto"/>
                <w:bottom w:val="none" w:sz="0" w:space="0" w:color="auto"/>
                <w:right w:val="none" w:sz="0" w:space="0" w:color="auto"/>
              </w:divBdr>
              <w:divsChild>
                <w:div w:id="1902522568">
                  <w:marLeft w:val="0"/>
                  <w:marRight w:val="0"/>
                  <w:marTop w:val="0"/>
                  <w:marBottom w:val="0"/>
                  <w:divBdr>
                    <w:top w:val="none" w:sz="0" w:space="0" w:color="auto"/>
                    <w:left w:val="none" w:sz="0" w:space="0" w:color="auto"/>
                    <w:bottom w:val="none" w:sz="0" w:space="0" w:color="auto"/>
                    <w:right w:val="none" w:sz="0" w:space="0" w:color="auto"/>
                  </w:divBdr>
                  <w:divsChild>
                    <w:div w:id="1902522595">
                      <w:marLeft w:val="0"/>
                      <w:marRight w:val="0"/>
                      <w:marTop w:val="0"/>
                      <w:marBottom w:val="0"/>
                      <w:divBdr>
                        <w:top w:val="none" w:sz="0" w:space="0" w:color="auto"/>
                        <w:left w:val="none" w:sz="0" w:space="0" w:color="auto"/>
                        <w:bottom w:val="none" w:sz="0" w:space="0" w:color="auto"/>
                        <w:right w:val="none" w:sz="0" w:space="0" w:color="auto"/>
                      </w:divBdr>
                      <w:divsChild>
                        <w:div w:id="1902522570">
                          <w:marLeft w:val="0"/>
                          <w:marRight w:val="0"/>
                          <w:marTop w:val="0"/>
                          <w:marBottom w:val="0"/>
                          <w:divBdr>
                            <w:top w:val="none" w:sz="0" w:space="0" w:color="auto"/>
                            <w:left w:val="none" w:sz="0" w:space="0" w:color="auto"/>
                            <w:bottom w:val="none" w:sz="0" w:space="0" w:color="auto"/>
                            <w:right w:val="none" w:sz="0" w:space="0" w:color="auto"/>
                          </w:divBdr>
                          <w:divsChild>
                            <w:div w:id="1902522575">
                              <w:marLeft w:val="0"/>
                              <w:marRight w:val="0"/>
                              <w:marTop w:val="0"/>
                              <w:marBottom w:val="0"/>
                              <w:divBdr>
                                <w:top w:val="none" w:sz="0" w:space="0" w:color="auto"/>
                                <w:left w:val="none" w:sz="0" w:space="0" w:color="auto"/>
                                <w:bottom w:val="none" w:sz="0" w:space="0" w:color="auto"/>
                                <w:right w:val="none" w:sz="0" w:space="0" w:color="auto"/>
                              </w:divBdr>
                              <w:divsChild>
                                <w:div w:id="1902522577">
                                  <w:marLeft w:val="0"/>
                                  <w:marRight w:val="0"/>
                                  <w:marTop w:val="0"/>
                                  <w:marBottom w:val="0"/>
                                  <w:divBdr>
                                    <w:top w:val="none" w:sz="0" w:space="0" w:color="auto"/>
                                    <w:left w:val="none" w:sz="0" w:space="0" w:color="auto"/>
                                    <w:bottom w:val="none" w:sz="0" w:space="0" w:color="auto"/>
                                    <w:right w:val="none" w:sz="0" w:space="0" w:color="auto"/>
                                  </w:divBdr>
                                  <w:divsChild>
                                    <w:div w:id="1902522565">
                                      <w:marLeft w:val="0"/>
                                      <w:marRight w:val="0"/>
                                      <w:marTop w:val="0"/>
                                      <w:marBottom w:val="0"/>
                                      <w:divBdr>
                                        <w:top w:val="none" w:sz="0" w:space="0" w:color="auto"/>
                                        <w:left w:val="none" w:sz="0" w:space="0" w:color="auto"/>
                                        <w:bottom w:val="none" w:sz="0" w:space="0" w:color="auto"/>
                                        <w:right w:val="none" w:sz="0" w:space="0" w:color="auto"/>
                                      </w:divBdr>
                                      <w:divsChild>
                                        <w:div w:id="1902522571">
                                          <w:marLeft w:val="0"/>
                                          <w:marRight w:val="0"/>
                                          <w:marTop w:val="0"/>
                                          <w:marBottom w:val="0"/>
                                          <w:divBdr>
                                            <w:top w:val="none" w:sz="0" w:space="0" w:color="auto"/>
                                            <w:left w:val="none" w:sz="0" w:space="0" w:color="auto"/>
                                            <w:bottom w:val="none" w:sz="0" w:space="0" w:color="auto"/>
                                            <w:right w:val="none" w:sz="0" w:space="0" w:color="auto"/>
                                          </w:divBdr>
                                          <w:divsChild>
                                            <w:div w:id="1902522604">
                                              <w:marLeft w:val="0"/>
                                              <w:marRight w:val="0"/>
                                              <w:marTop w:val="0"/>
                                              <w:marBottom w:val="0"/>
                                              <w:divBdr>
                                                <w:top w:val="none" w:sz="0" w:space="0" w:color="auto"/>
                                                <w:left w:val="none" w:sz="0" w:space="0" w:color="auto"/>
                                                <w:bottom w:val="none" w:sz="0" w:space="0" w:color="auto"/>
                                                <w:right w:val="none" w:sz="0" w:space="0" w:color="auto"/>
                                              </w:divBdr>
                                              <w:divsChild>
                                                <w:div w:id="1902522574">
                                                  <w:marLeft w:val="0"/>
                                                  <w:marRight w:val="0"/>
                                                  <w:marTop w:val="0"/>
                                                  <w:marBottom w:val="0"/>
                                                  <w:divBdr>
                                                    <w:top w:val="none" w:sz="0" w:space="0" w:color="auto"/>
                                                    <w:left w:val="none" w:sz="0" w:space="0" w:color="auto"/>
                                                    <w:bottom w:val="none" w:sz="0" w:space="0" w:color="auto"/>
                                                    <w:right w:val="none" w:sz="0" w:space="0" w:color="auto"/>
                                                  </w:divBdr>
                                                  <w:divsChild>
                                                    <w:div w:id="1902522582">
                                                      <w:marLeft w:val="0"/>
                                                      <w:marRight w:val="0"/>
                                                      <w:marTop w:val="0"/>
                                                      <w:marBottom w:val="0"/>
                                                      <w:divBdr>
                                                        <w:top w:val="none" w:sz="0" w:space="0" w:color="auto"/>
                                                        <w:left w:val="none" w:sz="0" w:space="0" w:color="auto"/>
                                                        <w:bottom w:val="none" w:sz="0" w:space="0" w:color="auto"/>
                                                        <w:right w:val="none" w:sz="0" w:space="0" w:color="auto"/>
                                                      </w:divBdr>
                                                      <w:divsChild>
                                                        <w:div w:id="1902522587">
                                                          <w:marLeft w:val="0"/>
                                                          <w:marRight w:val="0"/>
                                                          <w:marTop w:val="0"/>
                                                          <w:marBottom w:val="0"/>
                                                          <w:divBdr>
                                                            <w:top w:val="none" w:sz="0" w:space="0" w:color="auto"/>
                                                            <w:left w:val="none" w:sz="0" w:space="0" w:color="auto"/>
                                                            <w:bottom w:val="none" w:sz="0" w:space="0" w:color="auto"/>
                                                            <w:right w:val="none" w:sz="0" w:space="0" w:color="auto"/>
                                                          </w:divBdr>
                                                          <w:divsChild>
                                                            <w:div w:id="1902522586">
                                                              <w:marLeft w:val="0"/>
                                                              <w:marRight w:val="0"/>
                                                              <w:marTop w:val="0"/>
                                                              <w:marBottom w:val="0"/>
                                                              <w:divBdr>
                                                                <w:top w:val="none" w:sz="0" w:space="0" w:color="auto"/>
                                                                <w:left w:val="none" w:sz="0" w:space="0" w:color="auto"/>
                                                                <w:bottom w:val="none" w:sz="0" w:space="0" w:color="auto"/>
                                                                <w:right w:val="none" w:sz="0" w:space="0" w:color="auto"/>
                                                              </w:divBdr>
                                                              <w:divsChild>
                                                                <w:div w:id="1902522593">
                                                                  <w:marLeft w:val="0"/>
                                                                  <w:marRight w:val="0"/>
                                                                  <w:marTop w:val="0"/>
                                                                  <w:marBottom w:val="0"/>
                                                                  <w:divBdr>
                                                                    <w:top w:val="none" w:sz="0" w:space="0" w:color="auto"/>
                                                                    <w:left w:val="none" w:sz="0" w:space="0" w:color="auto"/>
                                                                    <w:bottom w:val="none" w:sz="0" w:space="0" w:color="auto"/>
                                                                    <w:right w:val="none" w:sz="0" w:space="0" w:color="auto"/>
                                                                  </w:divBdr>
                                                                  <w:divsChild>
                                                                    <w:div w:id="1902522549">
                                                                      <w:marLeft w:val="0"/>
                                                                      <w:marRight w:val="0"/>
                                                                      <w:marTop w:val="0"/>
                                                                      <w:marBottom w:val="0"/>
                                                                      <w:divBdr>
                                                                        <w:top w:val="none" w:sz="0" w:space="0" w:color="auto"/>
                                                                        <w:left w:val="none" w:sz="0" w:space="0" w:color="auto"/>
                                                                        <w:bottom w:val="none" w:sz="0" w:space="0" w:color="auto"/>
                                                                        <w:right w:val="none" w:sz="0" w:space="0" w:color="auto"/>
                                                                      </w:divBdr>
                                                                      <w:divsChild>
                                                                        <w:div w:id="1902522596">
                                                                          <w:marLeft w:val="0"/>
                                                                          <w:marRight w:val="0"/>
                                                                          <w:marTop w:val="0"/>
                                                                          <w:marBottom w:val="0"/>
                                                                          <w:divBdr>
                                                                            <w:top w:val="none" w:sz="0" w:space="0" w:color="auto"/>
                                                                            <w:left w:val="none" w:sz="0" w:space="0" w:color="auto"/>
                                                                            <w:bottom w:val="none" w:sz="0" w:space="0" w:color="auto"/>
                                                                            <w:right w:val="none" w:sz="0" w:space="0" w:color="auto"/>
                                                                          </w:divBdr>
                                                                          <w:divsChild>
                                                                            <w:div w:id="1902522592">
                                                                              <w:marLeft w:val="0"/>
                                                                              <w:marRight w:val="0"/>
                                                                              <w:marTop w:val="0"/>
                                                                              <w:marBottom w:val="0"/>
                                                                              <w:divBdr>
                                                                                <w:top w:val="none" w:sz="0" w:space="0" w:color="auto"/>
                                                                                <w:left w:val="none" w:sz="0" w:space="0" w:color="auto"/>
                                                                                <w:bottom w:val="none" w:sz="0" w:space="0" w:color="auto"/>
                                                                                <w:right w:val="none" w:sz="0" w:space="0" w:color="auto"/>
                                                                              </w:divBdr>
                                                                              <w:divsChild>
                                                                                <w:div w:id="1902522597">
                                                                                  <w:marLeft w:val="0"/>
                                                                                  <w:marRight w:val="0"/>
                                                                                  <w:marTop w:val="0"/>
                                                                                  <w:marBottom w:val="0"/>
                                                                                  <w:divBdr>
                                                                                    <w:top w:val="none" w:sz="0" w:space="0" w:color="auto"/>
                                                                                    <w:left w:val="none" w:sz="0" w:space="0" w:color="auto"/>
                                                                                    <w:bottom w:val="none" w:sz="0" w:space="0" w:color="auto"/>
                                                                                    <w:right w:val="none" w:sz="0" w:space="0" w:color="auto"/>
                                                                                  </w:divBdr>
                                                                                  <w:divsChild>
                                                                                    <w:div w:id="1902522598">
                                                                                      <w:marLeft w:val="0"/>
                                                                                      <w:marRight w:val="0"/>
                                                                                      <w:marTop w:val="0"/>
                                                                                      <w:marBottom w:val="0"/>
                                                                                      <w:divBdr>
                                                                                        <w:top w:val="none" w:sz="0" w:space="0" w:color="auto"/>
                                                                                        <w:left w:val="none" w:sz="0" w:space="0" w:color="auto"/>
                                                                                        <w:bottom w:val="none" w:sz="0" w:space="0" w:color="auto"/>
                                                                                        <w:right w:val="none" w:sz="0" w:space="0" w:color="auto"/>
                                                                                      </w:divBdr>
                                                                                      <w:divsChild>
                                                                                        <w:div w:id="19025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560</Words>
  <Characters>3196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dc:title>
  <dc:subject/>
  <dc:creator>Windows User</dc:creator>
  <cp:keywords/>
  <dc:description/>
  <cp:lastModifiedBy>No.8</cp:lastModifiedBy>
  <cp:revision>2</cp:revision>
  <dcterms:created xsi:type="dcterms:W3CDTF">2013-04-09T08:30:00Z</dcterms:created>
  <dcterms:modified xsi:type="dcterms:W3CDTF">2013-04-09T08:30:00Z</dcterms:modified>
</cp:coreProperties>
</file>