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9D43" w14:textId="4C067911" w:rsidR="008E0D46" w:rsidRDefault="00000000">
      <w:pPr>
        <w:pStyle w:val="Heading1"/>
      </w:pPr>
      <w:r>
        <w:t xml:space="preserve">Sardis Forest HOA Board Meeting </w:t>
      </w:r>
      <w:r w:rsidR="006E248C">
        <w:t>Minutes</w:t>
      </w:r>
    </w:p>
    <w:p w14:paraId="4262C937" w14:textId="77777777" w:rsidR="008E0D46" w:rsidRDefault="00000000">
      <w:r>
        <w:t xml:space="preserve">May 21, </w:t>
      </w:r>
      <w:proofErr w:type="gramStart"/>
      <w:r>
        <w:t>2025</w:t>
      </w:r>
      <w:proofErr w:type="gramEnd"/>
      <w:r>
        <w:t xml:space="preserve">    7 PM</w:t>
      </w:r>
    </w:p>
    <w:p w14:paraId="62CE0D75" w14:textId="77777777" w:rsidR="008E0D46" w:rsidRDefault="00000000">
      <w:r>
        <w:t>Mark Pearson’s Home</w:t>
      </w:r>
    </w:p>
    <w:p w14:paraId="7A3EA296" w14:textId="03F84046" w:rsidR="006E248C" w:rsidRDefault="006E248C">
      <w:r>
        <w:t>Attending: All board members.</w:t>
      </w:r>
    </w:p>
    <w:p w14:paraId="05FAE795" w14:textId="77777777" w:rsidR="006E248C" w:rsidRDefault="006E248C"/>
    <w:p w14:paraId="15E7307A" w14:textId="77777777" w:rsidR="008E0D46" w:rsidRDefault="00000000">
      <w:pPr>
        <w:pStyle w:val="ListBullet"/>
      </w:pPr>
      <w:r>
        <w:t>Minutes of last meeting</w:t>
      </w:r>
    </w:p>
    <w:p w14:paraId="613B6C2B" w14:textId="47FCEAA2" w:rsidR="008E0D46" w:rsidRDefault="00000000" w:rsidP="006E248C">
      <w:pPr>
        <w:ind w:firstLine="360"/>
      </w:pPr>
      <w:r>
        <w:t>Santiago to review minutes from last meeting</w:t>
      </w:r>
      <w:r w:rsidR="006E248C">
        <w:t xml:space="preserve">. </w:t>
      </w:r>
    </w:p>
    <w:p w14:paraId="50631ED5" w14:textId="6E1A8306" w:rsidR="006E248C" w:rsidRDefault="006E248C" w:rsidP="006E248C">
      <w:pPr>
        <w:ind w:firstLine="360"/>
      </w:pPr>
      <w:r>
        <w:tab/>
        <w:t xml:space="preserve">Comments made. Final copy to be updated. </w:t>
      </w:r>
    </w:p>
    <w:p w14:paraId="3FB1A223" w14:textId="77777777" w:rsidR="008E0D46" w:rsidRDefault="00000000">
      <w:pPr>
        <w:pStyle w:val="ListBullet"/>
      </w:pPr>
      <w:r>
        <w:t>Treasurer’s Report</w:t>
      </w:r>
    </w:p>
    <w:p w14:paraId="1CA5DD80" w14:textId="417ACE48" w:rsidR="008E0D46" w:rsidRDefault="00000000" w:rsidP="006E248C">
      <w:pPr>
        <w:ind w:firstLine="360"/>
      </w:pPr>
      <w:r>
        <w:t>Board Officer Spending</w:t>
      </w:r>
      <w:r w:rsidR="006E248C">
        <w:t xml:space="preserve">. </w:t>
      </w:r>
    </w:p>
    <w:p w14:paraId="3C51883B" w14:textId="726F54EE" w:rsidR="006E248C" w:rsidRDefault="006E248C" w:rsidP="006E248C">
      <w:pPr>
        <w:ind w:left="720"/>
      </w:pPr>
      <w:r>
        <w:t>Board Directors/Officers are allowed to spend at their discretion with budget amount. Any new items or items exceeding budget need to be approved by the board.</w:t>
      </w:r>
    </w:p>
    <w:p w14:paraId="222F479A" w14:textId="77777777" w:rsidR="008E0D46" w:rsidRDefault="00000000" w:rsidP="006E248C">
      <w:pPr>
        <w:ind w:firstLine="360"/>
      </w:pPr>
      <w:r>
        <w:t>Rob L to present treasurer’s report for February, March &amp; April</w:t>
      </w:r>
    </w:p>
    <w:p w14:paraId="699CF706" w14:textId="62C25A7C" w:rsidR="006E248C" w:rsidRDefault="006E248C" w:rsidP="006E248C">
      <w:pPr>
        <w:ind w:firstLine="360"/>
      </w:pPr>
      <w:r>
        <w:tab/>
        <w:t>All approved.</w:t>
      </w:r>
    </w:p>
    <w:p w14:paraId="0ADA9918" w14:textId="77777777" w:rsidR="008E0D46" w:rsidRDefault="00000000" w:rsidP="006E248C">
      <w:pPr>
        <w:ind w:firstLine="360"/>
      </w:pPr>
      <w:r>
        <w:t>Number of homes outstanding on dues?</w:t>
      </w:r>
    </w:p>
    <w:p w14:paraId="4DFB2A7F" w14:textId="07087E8A" w:rsidR="006E248C" w:rsidRDefault="006E248C" w:rsidP="006E248C">
      <w:pPr>
        <w:ind w:firstLine="360"/>
      </w:pPr>
      <w:r>
        <w:tab/>
        <w:t xml:space="preserve">4, Rob to provide a list and reasoning. </w:t>
      </w:r>
    </w:p>
    <w:p w14:paraId="7F2FDF65" w14:textId="77777777" w:rsidR="008E0D46" w:rsidRDefault="00000000" w:rsidP="006E248C">
      <w:pPr>
        <w:ind w:firstLine="360"/>
      </w:pPr>
      <w:r>
        <w:t>Open items related to liens?</w:t>
      </w:r>
    </w:p>
    <w:p w14:paraId="3A57FAF2" w14:textId="45181B63" w:rsidR="006E248C" w:rsidRDefault="006E248C" w:rsidP="006E248C">
      <w:pPr>
        <w:ind w:firstLine="360"/>
      </w:pPr>
      <w:r>
        <w:tab/>
        <w:t xml:space="preserve">None </w:t>
      </w:r>
    </w:p>
    <w:p w14:paraId="6A9A0FF0" w14:textId="77777777" w:rsidR="008E0D46" w:rsidRDefault="00000000" w:rsidP="006E248C">
      <w:pPr>
        <w:ind w:firstLine="360"/>
      </w:pPr>
      <w:r>
        <w:t>Annual Dues Notices</w:t>
      </w:r>
    </w:p>
    <w:p w14:paraId="1CDF3136" w14:textId="24826385" w:rsidR="006E248C" w:rsidRDefault="006E248C" w:rsidP="006E248C">
      <w:pPr>
        <w:ind w:firstLine="360"/>
      </w:pPr>
      <w:r>
        <w:tab/>
        <w:t>Mark to review. 5% has been confirmed.</w:t>
      </w:r>
    </w:p>
    <w:p w14:paraId="336259E8" w14:textId="77777777" w:rsidR="008E0D46" w:rsidRDefault="00000000">
      <w:pPr>
        <w:pStyle w:val="ListBullet"/>
      </w:pPr>
      <w:r>
        <w:t>Grounds</w:t>
      </w:r>
    </w:p>
    <w:p w14:paraId="5F1FEC73" w14:textId="77777777" w:rsidR="008E0D46" w:rsidRDefault="00000000" w:rsidP="006E248C">
      <w:pPr>
        <w:ind w:firstLine="360"/>
      </w:pPr>
      <w:r>
        <w:t>Condition of Front Island</w:t>
      </w:r>
    </w:p>
    <w:p w14:paraId="412D3537" w14:textId="72E4CE7D" w:rsidR="006E248C" w:rsidRDefault="006E248C" w:rsidP="006E248C">
      <w:pPr>
        <w:ind w:firstLine="360"/>
      </w:pPr>
      <w:r>
        <w:tab/>
        <w:t xml:space="preserve">Item has been addressed. </w:t>
      </w:r>
    </w:p>
    <w:p w14:paraId="66BEE971" w14:textId="77777777" w:rsidR="008E0D46" w:rsidRDefault="00000000" w:rsidP="006E248C">
      <w:pPr>
        <w:ind w:firstLine="360"/>
      </w:pPr>
      <w:r>
        <w:t>Park Tree Removal</w:t>
      </w:r>
    </w:p>
    <w:p w14:paraId="7DD0154C" w14:textId="1522B5C1" w:rsidR="006E248C" w:rsidRDefault="006E248C" w:rsidP="006E248C">
      <w:pPr>
        <w:ind w:firstLine="360"/>
      </w:pPr>
      <w:r>
        <w:tab/>
        <w:t>Motion to address passed for up to $500.00</w:t>
      </w:r>
    </w:p>
    <w:p w14:paraId="450E82F2" w14:textId="77777777" w:rsidR="008E0D46" w:rsidRDefault="00000000" w:rsidP="006E248C">
      <w:pPr>
        <w:ind w:firstLine="360"/>
      </w:pPr>
      <w:r>
        <w:lastRenderedPageBreak/>
        <w:t>Continuation of Park Shed Discussion</w:t>
      </w:r>
    </w:p>
    <w:p w14:paraId="516F9CD8" w14:textId="41E0FB89" w:rsidR="006E248C" w:rsidRDefault="006E248C" w:rsidP="006E248C">
      <w:pPr>
        <w:ind w:firstLine="360"/>
      </w:pPr>
      <w:r>
        <w:tab/>
        <w:t>Postponed until budget/price has been determined.</w:t>
      </w:r>
    </w:p>
    <w:p w14:paraId="58C25129" w14:textId="77777777" w:rsidR="008E0D46" w:rsidRDefault="00000000" w:rsidP="006E248C">
      <w:pPr>
        <w:ind w:firstLine="360"/>
      </w:pPr>
      <w:r>
        <w:t>Park Spring Animals</w:t>
      </w:r>
    </w:p>
    <w:p w14:paraId="032B5C03" w14:textId="292603A5" w:rsidR="006E248C" w:rsidRDefault="006E248C" w:rsidP="006E248C">
      <w:pPr>
        <w:ind w:firstLine="360"/>
      </w:pPr>
      <w:r>
        <w:tab/>
        <w:t>Item has been dropped.</w:t>
      </w:r>
    </w:p>
    <w:p w14:paraId="31B0642B" w14:textId="77777777" w:rsidR="008E0D46" w:rsidRDefault="00000000">
      <w:pPr>
        <w:pStyle w:val="ListBullet"/>
      </w:pPr>
      <w:r>
        <w:t>Architectural Control</w:t>
      </w:r>
    </w:p>
    <w:p w14:paraId="56FF8A08" w14:textId="77777777" w:rsidR="008E0D46" w:rsidRDefault="00000000" w:rsidP="006E248C">
      <w:pPr>
        <w:ind w:firstLine="360"/>
      </w:pPr>
      <w:r>
        <w:t>Structure being built at 225 Morning Dale Rd</w:t>
      </w:r>
    </w:p>
    <w:p w14:paraId="22F2A309" w14:textId="711C71D7" w:rsidR="006E248C" w:rsidRDefault="006E248C" w:rsidP="006E248C">
      <w:pPr>
        <w:ind w:firstLine="360"/>
      </w:pPr>
      <w:r>
        <w:tab/>
        <w:t>Structure approved.</w:t>
      </w:r>
    </w:p>
    <w:p w14:paraId="245F2887" w14:textId="77777777" w:rsidR="008E0D46" w:rsidRDefault="00000000" w:rsidP="006E248C">
      <w:pPr>
        <w:ind w:firstLine="360"/>
      </w:pPr>
      <w:r>
        <w:t>Outstanding Items?</w:t>
      </w:r>
    </w:p>
    <w:p w14:paraId="4A98677C" w14:textId="0BFE0D78" w:rsidR="006E248C" w:rsidRDefault="006E248C" w:rsidP="006E248C">
      <w:pPr>
        <w:ind w:firstLine="360"/>
      </w:pPr>
      <w:r>
        <w:tab/>
        <w:t>None.</w:t>
      </w:r>
    </w:p>
    <w:p w14:paraId="71A291CA" w14:textId="77777777" w:rsidR="008E0D46" w:rsidRDefault="00000000">
      <w:pPr>
        <w:pStyle w:val="ListBullet"/>
      </w:pPr>
      <w:r>
        <w:t>Social/Newsletter</w:t>
      </w:r>
    </w:p>
    <w:p w14:paraId="04BFEEEB" w14:textId="77777777" w:rsidR="008E0D46" w:rsidRDefault="00000000" w:rsidP="006E248C">
      <w:pPr>
        <w:ind w:firstLine="360"/>
      </w:pPr>
      <w:r>
        <w:t>Neighborhood Yard Sale Recap</w:t>
      </w:r>
    </w:p>
    <w:p w14:paraId="523D5CA6" w14:textId="77777777" w:rsidR="008E0D46" w:rsidRDefault="00000000" w:rsidP="006E248C">
      <w:pPr>
        <w:ind w:firstLine="360"/>
      </w:pPr>
      <w:r>
        <w:t>Planned Activities?</w:t>
      </w:r>
    </w:p>
    <w:p w14:paraId="242532E8" w14:textId="41B0BCD3" w:rsidR="006E248C" w:rsidRDefault="006E248C" w:rsidP="006E248C">
      <w:pPr>
        <w:ind w:firstLine="720"/>
      </w:pPr>
      <w:r>
        <w:t>Summer Activity, to coordinate with Sardis Swim Club.</w:t>
      </w:r>
    </w:p>
    <w:p w14:paraId="17183DC0" w14:textId="77777777" w:rsidR="008E0D46" w:rsidRDefault="00000000" w:rsidP="006E248C">
      <w:pPr>
        <w:ind w:firstLine="360"/>
      </w:pPr>
      <w:r>
        <w:t>What is the status of the Newsletter?</w:t>
      </w:r>
    </w:p>
    <w:p w14:paraId="1805A261" w14:textId="07E9413F" w:rsidR="008E0D46" w:rsidRDefault="006E248C" w:rsidP="006E248C">
      <w:pPr>
        <w:ind w:firstLine="360"/>
      </w:pPr>
      <w:r>
        <w:tab/>
        <w:t>Discussed the timeframe for sending out fee increase notice. June 2025.</w:t>
      </w:r>
    </w:p>
    <w:p w14:paraId="24C2F85A" w14:textId="2A409BCB" w:rsidR="006E248C" w:rsidRDefault="006E248C" w:rsidP="006E248C">
      <w:pPr>
        <w:ind w:firstLine="360"/>
      </w:pPr>
      <w:r>
        <w:tab/>
        <w:t>To be followed with dues notice and newsletter. July 2025.</w:t>
      </w:r>
    </w:p>
    <w:p w14:paraId="2B331C7C" w14:textId="77777777" w:rsidR="008E0D46" w:rsidRDefault="00000000" w:rsidP="006E248C">
      <w:pPr>
        <w:ind w:firstLine="360"/>
      </w:pPr>
      <w:r>
        <w:t>Treasurer’s Report</w:t>
      </w:r>
    </w:p>
    <w:p w14:paraId="4CFFE051" w14:textId="24428B93" w:rsidR="006E248C" w:rsidRDefault="006E248C" w:rsidP="006E248C">
      <w:pPr>
        <w:ind w:firstLine="360"/>
      </w:pPr>
      <w:r>
        <w:tab/>
        <w:t>To include budget, spend and balance.</w:t>
      </w:r>
    </w:p>
    <w:p w14:paraId="71C3DF2B" w14:textId="04208349" w:rsidR="006E248C" w:rsidRDefault="006E248C" w:rsidP="006E248C">
      <w:pPr>
        <w:ind w:firstLine="360"/>
      </w:pPr>
      <w:r>
        <w:tab/>
        <w:t xml:space="preserve">Discussed implementation of different application. </w:t>
      </w:r>
    </w:p>
    <w:p w14:paraId="725B41BC" w14:textId="1586CB53" w:rsidR="006E248C" w:rsidRDefault="006E248C" w:rsidP="006E248C">
      <w:pPr>
        <w:ind w:firstLine="360"/>
      </w:pPr>
      <w:r>
        <w:tab/>
      </w:r>
      <w:r>
        <w:tab/>
      </w:r>
      <w:r w:rsidR="00BC71DC">
        <w:t>QuickBooks to continue being used.</w:t>
      </w:r>
    </w:p>
    <w:p w14:paraId="62D89231" w14:textId="77777777" w:rsidR="008E0D46" w:rsidRDefault="00000000" w:rsidP="006E248C">
      <w:pPr>
        <w:ind w:firstLine="360"/>
      </w:pPr>
      <w:r>
        <w:t>Insurance Coverage Document</w:t>
      </w:r>
    </w:p>
    <w:p w14:paraId="695C1A82" w14:textId="2D5AF09E" w:rsidR="006E248C" w:rsidRDefault="006E248C" w:rsidP="006E248C">
      <w:pPr>
        <w:ind w:firstLine="360"/>
      </w:pPr>
      <w:r>
        <w:tab/>
        <w:t>Has been taken down until further notice.</w:t>
      </w:r>
    </w:p>
    <w:p w14:paraId="296D5724" w14:textId="77777777" w:rsidR="008E0D46" w:rsidRDefault="00000000">
      <w:pPr>
        <w:pStyle w:val="ListBullet"/>
      </w:pPr>
      <w:r>
        <w:t>Other Items</w:t>
      </w:r>
    </w:p>
    <w:p w14:paraId="62B4C4C9" w14:textId="77777777" w:rsidR="008E0D46" w:rsidRDefault="00000000" w:rsidP="006E248C">
      <w:pPr>
        <w:ind w:firstLine="360"/>
      </w:pPr>
      <w:r>
        <w:t>Financial Statement Request Fulfillment</w:t>
      </w:r>
    </w:p>
    <w:p w14:paraId="436927E9" w14:textId="4CCB5A2F" w:rsidR="006E248C" w:rsidRDefault="006E248C" w:rsidP="006E248C">
      <w:pPr>
        <w:ind w:firstLine="360"/>
      </w:pPr>
      <w:r>
        <w:tab/>
        <w:t>Response is to be issued to current outstanding requests.</w:t>
      </w:r>
    </w:p>
    <w:p w14:paraId="0F9A1BBD" w14:textId="167A6E3C" w:rsidR="00BC71DC" w:rsidRDefault="00BC71DC" w:rsidP="006E248C">
      <w:pPr>
        <w:ind w:firstLine="360"/>
      </w:pPr>
      <w:r>
        <w:tab/>
        <w:t>Bank statements are not to be shared due to confidential information.</w:t>
      </w:r>
    </w:p>
    <w:p w14:paraId="4752860E" w14:textId="376915E1" w:rsidR="00BC71DC" w:rsidRDefault="00BC71DC" w:rsidP="006E248C">
      <w:pPr>
        <w:ind w:firstLine="360"/>
      </w:pPr>
      <w:r>
        <w:lastRenderedPageBreak/>
        <w:tab/>
      </w:r>
      <w:proofErr w:type="gramStart"/>
      <w:r>
        <w:t>12 month</w:t>
      </w:r>
      <w:proofErr w:type="gramEnd"/>
      <w:r>
        <w:t xml:space="preserve"> reports to be shared.</w:t>
      </w:r>
    </w:p>
    <w:p w14:paraId="4BEE4283" w14:textId="77777777" w:rsidR="008E0D46" w:rsidRDefault="00000000" w:rsidP="006E248C">
      <w:pPr>
        <w:ind w:firstLine="360"/>
      </w:pPr>
      <w:r>
        <w:t>Anything else?</w:t>
      </w:r>
    </w:p>
    <w:p w14:paraId="643163C4" w14:textId="1684826D" w:rsidR="006E248C" w:rsidRDefault="006E248C" w:rsidP="006E248C">
      <w:pPr>
        <w:ind w:firstLine="360"/>
      </w:pPr>
      <w:r>
        <w:tab/>
        <w:t>Santiago to create independent emails.</w:t>
      </w:r>
    </w:p>
    <w:p w14:paraId="797CD3BE" w14:textId="5D3D0A7F" w:rsidR="006E248C" w:rsidRDefault="006E248C" w:rsidP="006E248C">
      <w:pPr>
        <w:ind w:firstLine="360"/>
      </w:pPr>
      <w:r>
        <w:tab/>
        <w:t>Timeline for budget year has been stablished: December to November.</w:t>
      </w:r>
    </w:p>
    <w:p w14:paraId="6CDD9B18" w14:textId="663A6C09" w:rsidR="006E248C" w:rsidRDefault="006E248C" w:rsidP="006E248C">
      <w:pPr>
        <w:ind w:firstLine="360"/>
      </w:pPr>
      <w:r>
        <w:tab/>
      </w:r>
      <w:r>
        <w:tab/>
        <w:t xml:space="preserve">Budget to be approved </w:t>
      </w:r>
      <w:proofErr w:type="gramStart"/>
      <w:r>
        <w:t>at</w:t>
      </w:r>
      <w:proofErr w:type="gramEnd"/>
      <w:r>
        <w:t xml:space="preserve"> October/November Annual meeting.</w:t>
      </w:r>
    </w:p>
    <w:p w14:paraId="25626BC4" w14:textId="3EF4824A" w:rsidR="00BC71DC" w:rsidRDefault="00BC71DC" w:rsidP="006E248C">
      <w:pPr>
        <w:ind w:firstLine="360"/>
      </w:pPr>
      <w:r>
        <w:tab/>
      </w:r>
      <w:r>
        <w:tab/>
        <w:t>Budget discussions to begin August and Finalized September.</w:t>
      </w:r>
    </w:p>
    <w:p w14:paraId="0E7A8039" w14:textId="77777777" w:rsidR="008E0D46" w:rsidRDefault="00000000">
      <w:pPr>
        <w:pStyle w:val="ListBullet"/>
      </w:pPr>
      <w:r>
        <w:t>Adjourn</w:t>
      </w:r>
    </w:p>
    <w:p w14:paraId="0C95BC03" w14:textId="77777777" w:rsidR="008E0D46" w:rsidRDefault="008E0D46"/>
    <w:sectPr w:rsidR="008E0D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5322025">
    <w:abstractNumId w:val="8"/>
  </w:num>
  <w:num w:numId="2" w16cid:durableId="1203175446">
    <w:abstractNumId w:val="6"/>
  </w:num>
  <w:num w:numId="3" w16cid:durableId="539127215">
    <w:abstractNumId w:val="5"/>
  </w:num>
  <w:num w:numId="4" w16cid:durableId="1963999979">
    <w:abstractNumId w:val="4"/>
  </w:num>
  <w:num w:numId="5" w16cid:durableId="2002193796">
    <w:abstractNumId w:val="7"/>
  </w:num>
  <w:num w:numId="6" w16cid:durableId="1441603382">
    <w:abstractNumId w:val="3"/>
  </w:num>
  <w:num w:numId="7" w16cid:durableId="1575434618">
    <w:abstractNumId w:val="2"/>
  </w:num>
  <w:num w:numId="8" w16cid:durableId="842821197">
    <w:abstractNumId w:val="1"/>
  </w:num>
  <w:num w:numId="9" w16cid:durableId="130307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E248C"/>
    <w:rsid w:val="008E0D46"/>
    <w:rsid w:val="00AA1D8D"/>
    <w:rsid w:val="00B2513E"/>
    <w:rsid w:val="00B47730"/>
    <w:rsid w:val="00BC71D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694A4"/>
  <w14:defaultImageDpi w14:val="300"/>
  <w15:docId w15:val="{98230C4B-9259-4E5B-8C78-17C7224A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Rodriguez, Santiago</cp:lastModifiedBy>
  <cp:revision>2</cp:revision>
  <dcterms:created xsi:type="dcterms:W3CDTF">2025-06-18T22:31:00Z</dcterms:created>
  <dcterms:modified xsi:type="dcterms:W3CDTF">2025-06-18T22:31:00Z</dcterms:modified>
  <cp:category/>
</cp:coreProperties>
</file>