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496"/>
      </w:tblGrid>
      <w:tr w:rsidR="000135A6" w:rsidRPr="003431BD" w14:paraId="5C30BD11" w14:textId="77777777" w:rsidTr="00075B1F">
        <w:trPr>
          <w:trHeight w:val="702"/>
        </w:trPr>
        <w:tc>
          <w:tcPr>
            <w:tcW w:w="4253" w:type="dxa"/>
          </w:tcPr>
          <w:p w14:paraId="6834458C" w14:textId="20333708" w:rsidR="000135A6" w:rsidRPr="003431BD" w:rsidRDefault="00524849" w:rsidP="00524849">
            <w:pPr>
              <w:ind w:left="-108"/>
              <w:rPr>
                <w:rFonts w:asciiTheme="minorHAnsi" w:eastAsia="Century" w:hAnsiTheme="minorHAnsi" w:cs="Century"/>
                <w:b/>
                <w:sz w:val="44"/>
                <w:szCs w:val="44"/>
                <w:lang w:val="en-GB"/>
              </w:rPr>
            </w:pPr>
            <w:r w:rsidRPr="003431BD">
              <w:rPr>
                <w:rFonts w:asciiTheme="minorHAnsi" w:eastAsia="Century" w:hAnsiTheme="minorHAnsi" w:cs="Century"/>
                <w:b/>
                <w:sz w:val="44"/>
                <w:szCs w:val="44"/>
                <w:lang w:val="en-GB"/>
              </w:rPr>
              <w:t xml:space="preserve">David Whiteley </w:t>
            </w:r>
          </w:p>
        </w:tc>
        <w:tc>
          <w:tcPr>
            <w:tcW w:w="5496" w:type="dxa"/>
            <w:vAlign w:val="center"/>
          </w:tcPr>
          <w:p w14:paraId="1B320FCC" w14:textId="65156D82" w:rsidR="00473E17" w:rsidRPr="003431BD" w:rsidRDefault="00A97451" w:rsidP="00473E17">
            <w:pPr>
              <w:keepNext/>
              <w:tabs>
                <w:tab w:val="right" w:pos="9900"/>
              </w:tabs>
              <w:spacing w:line="276" w:lineRule="auto"/>
              <w:jc w:val="right"/>
              <w:rPr>
                <w:rFonts w:asciiTheme="minorHAnsi" w:eastAsia="Corbel" w:hAnsiTheme="minorHAnsi" w:cs="Corbel"/>
                <w:lang w:val="en-GB"/>
              </w:rPr>
            </w:pPr>
            <w:r w:rsidRPr="003431BD">
              <w:rPr>
                <w:rFonts w:asciiTheme="minorHAnsi" w:eastAsia="Corbel" w:hAnsiTheme="minorHAnsi" w:cs="Corbel"/>
                <w:lang w:val="en-GB"/>
              </w:rPr>
              <w:t>Melbourne</w:t>
            </w:r>
            <w:r w:rsidR="00473E17" w:rsidRPr="003431BD">
              <w:rPr>
                <w:rFonts w:asciiTheme="minorHAnsi" w:eastAsia="Corbel" w:hAnsiTheme="minorHAnsi" w:cs="Corbel"/>
                <w:lang w:val="en-GB"/>
              </w:rPr>
              <w:t xml:space="preserve">, </w:t>
            </w:r>
            <w:r w:rsidRPr="003431BD">
              <w:rPr>
                <w:rFonts w:asciiTheme="minorHAnsi" w:eastAsia="Corbel" w:hAnsiTheme="minorHAnsi" w:cs="Corbel"/>
                <w:lang w:val="en-GB"/>
              </w:rPr>
              <w:t>Australia</w:t>
            </w:r>
            <w:r w:rsidR="00C4078E" w:rsidRPr="003431BD">
              <w:rPr>
                <w:rFonts w:asciiTheme="minorHAnsi" w:eastAsia="Corbel" w:hAnsiTheme="minorHAnsi" w:cs="Corbel"/>
                <w:lang w:val="en-GB"/>
              </w:rPr>
              <w:t xml:space="preserve"> • </w:t>
            </w:r>
            <w:r w:rsidRPr="003431BD">
              <w:rPr>
                <w:rFonts w:asciiTheme="minorHAnsi" w:eastAsia="Corbel" w:hAnsiTheme="minorHAnsi" w:cs="Corbel"/>
                <w:lang w:val="en-GB"/>
              </w:rPr>
              <w:t>0438952509</w:t>
            </w:r>
          </w:p>
          <w:p w14:paraId="02B49B55" w14:textId="3BCC2751" w:rsidR="00A06980" w:rsidRDefault="00000000" w:rsidP="00A06980">
            <w:pPr>
              <w:keepNext/>
              <w:tabs>
                <w:tab w:val="right" w:pos="9900"/>
              </w:tabs>
              <w:spacing w:line="276" w:lineRule="auto"/>
              <w:jc w:val="right"/>
              <w:rPr>
                <w:rFonts w:asciiTheme="minorHAnsi" w:eastAsia="Corbel" w:hAnsiTheme="minorHAnsi" w:cs="Corbel"/>
                <w:lang w:val="en-GB"/>
              </w:rPr>
            </w:pPr>
            <w:hyperlink r:id="rId8" w:history="1">
              <w:r w:rsidR="00A97451" w:rsidRPr="003431BD">
                <w:rPr>
                  <w:rStyle w:val="Hyperlink"/>
                  <w:rFonts w:asciiTheme="minorHAnsi" w:eastAsia="Corbel" w:hAnsiTheme="minorHAnsi" w:cs="Corbel"/>
                  <w:lang w:val="en-GB"/>
                </w:rPr>
                <w:t>dw234@icloud.com</w:t>
              </w:r>
            </w:hyperlink>
            <w:r w:rsidR="00A97451" w:rsidRPr="003431BD">
              <w:rPr>
                <w:rFonts w:asciiTheme="minorHAnsi" w:eastAsia="Corbel" w:hAnsiTheme="minorHAnsi" w:cs="Corbel"/>
                <w:lang w:val="en-GB"/>
              </w:rPr>
              <w:t xml:space="preserve"> </w:t>
            </w:r>
            <w:r w:rsidR="00C4078E" w:rsidRPr="003431BD">
              <w:rPr>
                <w:rFonts w:asciiTheme="minorHAnsi" w:eastAsia="Corbel" w:hAnsiTheme="minorHAnsi" w:cs="Corbel"/>
                <w:lang w:val="en-GB"/>
              </w:rPr>
              <w:t xml:space="preserve">• </w:t>
            </w:r>
            <w:hyperlink r:id="rId9" w:history="1">
              <w:r w:rsidR="00A97451" w:rsidRPr="003431BD">
                <w:rPr>
                  <w:rStyle w:val="Hyperlink"/>
                  <w:rFonts w:asciiTheme="minorHAnsi" w:eastAsia="Corbel" w:hAnsiTheme="minorHAnsi" w:cs="Corbel"/>
                  <w:lang w:val="en-GB"/>
                </w:rPr>
                <w:t>www.whiteleycopywriting.com</w:t>
              </w:r>
            </w:hyperlink>
            <w:r w:rsidR="00A97451" w:rsidRPr="003431BD">
              <w:rPr>
                <w:rFonts w:asciiTheme="minorHAnsi" w:eastAsia="Corbel" w:hAnsiTheme="minorHAnsi" w:cs="Corbel"/>
                <w:lang w:val="en-GB"/>
              </w:rPr>
              <w:t xml:space="preserve"> </w:t>
            </w:r>
          </w:p>
          <w:p w14:paraId="051D3151" w14:textId="3E10FCA3" w:rsidR="00075B1F" w:rsidRDefault="00290557" w:rsidP="00075B1F">
            <w:pPr>
              <w:jc w:val="right"/>
              <w:rPr>
                <w:rFonts w:asciiTheme="minorHAnsi" w:eastAsia="Corbel" w:hAnsiTheme="minorHAnsi" w:cs="Corbel"/>
                <w:lang w:val="en-GB"/>
              </w:rPr>
            </w:pPr>
            <w:r>
              <w:t>P</w:t>
            </w:r>
            <w:r w:rsidR="00A04A53">
              <w:t>rofessional</w:t>
            </w:r>
            <w:r>
              <w:t xml:space="preserve"> </w:t>
            </w:r>
            <w:hyperlink r:id="rId10" w:history="1">
              <w:proofErr w:type="spellStart"/>
              <w:r w:rsidR="00075B1F" w:rsidRPr="00075B1F">
                <w:rPr>
                  <w:rStyle w:val="Hyperlink"/>
                  <w:rFonts w:asciiTheme="minorHAnsi" w:eastAsia="Corbel" w:hAnsiTheme="minorHAnsi" w:cs="Corbel"/>
                  <w:lang w:val="en-GB"/>
                </w:rPr>
                <w:t>Copyfolio</w:t>
              </w:r>
              <w:proofErr w:type="spellEnd"/>
            </w:hyperlink>
          </w:p>
          <w:p w14:paraId="61999688" w14:textId="4F15436E" w:rsidR="00473E17" w:rsidRPr="003431BD" w:rsidRDefault="00473E17" w:rsidP="00473E17">
            <w:pPr>
              <w:spacing w:line="276" w:lineRule="auto"/>
              <w:jc w:val="right"/>
              <w:rPr>
                <w:rFonts w:asciiTheme="minorHAnsi" w:eastAsia="Corbel" w:hAnsiTheme="minorHAnsi" w:cs="Corbel"/>
                <w:lang w:val="en-GB"/>
              </w:rPr>
            </w:pPr>
          </w:p>
        </w:tc>
      </w:tr>
    </w:tbl>
    <w:p w14:paraId="000ECBF4" w14:textId="6DBD4B26" w:rsidR="00CC2BBA" w:rsidRPr="003431BD" w:rsidRDefault="00CC2BBA" w:rsidP="00A06980">
      <w:pPr>
        <w:spacing w:before="120"/>
        <w:rPr>
          <w:rFonts w:asciiTheme="minorHAnsi" w:eastAsia="Corbel" w:hAnsiTheme="minorHAnsi" w:cs="Corbel"/>
          <w:color w:val="FFFFFF"/>
          <w:lang w:val="en-GB"/>
        </w:rPr>
      </w:pPr>
    </w:p>
    <w:p w14:paraId="3512F028" w14:textId="77777777" w:rsidR="00332F60" w:rsidRDefault="00473E17" w:rsidP="00BE1CF3">
      <w:pPr>
        <w:spacing w:after="120" w:line="288" w:lineRule="auto"/>
        <w:jc w:val="center"/>
        <w:rPr>
          <w:rFonts w:asciiTheme="minorHAnsi" w:hAnsiTheme="minorHAnsi"/>
          <w:b/>
          <w:sz w:val="26"/>
          <w:szCs w:val="28"/>
          <w:lang w:val="en-GB"/>
        </w:rPr>
      </w:pPr>
      <w:r w:rsidRPr="003431BD">
        <w:rPr>
          <w:rFonts w:asciiTheme="minorHAnsi" w:hAnsiTheme="minorHAnsi"/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9264" behindDoc="0" locked="1" layoutInCell="1" hidden="0" allowOverlap="1" wp14:anchorId="4788294F" wp14:editId="6D771B73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781544" cy="91440"/>
                <wp:effectExtent l="0" t="0" r="10160" b="2286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544" cy="91440"/>
                        </a:xfrm>
                        <a:prstGeom prst="rect">
                          <a:avLst/>
                        </a:prstGeom>
                        <a:solidFill>
                          <a:srgbClr val="A68F0D"/>
                        </a:solidFill>
                        <a:ln w="12700" cap="flat" cmpd="sng">
                          <a:solidFill>
                            <a:srgbClr val="A68F0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2FA17" w14:textId="77777777" w:rsidR="000135A6" w:rsidRDefault="000135A6" w:rsidP="00332F6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294F" id="Rectangle 2" o:spid="_x0000_s1026" style="position:absolute;left:0;text-align:left;margin-left:-.75pt;margin-top:0;width:612.7pt;height:7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" fillcolor="#a68f0d" strokecolor="#a68f0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F52FA17" w14:textId="77777777" w:rsidR="000135A6" w:rsidRDefault="000135A6" w:rsidP="00332F60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  <w:r w:rsidR="00BE1CF3" w:rsidRPr="003431BD">
        <w:rPr>
          <w:rFonts w:asciiTheme="minorHAnsi" w:hAnsiTheme="minorHAnsi"/>
          <w:b/>
          <w:sz w:val="26"/>
          <w:szCs w:val="28"/>
          <w:lang w:val="en-GB"/>
        </w:rPr>
        <w:t xml:space="preserve"> </w:t>
      </w:r>
    </w:p>
    <w:p w14:paraId="02A2D2B4" w14:textId="50643090" w:rsidR="00BE1CF3" w:rsidRPr="003431BD" w:rsidRDefault="00AF1D93" w:rsidP="00BE1CF3">
      <w:pPr>
        <w:spacing w:after="120" w:line="288" w:lineRule="auto"/>
        <w:jc w:val="center"/>
        <w:rPr>
          <w:rFonts w:asciiTheme="minorHAnsi" w:hAnsiTheme="minorHAnsi"/>
          <w:b/>
          <w:sz w:val="26"/>
          <w:szCs w:val="28"/>
          <w:lang w:val="en-GB"/>
        </w:rPr>
      </w:pPr>
      <w:r w:rsidRPr="003431BD">
        <w:rPr>
          <w:rFonts w:asciiTheme="minorHAnsi" w:hAnsiTheme="minorHAnsi"/>
          <w:b/>
          <w:sz w:val="26"/>
          <w:szCs w:val="28"/>
          <w:lang w:val="en-GB"/>
        </w:rPr>
        <w:t>Digital Copywriter │ Content Writer</w:t>
      </w:r>
      <w:r w:rsidR="0025507D">
        <w:rPr>
          <w:rFonts w:asciiTheme="minorHAnsi" w:hAnsiTheme="minorHAnsi"/>
          <w:b/>
          <w:sz w:val="26"/>
          <w:szCs w:val="28"/>
          <w:lang w:val="en-GB"/>
        </w:rPr>
        <w:t xml:space="preserve"> and Editor</w:t>
      </w:r>
      <w:r w:rsidRPr="003431BD">
        <w:rPr>
          <w:rFonts w:asciiTheme="minorHAnsi" w:hAnsiTheme="minorHAnsi"/>
          <w:b/>
          <w:sz w:val="26"/>
          <w:szCs w:val="28"/>
          <w:lang w:val="en-GB"/>
        </w:rPr>
        <w:t xml:space="preserve"> │Marketing Coordinator </w:t>
      </w:r>
    </w:p>
    <w:p w14:paraId="0EF6E5D3" w14:textId="42A9B460" w:rsidR="00BD38A8" w:rsidRDefault="00821F52" w:rsidP="00BD38A8">
      <w:pPr>
        <w:spacing w:before="240"/>
        <w:jc w:val="both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 xml:space="preserve">Versatile, accomplished Copywriter </w:t>
      </w:r>
      <w:r w:rsidR="00D36F77">
        <w:rPr>
          <w:rFonts w:asciiTheme="minorHAnsi" w:eastAsia="Corbel" w:hAnsiTheme="minorHAnsi" w:cs="Corbel"/>
          <w:lang w:val="en-GB"/>
        </w:rPr>
        <w:t xml:space="preserve">and </w:t>
      </w:r>
      <w:r w:rsidR="006106E9">
        <w:rPr>
          <w:rFonts w:asciiTheme="minorHAnsi" w:eastAsia="Corbel" w:hAnsiTheme="minorHAnsi" w:cs="Corbel"/>
          <w:lang w:val="en-GB"/>
        </w:rPr>
        <w:t>E</w:t>
      </w:r>
      <w:r w:rsidR="00D36F77">
        <w:rPr>
          <w:rFonts w:asciiTheme="minorHAnsi" w:eastAsia="Corbel" w:hAnsiTheme="minorHAnsi" w:cs="Corbel"/>
          <w:lang w:val="en-GB"/>
        </w:rPr>
        <w:t xml:space="preserve">ditor </w:t>
      </w:r>
      <w:r w:rsidRPr="003431BD">
        <w:rPr>
          <w:rFonts w:asciiTheme="minorHAnsi" w:eastAsia="Corbel" w:hAnsiTheme="minorHAnsi" w:cs="Corbel"/>
          <w:lang w:val="en-GB"/>
        </w:rPr>
        <w:t xml:space="preserve">with over 15 years’ professional experience in advertising, </w:t>
      </w:r>
      <w:r w:rsidR="00D36F77">
        <w:rPr>
          <w:rFonts w:asciiTheme="minorHAnsi" w:eastAsia="Corbel" w:hAnsiTheme="minorHAnsi" w:cs="Corbel"/>
          <w:lang w:val="en-GB"/>
        </w:rPr>
        <w:t xml:space="preserve">content creation </w:t>
      </w:r>
      <w:r w:rsidRPr="003431BD">
        <w:rPr>
          <w:rFonts w:asciiTheme="minorHAnsi" w:eastAsia="Corbel" w:hAnsiTheme="minorHAnsi" w:cs="Corbel"/>
          <w:lang w:val="en-GB"/>
        </w:rPr>
        <w:t>and market</w:t>
      </w:r>
      <w:r w:rsidR="00AC7FE5">
        <w:rPr>
          <w:rFonts w:asciiTheme="minorHAnsi" w:eastAsia="Corbel" w:hAnsiTheme="minorHAnsi" w:cs="Corbel"/>
          <w:lang w:val="en-GB"/>
        </w:rPr>
        <w:t>ing</w:t>
      </w:r>
      <w:r w:rsidR="00D36F77">
        <w:rPr>
          <w:rFonts w:asciiTheme="minorHAnsi" w:eastAsia="Corbel" w:hAnsiTheme="minorHAnsi" w:cs="Corbel"/>
          <w:lang w:val="en-GB"/>
        </w:rPr>
        <w:t xml:space="preserve"> strategy. </w:t>
      </w:r>
      <w:r w:rsidRPr="003431BD">
        <w:rPr>
          <w:rFonts w:asciiTheme="minorHAnsi" w:eastAsia="Corbel" w:hAnsiTheme="minorHAnsi" w:cs="Corbel"/>
          <w:lang w:val="en-GB"/>
        </w:rPr>
        <w:t xml:space="preserve">Highly skilled professional with proven success in developing </w:t>
      </w:r>
      <w:r w:rsidR="00D36F77">
        <w:rPr>
          <w:rFonts w:asciiTheme="minorHAnsi" w:eastAsia="Corbel" w:hAnsiTheme="minorHAnsi" w:cs="Corbel"/>
          <w:lang w:val="en-GB"/>
        </w:rPr>
        <w:t xml:space="preserve">copy </w:t>
      </w:r>
      <w:r w:rsidR="0025507D">
        <w:rPr>
          <w:rFonts w:asciiTheme="minorHAnsi" w:eastAsia="Corbel" w:hAnsiTheme="minorHAnsi" w:cs="Corbel"/>
          <w:lang w:val="en-GB"/>
        </w:rPr>
        <w:t>and</w:t>
      </w:r>
      <w:r w:rsidRPr="003431BD">
        <w:rPr>
          <w:rFonts w:asciiTheme="minorHAnsi" w:eastAsia="Corbel" w:hAnsiTheme="minorHAnsi" w:cs="Corbel"/>
          <w:lang w:val="en-GB"/>
        </w:rPr>
        <w:t xml:space="preserve"> levera</w:t>
      </w:r>
      <w:r w:rsidR="005C7FEF">
        <w:rPr>
          <w:rFonts w:asciiTheme="minorHAnsi" w:eastAsia="Corbel" w:hAnsiTheme="minorHAnsi" w:cs="Corbel"/>
          <w:lang w:val="en-GB"/>
        </w:rPr>
        <w:t>ging expertise in SEO to maximis</w:t>
      </w:r>
      <w:r w:rsidRPr="003431BD">
        <w:rPr>
          <w:rFonts w:asciiTheme="minorHAnsi" w:eastAsia="Corbel" w:hAnsiTheme="minorHAnsi" w:cs="Corbel"/>
          <w:lang w:val="en-GB"/>
        </w:rPr>
        <w:t>e</w:t>
      </w:r>
      <w:r w:rsidR="00564958">
        <w:rPr>
          <w:rFonts w:asciiTheme="minorHAnsi" w:eastAsia="Corbel" w:hAnsiTheme="minorHAnsi" w:cs="Corbel"/>
          <w:lang w:val="en-GB"/>
        </w:rPr>
        <w:t xml:space="preserve"> audience</w:t>
      </w:r>
      <w:r w:rsidR="009F17DD">
        <w:rPr>
          <w:rFonts w:asciiTheme="minorHAnsi" w:eastAsia="Corbel" w:hAnsiTheme="minorHAnsi" w:cs="Corbel"/>
          <w:lang w:val="en-GB"/>
        </w:rPr>
        <w:t xml:space="preserve"> </w:t>
      </w:r>
      <w:r w:rsidRPr="003431BD">
        <w:rPr>
          <w:rFonts w:asciiTheme="minorHAnsi" w:eastAsia="Corbel" w:hAnsiTheme="minorHAnsi" w:cs="Corbel"/>
          <w:lang w:val="en-GB"/>
        </w:rPr>
        <w:t>impact and reach.</w:t>
      </w:r>
      <w:r w:rsidR="006106E9">
        <w:rPr>
          <w:rFonts w:asciiTheme="minorHAnsi" w:eastAsia="Corbel" w:hAnsiTheme="minorHAnsi" w:cs="Corbel"/>
          <w:lang w:val="en-GB"/>
        </w:rPr>
        <w:t xml:space="preserve"> </w:t>
      </w:r>
      <w:r w:rsidRPr="003431BD">
        <w:rPr>
          <w:rFonts w:asciiTheme="minorHAnsi" w:eastAsia="Corbel" w:hAnsiTheme="minorHAnsi" w:cs="Corbel"/>
          <w:lang w:val="en-GB"/>
        </w:rPr>
        <w:t xml:space="preserve">Adept </w:t>
      </w:r>
      <w:r w:rsidR="0025507D">
        <w:rPr>
          <w:rFonts w:asciiTheme="minorHAnsi" w:eastAsia="Corbel" w:hAnsiTheme="minorHAnsi" w:cs="Corbel"/>
          <w:lang w:val="en-GB"/>
        </w:rPr>
        <w:t>in CMS (</w:t>
      </w:r>
      <w:proofErr w:type="spellStart"/>
      <w:r w:rsidR="0025507D">
        <w:rPr>
          <w:rFonts w:asciiTheme="minorHAnsi" w:eastAsia="Corbel" w:hAnsiTheme="minorHAnsi" w:cs="Corbel"/>
          <w:lang w:val="en-GB"/>
        </w:rPr>
        <w:t>Wordpress</w:t>
      </w:r>
      <w:proofErr w:type="spellEnd"/>
      <w:r w:rsidR="0025507D">
        <w:rPr>
          <w:rFonts w:asciiTheme="minorHAnsi" w:eastAsia="Corbel" w:hAnsiTheme="minorHAnsi" w:cs="Corbel"/>
          <w:lang w:val="en-GB"/>
        </w:rPr>
        <w:t>)</w:t>
      </w:r>
      <w:r w:rsidR="006106E9">
        <w:rPr>
          <w:rFonts w:asciiTheme="minorHAnsi" w:eastAsia="Corbel" w:hAnsiTheme="minorHAnsi" w:cs="Corbel"/>
          <w:lang w:val="en-GB"/>
        </w:rPr>
        <w:t xml:space="preserve">, </w:t>
      </w:r>
      <w:r w:rsidR="000A2A3D">
        <w:rPr>
          <w:rFonts w:asciiTheme="minorHAnsi" w:eastAsia="Corbel" w:hAnsiTheme="minorHAnsi" w:cs="Corbel"/>
          <w:lang w:val="en-GB"/>
        </w:rPr>
        <w:t>EDM (</w:t>
      </w:r>
      <w:r w:rsidR="005625FB">
        <w:rPr>
          <w:rFonts w:asciiTheme="minorHAnsi" w:eastAsia="Corbel" w:hAnsiTheme="minorHAnsi" w:cs="Corbel"/>
          <w:lang w:val="en-GB"/>
        </w:rPr>
        <w:t xml:space="preserve">including </w:t>
      </w:r>
      <w:r w:rsidR="000A2A3D">
        <w:rPr>
          <w:rFonts w:asciiTheme="minorHAnsi" w:eastAsia="Corbel" w:hAnsiTheme="minorHAnsi" w:cs="Corbel"/>
          <w:lang w:val="en-GB"/>
        </w:rPr>
        <w:t>Mail</w:t>
      </w:r>
      <w:r w:rsidR="004B1C5B">
        <w:rPr>
          <w:rFonts w:asciiTheme="minorHAnsi" w:eastAsia="Corbel" w:hAnsiTheme="minorHAnsi" w:cs="Corbel"/>
          <w:lang w:val="en-GB"/>
        </w:rPr>
        <w:t>c</w:t>
      </w:r>
      <w:r w:rsidR="000A2A3D">
        <w:rPr>
          <w:rFonts w:asciiTheme="minorHAnsi" w:eastAsia="Corbel" w:hAnsiTheme="minorHAnsi" w:cs="Corbel"/>
          <w:lang w:val="en-GB"/>
        </w:rPr>
        <w:t xml:space="preserve">himp), </w:t>
      </w:r>
      <w:r w:rsidR="009F17DD">
        <w:rPr>
          <w:rFonts w:asciiTheme="minorHAnsi" w:eastAsia="Corbel" w:hAnsiTheme="minorHAnsi" w:cs="Corbel"/>
          <w:lang w:val="en-GB"/>
        </w:rPr>
        <w:t xml:space="preserve">tone of voice, </w:t>
      </w:r>
      <w:r w:rsidR="005625FB">
        <w:rPr>
          <w:rFonts w:asciiTheme="minorHAnsi" w:eastAsia="Corbel" w:hAnsiTheme="minorHAnsi" w:cs="Corbel"/>
          <w:lang w:val="en-GB"/>
        </w:rPr>
        <w:t xml:space="preserve">keyword </w:t>
      </w:r>
      <w:r w:rsidR="004B21EE">
        <w:rPr>
          <w:rFonts w:asciiTheme="minorHAnsi" w:eastAsia="Corbel" w:hAnsiTheme="minorHAnsi" w:cs="Corbel"/>
          <w:lang w:val="en-GB"/>
        </w:rPr>
        <w:t>optimisation</w:t>
      </w:r>
      <w:r w:rsidR="00190704">
        <w:rPr>
          <w:rFonts w:asciiTheme="minorHAnsi" w:eastAsia="Corbel" w:hAnsiTheme="minorHAnsi" w:cs="Corbel"/>
          <w:lang w:val="en-GB"/>
        </w:rPr>
        <w:t>,</w:t>
      </w:r>
      <w:r w:rsidR="004B21EE">
        <w:rPr>
          <w:rFonts w:asciiTheme="minorHAnsi" w:eastAsia="Corbel" w:hAnsiTheme="minorHAnsi" w:cs="Corbel"/>
          <w:lang w:val="en-GB"/>
        </w:rPr>
        <w:t xml:space="preserve"> </w:t>
      </w:r>
      <w:r w:rsidR="009F17DD">
        <w:rPr>
          <w:rFonts w:asciiTheme="minorHAnsi" w:eastAsia="Corbel" w:hAnsiTheme="minorHAnsi" w:cs="Corbel"/>
          <w:lang w:val="en-GB"/>
        </w:rPr>
        <w:t>team management</w:t>
      </w:r>
      <w:r w:rsidR="00190704">
        <w:rPr>
          <w:rFonts w:asciiTheme="minorHAnsi" w:eastAsia="Corbel" w:hAnsiTheme="minorHAnsi" w:cs="Corbel"/>
          <w:lang w:val="en-GB"/>
        </w:rPr>
        <w:t>, editorial,</w:t>
      </w:r>
      <w:r w:rsidR="009F17DD">
        <w:rPr>
          <w:rFonts w:asciiTheme="minorHAnsi" w:eastAsia="Corbel" w:hAnsiTheme="minorHAnsi" w:cs="Corbel"/>
          <w:lang w:val="en-GB"/>
        </w:rPr>
        <w:t xml:space="preserve"> </w:t>
      </w:r>
      <w:r w:rsidR="00190704">
        <w:rPr>
          <w:rFonts w:asciiTheme="minorHAnsi" w:eastAsia="Corbel" w:hAnsiTheme="minorHAnsi" w:cs="Corbel"/>
          <w:lang w:val="en-GB"/>
        </w:rPr>
        <w:t xml:space="preserve">workflow, content taxonomy and </w:t>
      </w:r>
      <w:r w:rsidR="00290557">
        <w:rPr>
          <w:rFonts w:asciiTheme="minorHAnsi" w:eastAsia="Corbel" w:hAnsiTheme="minorHAnsi" w:cs="Corbel"/>
          <w:lang w:val="en-GB"/>
        </w:rPr>
        <w:t>comms</w:t>
      </w:r>
      <w:r w:rsidR="009F17DD">
        <w:rPr>
          <w:rFonts w:asciiTheme="minorHAnsi" w:eastAsia="Corbel" w:hAnsiTheme="minorHAnsi" w:cs="Corbel"/>
          <w:lang w:val="en-GB"/>
        </w:rPr>
        <w:t>.</w:t>
      </w:r>
      <w:r w:rsidR="0025507D">
        <w:rPr>
          <w:rFonts w:asciiTheme="minorHAnsi" w:eastAsia="Corbel" w:hAnsiTheme="minorHAnsi" w:cs="Corbel"/>
          <w:lang w:val="en-GB"/>
        </w:rPr>
        <w:t xml:space="preserve"> </w:t>
      </w:r>
      <w:r w:rsidR="009F17DD">
        <w:rPr>
          <w:rFonts w:asciiTheme="minorHAnsi" w:eastAsia="Corbel" w:hAnsiTheme="minorHAnsi" w:cs="Corbel"/>
          <w:lang w:val="en-GB"/>
        </w:rPr>
        <w:t>20</w:t>
      </w:r>
      <w:r w:rsidRPr="003431BD">
        <w:rPr>
          <w:rFonts w:asciiTheme="minorHAnsi" w:eastAsia="Corbel" w:hAnsiTheme="minorHAnsi" w:cs="Corbel"/>
          <w:lang w:val="en-GB"/>
        </w:rPr>
        <w:t xml:space="preserve">+ years’ experience in </w:t>
      </w:r>
      <w:r w:rsidR="009F17DD">
        <w:rPr>
          <w:rFonts w:asciiTheme="minorHAnsi" w:eastAsia="Corbel" w:hAnsiTheme="minorHAnsi" w:cs="Corbel"/>
          <w:lang w:val="en-GB"/>
        </w:rPr>
        <w:t xml:space="preserve">commercial </w:t>
      </w:r>
      <w:r w:rsidRPr="003431BD">
        <w:rPr>
          <w:rFonts w:asciiTheme="minorHAnsi" w:eastAsia="Corbel" w:hAnsiTheme="minorHAnsi" w:cs="Corbel"/>
          <w:lang w:val="en-GB"/>
        </w:rPr>
        <w:t>voice</w:t>
      </w:r>
      <w:r w:rsidR="009F17DD">
        <w:rPr>
          <w:rFonts w:asciiTheme="minorHAnsi" w:eastAsia="Corbel" w:hAnsiTheme="minorHAnsi" w:cs="Corbel"/>
          <w:lang w:val="en-GB"/>
        </w:rPr>
        <w:t xml:space="preserve">over </w:t>
      </w:r>
      <w:r w:rsidR="002D6EC9">
        <w:rPr>
          <w:rFonts w:asciiTheme="minorHAnsi" w:eastAsia="Corbel" w:hAnsiTheme="minorHAnsi" w:cs="Corbel"/>
          <w:lang w:val="en-GB"/>
        </w:rPr>
        <w:t>work</w:t>
      </w:r>
      <w:r w:rsidR="00190704">
        <w:rPr>
          <w:rFonts w:asciiTheme="minorHAnsi" w:eastAsia="Corbel" w:hAnsiTheme="minorHAnsi" w:cs="Corbel"/>
          <w:lang w:val="en-GB"/>
        </w:rPr>
        <w:t xml:space="preserve"> and TVC advertising</w:t>
      </w:r>
      <w:r w:rsidR="009F17DD">
        <w:rPr>
          <w:rFonts w:asciiTheme="minorHAnsi" w:eastAsia="Corbel" w:hAnsiTheme="minorHAnsi" w:cs="Corbel"/>
          <w:lang w:val="en-GB"/>
        </w:rPr>
        <w:t>.</w:t>
      </w:r>
      <w:r w:rsidR="00190704">
        <w:rPr>
          <w:rFonts w:asciiTheme="minorHAnsi" w:eastAsia="Corbel" w:hAnsiTheme="minorHAnsi" w:cs="Corbel"/>
          <w:lang w:val="en-GB"/>
        </w:rPr>
        <w:t xml:space="preserve"> </w:t>
      </w:r>
      <w:r w:rsidR="00490896">
        <w:rPr>
          <w:rFonts w:asciiTheme="minorHAnsi" w:eastAsia="Corbel" w:hAnsiTheme="minorHAnsi" w:cs="Corbel"/>
          <w:lang w:val="en-GB"/>
        </w:rPr>
        <w:t>Creative consultant to</w:t>
      </w:r>
      <w:r w:rsidR="00564958">
        <w:rPr>
          <w:rFonts w:asciiTheme="minorHAnsi" w:eastAsia="Corbel" w:hAnsiTheme="minorHAnsi" w:cs="Corbel"/>
          <w:lang w:val="en-GB"/>
        </w:rPr>
        <w:t xml:space="preserve"> a </w:t>
      </w:r>
      <w:r w:rsidR="000A2A3D">
        <w:rPr>
          <w:rFonts w:asciiTheme="minorHAnsi" w:eastAsia="Corbel" w:hAnsiTheme="minorHAnsi" w:cs="Corbel"/>
          <w:lang w:val="en-GB"/>
        </w:rPr>
        <w:t xml:space="preserve">wide </w:t>
      </w:r>
      <w:r w:rsidR="00490896">
        <w:rPr>
          <w:rFonts w:asciiTheme="minorHAnsi" w:eastAsia="Corbel" w:hAnsiTheme="minorHAnsi" w:cs="Corbel"/>
          <w:lang w:val="en-GB"/>
        </w:rPr>
        <w:t xml:space="preserve">variety of clients and </w:t>
      </w:r>
      <w:r w:rsidR="004B21EE">
        <w:rPr>
          <w:rFonts w:asciiTheme="minorHAnsi" w:eastAsia="Corbel" w:hAnsiTheme="minorHAnsi" w:cs="Corbel"/>
          <w:lang w:val="en-GB"/>
        </w:rPr>
        <w:t>campaigns.</w:t>
      </w:r>
      <w:r w:rsidR="00564958">
        <w:rPr>
          <w:rFonts w:asciiTheme="minorHAnsi" w:eastAsia="Corbel" w:hAnsiTheme="minorHAnsi" w:cs="Corbel"/>
          <w:lang w:val="en-GB"/>
        </w:rPr>
        <w:t xml:space="preserve"> </w:t>
      </w:r>
      <w:r w:rsidR="004B21EE">
        <w:rPr>
          <w:rFonts w:asciiTheme="minorHAnsi" w:eastAsia="Corbel" w:hAnsiTheme="minorHAnsi" w:cs="Corbel"/>
          <w:lang w:val="en-GB"/>
        </w:rPr>
        <w:t>F</w:t>
      </w:r>
      <w:r w:rsidR="00564958">
        <w:rPr>
          <w:rFonts w:asciiTheme="minorHAnsi" w:eastAsia="Corbel" w:hAnsiTheme="minorHAnsi" w:cs="Corbel"/>
          <w:lang w:val="en-GB"/>
        </w:rPr>
        <w:t>reelance copywriter since 2017.</w:t>
      </w:r>
    </w:p>
    <w:p w14:paraId="69927F52" w14:textId="77777777" w:rsidR="00BD38A8" w:rsidRPr="00BD38A8" w:rsidRDefault="00BD38A8" w:rsidP="00BD38A8">
      <w:pPr>
        <w:spacing w:before="240"/>
        <w:jc w:val="both"/>
        <w:rPr>
          <w:rFonts w:asciiTheme="minorHAnsi" w:eastAsia="Corbel" w:hAnsiTheme="minorHAnsi" w:cs="Corbel"/>
          <w:lang w:val="en-GB"/>
        </w:rPr>
      </w:pPr>
    </w:p>
    <w:p w14:paraId="7A462511" w14:textId="77777777" w:rsidR="00CC2BBA" w:rsidRPr="003431BD" w:rsidRDefault="00AC685D" w:rsidP="00BD38A8">
      <w:pPr>
        <w:spacing w:after="120"/>
        <w:jc w:val="center"/>
        <w:rPr>
          <w:rFonts w:asciiTheme="minorHAnsi" w:eastAsia="Corbel" w:hAnsiTheme="minorHAnsi" w:cs="Corbel"/>
          <w:sz w:val="20"/>
          <w:szCs w:val="20"/>
          <w:lang w:val="en-GB"/>
        </w:rPr>
      </w:pPr>
      <w:r w:rsidRPr="003431BD">
        <w:rPr>
          <w:rFonts w:asciiTheme="minorHAnsi" w:eastAsia="Corbel" w:hAnsiTheme="minorHAnsi" w:cs="Corbel"/>
          <w:b/>
          <w:sz w:val="26"/>
          <w:szCs w:val="26"/>
          <w:lang w:val="en-GB"/>
        </w:rPr>
        <w:t>Areas of Expertise</w:t>
      </w:r>
    </w:p>
    <w:tbl>
      <w:tblPr>
        <w:tblStyle w:val="a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3686"/>
        <w:gridCol w:w="3228"/>
      </w:tblGrid>
      <w:tr w:rsidR="00CC2BBA" w:rsidRPr="003431BD" w14:paraId="1381ECE1" w14:textId="77777777" w:rsidTr="009E65DF">
        <w:tc>
          <w:tcPr>
            <w:tcW w:w="2835" w:type="dxa"/>
          </w:tcPr>
          <w:p w14:paraId="7008FD9A" w14:textId="7ADC5CDA" w:rsidR="00CC2BBA" w:rsidRPr="003431BD" w:rsidRDefault="004B21EE" w:rsidP="001C1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Theme="minorHAnsi" w:eastAsia="Corbel" w:hAnsiTheme="minorHAnsi" w:cs="Corbel"/>
                <w:color w:val="000000"/>
                <w:lang w:val="en-GB"/>
              </w:rPr>
            </w:pPr>
            <w:r>
              <w:rPr>
                <w:rFonts w:asciiTheme="minorHAnsi" w:eastAsia="Corbel" w:hAnsiTheme="minorHAnsi" w:cs="Corbel"/>
                <w:color w:val="000000"/>
                <w:lang w:val="en-GB"/>
              </w:rPr>
              <w:t>Editor</w:t>
            </w:r>
          </w:p>
          <w:p w14:paraId="23F5E3AD" w14:textId="33C52879" w:rsidR="00CC2BBA" w:rsidRPr="003431BD" w:rsidRDefault="009E65DF" w:rsidP="001C1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Theme="minorHAnsi" w:eastAsia="Corbel" w:hAnsiTheme="minorHAnsi" w:cs="Corbel"/>
                <w:color w:val="000000"/>
                <w:lang w:val="en-GB"/>
              </w:rPr>
            </w:pPr>
            <w:r w:rsidRPr="003431BD">
              <w:rPr>
                <w:rFonts w:asciiTheme="minorHAnsi" w:eastAsia="Corbel" w:hAnsiTheme="minorHAnsi" w:cs="Corbel"/>
                <w:color w:val="000000"/>
                <w:lang w:val="en-GB"/>
              </w:rPr>
              <w:t>Content Creation</w:t>
            </w:r>
          </w:p>
          <w:p w14:paraId="2B2C1886" w14:textId="39301660" w:rsidR="00CC2BBA" w:rsidRPr="003431BD" w:rsidRDefault="004B21EE" w:rsidP="001C1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Theme="minorHAnsi" w:eastAsia="Corbel" w:hAnsiTheme="minorHAnsi" w:cs="Corbel"/>
                <w:color w:val="000000"/>
                <w:lang w:val="en-GB"/>
              </w:rPr>
            </w:pPr>
            <w:r>
              <w:rPr>
                <w:rFonts w:asciiTheme="minorHAnsi" w:eastAsia="Corbel" w:hAnsiTheme="minorHAnsi" w:cs="Corbel"/>
                <w:color w:val="000000"/>
                <w:lang w:val="en-GB"/>
              </w:rPr>
              <w:t>User Experience &amp;</w:t>
            </w:r>
            <w:r w:rsidR="009E65DF" w:rsidRPr="003431BD">
              <w:rPr>
                <w:rFonts w:asciiTheme="minorHAnsi" w:eastAsia="Corbel" w:hAnsiTheme="minorHAnsi" w:cs="Corbel"/>
                <w:color w:val="000000"/>
                <w:lang w:val="en-GB"/>
              </w:rPr>
              <w:t xml:space="preserve"> Branding</w:t>
            </w:r>
            <w:r w:rsidR="00AC685D" w:rsidRPr="003431BD">
              <w:rPr>
                <w:rFonts w:asciiTheme="minorHAnsi" w:eastAsia="Corbel" w:hAnsiTheme="minorHAnsi" w:cs="Corbel"/>
                <w:color w:val="000000"/>
                <w:lang w:val="en-GB"/>
              </w:rPr>
              <w:t xml:space="preserve"> </w:t>
            </w:r>
          </w:p>
        </w:tc>
        <w:tc>
          <w:tcPr>
            <w:tcW w:w="3686" w:type="dxa"/>
          </w:tcPr>
          <w:p w14:paraId="55B59AC1" w14:textId="64F2E687" w:rsidR="00CC2BBA" w:rsidRPr="003431BD" w:rsidRDefault="00290557" w:rsidP="001C1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Theme="minorHAnsi" w:eastAsia="Corbel" w:hAnsiTheme="minorHAnsi" w:cs="Corbel"/>
                <w:color w:val="000000"/>
                <w:lang w:val="en-GB"/>
              </w:rPr>
            </w:pPr>
            <w:r>
              <w:rPr>
                <w:rFonts w:asciiTheme="minorHAnsi" w:eastAsia="Corbel" w:hAnsiTheme="minorHAnsi" w:cs="Corbel"/>
                <w:color w:val="000000"/>
                <w:lang w:val="en-GB"/>
              </w:rPr>
              <w:t>CRM</w:t>
            </w:r>
            <w:r w:rsidR="009E65DF" w:rsidRPr="003431BD">
              <w:rPr>
                <w:rFonts w:asciiTheme="minorHAnsi" w:eastAsia="Corbel" w:hAnsiTheme="minorHAnsi" w:cs="Corbel"/>
                <w:color w:val="000000"/>
                <w:lang w:val="en-GB"/>
              </w:rPr>
              <w:t xml:space="preserve"> &amp; </w:t>
            </w:r>
            <w:proofErr w:type="gramStart"/>
            <w:r w:rsidR="009E65DF" w:rsidRPr="003431BD">
              <w:rPr>
                <w:rFonts w:asciiTheme="minorHAnsi" w:eastAsia="Corbel" w:hAnsiTheme="minorHAnsi" w:cs="Corbel"/>
                <w:color w:val="000000"/>
                <w:lang w:val="en-GB"/>
              </w:rPr>
              <w:t>Social Media</w:t>
            </w:r>
            <w:proofErr w:type="gramEnd"/>
          </w:p>
          <w:p w14:paraId="32FEC24B" w14:textId="70BBCD84" w:rsidR="00CC2BBA" w:rsidRPr="003431BD" w:rsidRDefault="005C7FEF" w:rsidP="001C1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Theme="minorHAnsi" w:eastAsia="Corbel" w:hAnsiTheme="minorHAnsi" w:cs="Corbel"/>
                <w:color w:val="000000"/>
                <w:lang w:val="en-GB"/>
              </w:rPr>
            </w:pPr>
            <w:r>
              <w:rPr>
                <w:rFonts w:asciiTheme="minorHAnsi" w:eastAsia="Corbel" w:hAnsiTheme="minorHAnsi" w:cs="Corbel"/>
                <w:color w:val="000000"/>
                <w:lang w:val="en-GB"/>
              </w:rPr>
              <w:t>Search Engine Optimis</w:t>
            </w:r>
            <w:r w:rsidR="009E65DF" w:rsidRPr="003431BD">
              <w:rPr>
                <w:rFonts w:asciiTheme="minorHAnsi" w:eastAsia="Corbel" w:hAnsiTheme="minorHAnsi" w:cs="Corbel"/>
                <w:color w:val="000000"/>
                <w:lang w:val="en-GB"/>
              </w:rPr>
              <w:t>ation (SEO)</w:t>
            </w:r>
          </w:p>
          <w:p w14:paraId="72708B76" w14:textId="660E4301" w:rsidR="00CC2BBA" w:rsidRPr="003431BD" w:rsidRDefault="009E65DF" w:rsidP="009E65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Theme="minorHAnsi" w:eastAsia="Corbel" w:hAnsiTheme="minorHAnsi" w:cs="Corbel"/>
                <w:color w:val="000000"/>
                <w:lang w:val="en-GB"/>
              </w:rPr>
            </w:pPr>
            <w:r w:rsidRPr="003431BD">
              <w:rPr>
                <w:rFonts w:asciiTheme="minorHAnsi" w:eastAsia="Corbel" w:hAnsiTheme="minorHAnsi" w:cs="Corbel"/>
                <w:color w:val="000000"/>
                <w:lang w:val="en-GB"/>
              </w:rPr>
              <w:t xml:space="preserve">Buyer &amp; Consumer Behaviour </w:t>
            </w:r>
          </w:p>
        </w:tc>
        <w:tc>
          <w:tcPr>
            <w:tcW w:w="3228" w:type="dxa"/>
          </w:tcPr>
          <w:p w14:paraId="62A3345D" w14:textId="2525680A" w:rsidR="00CC2BBA" w:rsidRPr="003431BD" w:rsidRDefault="009E65DF" w:rsidP="001C1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Theme="minorHAnsi" w:eastAsia="Corbel" w:hAnsiTheme="minorHAnsi" w:cs="Corbel"/>
                <w:color w:val="000000"/>
                <w:lang w:val="en-GB"/>
              </w:rPr>
            </w:pPr>
            <w:r w:rsidRPr="003431BD">
              <w:rPr>
                <w:rFonts w:asciiTheme="minorHAnsi" w:eastAsia="Corbel" w:hAnsiTheme="minorHAnsi" w:cs="Corbel"/>
                <w:color w:val="000000"/>
                <w:lang w:val="en-GB"/>
              </w:rPr>
              <w:t xml:space="preserve">Copywriting </w:t>
            </w:r>
            <w:r w:rsidR="009A7A73" w:rsidRPr="003431BD">
              <w:rPr>
                <w:rFonts w:asciiTheme="minorHAnsi" w:eastAsia="Corbel" w:hAnsiTheme="minorHAnsi" w:cs="Corbel"/>
                <w:color w:val="000000"/>
                <w:lang w:val="en-GB"/>
              </w:rPr>
              <w:t>&amp; Proofreading</w:t>
            </w:r>
          </w:p>
          <w:p w14:paraId="2A1CAF6D" w14:textId="286CE789" w:rsidR="00CC2BBA" w:rsidRPr="003431BD" w:rsidRDefault="004B21EE" w:rsidP="001C1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Theme="minorHAnsi" w:eastAsia="Corbel" w:hAnsiTheme="minorHAnsi" w:cs="Corbel"/>
                <w:lang w:val="en-GB"/>
              </w:rPr>
            </w:pPr>
            <w:r>
              <w:rPr>
                <w:rFonts w:asciiTheme="minorHAnsi" w:eastAsia="Corbel" w:hAnsiTheme="minorHAnsi" w:cs="Corbel"/>
                <w:lang w:val="en-GB"/>
              </w:rPr>
              <w:t xml:space="preserve">Team </w:t>
            </w:r>
            <w:r w:rsidR="009E65DF" w:rsidRPr="003431BD">
              <w:rPr>
                <w:rFonts w:asciiTheme="minorHAnsi" w:eastAsia="Corbel" w:hAnsiTheme="minorHAnsi" w:cs="Corbel"/>
                <w:lang w:val="en-GB"/>
              </w:rPr>
              <w:t xml:space="preserve">Management </w:t>
            </w:r>
          </w:p>
          <w:p w14:paraId="2982A1B2" w14:textId="4B5B8F95" w:rsidR="00CC2BBA" w:rsidRPr="003431BD" w:rsidRDefault="002F177F" w:rsidP="001C1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 w:hanging="158"/>
              <w:rPr>
                <w:rFonts w:asciiTheme="minorHAnsi" w:eastAsia="Corbel" w:hAnsiTheme="minorHAnsi" w:cs="Corbel"/>
                <w:color w:val="000000"/>
                <w:lang w:val="en-GB"/>
              </w:rPr>
            </w:pPr>
            <w:r>
              <w:rPr>
                <w:rFonts w:asciiTheme="minorHAnsi" w:eastAsia="Corbel" w:hAnsiTheme="minorHAnsi" w:cs="Corbel"/>
                <w:lang w:val="en-GB"/>
              </w:rPr>
              <w:t xml:space="preserve">Competitor </w:t>
            </w:r>
            <w:r w:rsidR="009E65DF" w:rsidRPr="003431BD">
              <w:rPr>
                <w:rFonts w:asciiTheme="minorHAnsi" w:eastAsia="Corbel" w:hAnsiTheme="minorHAnsi" w:cs="Corbel"/>
                <w:lang w:val="en-GB"/>
              </w:rPr>
              <w:t xml:space="preserve">Research </w:t>
            </w:r>
          </w:p>
        </w:tc>
      </w:tr>
    </w:tbl>
    <w:p w14:paraId="6DDE729E" w14:textId="6BABCCED" w:rsidR="00CC2BBA" w:rsidRPr="003431BD" w:rsidRDefault="00CC2BBA" w:rsidP="00A97451">
      <w:pPr>
        <w:spacing w:before="120" w:after="320" w:line="276" w:lineRule="auto"/>
        <w:rPr>
          <w:rFonts w:asciiTheme="minorHAnsi" w:eastAsia="Corbel" w:hAnsiTheme="minorHAnsi" w:cs="Corbel"/>
          <w:lang w:val="en-GB"/>
        </w:rPr>
      </w:pPr>
    </w:p>
    <w:tbl>
      <w:tblPr>
        <w:tblStyle w:val="a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18"/>
        <w:gridCol w:w="3313"/>
        <w:gridCol w:w="3218"/>
      </w:tblGrid>
      <w:tr w:rsidR="00CC2BBA" w:rsidRPr="003431BD" w14:paraId="7CF0F37D" w14:textId="77777777" w:rsidTr="00F91340">
        <w:tc>
          <w:tcPr>
            <w:tcW w:w="3218" w:type="dxa"/>
            <w:tcBorders>
              <w:bottom w:val="single" w:sz="12" w:space="0" w:color="A68F0D"/>
            </w:tcBorders>
          </w:tcPr>
          <w:p w14:paraId="09E010F0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313" w:type="dxa"/>
            <w:vMerge w:val="restart"/>
          </w:tcPr>
          <w:p w14:paraId="73F66C46" w14:textId="208C3C00" w:rsidR="00CC2BBA" w:rsidRPr="003431BD" w:rsidRDefault="00486C84">
            <w:pPr>
              <w:jc w:val="center"/>
              <w:rPr>
                <w:rFonts w:asciiTheme="minorHAnsi" w:eastAsia="Corbel" w:hAnsiTheme="minorHAnsi" w:cs="Corbel"/>
                <w:b/>
                <w:sz w:val="28"/>
                <w:szCs w:val="28"/>
                <w:lang w:val="en-GB"/>
              </w:rPr>
            </w:pPr>
            <w:r>
              <w:rPr>
                <w:rFonts w:asciiTheme="minorHAnsi" w:eastAsia="Corbel" w:hAnsiTheme="minorHAnsi" w:cs="Corbel"/>
                <w:b/>
                <w:sz w:val="26"/>
                <w:szCs w:val="26"/>
                <w:lang w:val="en-GB"/>
              </w:rPr>
              <w:t xml:space="preserve">Recent </w:t>
            </w:r>
            <w:r w:rsidR="00A23852">
              <w:rPr>
                <w:rFonts w:asciiTheme="minorHAnsi" w:eastAsia="Corbel" w:hAnsiTheme="minorHAnsi" w:cs="Corbel"/>
                <w:b/>
                <w:sz w:val="26"/>
                <w:szCs w:val="26"/>
                <w:lang w:val="en-GB"/>
              </w:rPr>
              <w:t>Employment</w:t>
            </w:r>
            <w:r w:rsidR="00AC685D" w:rsidRPr="003431BD">
              <w:rPr>
                <w:rFonts w:asciiTheme="minorHAnsi" w:eastAsia="Corbel" w:hAnsiTheme="minorHAnsi" w:cs="Corbel"/>
                <w:b/>
                <w:sz w:val="26"/>
                <w:szCs w:val="26"/>
                <w:lang w:val="en-GB"/>
              </w:rPr>
              <w:t xml:space="preserve"> </w:t>
            </w:r>
            <w:r w:rsidR="00A23852">
              <w:rPr>
                <w:rFonts w:asciiTheme="minorHAnsi" w:eastAsia="Corbel" w:hAnsiTheme="minorHAnsi" w:cs="Corbel"/>
                <w:b/>
                <w:sz w:val="26"/>
                <w:szCs w:val="26"/>
                <w:lang w:val="en-GB"/>
              </w:rPr>
              <w:t>History</w:t>
            </w:r>
          </w:p>
        </w:tc>
        <w:tc>
          <w:tcPr>
            <w:tcW w:w="3218" w:type="dxa"/>
            <w:tcBorders>
              <w:bottom w:val="single" w:sz="12" w:space="0" w:color="A68F0D"/>
            </w:tcBorders>
          </w:tcPr>
          <w:p w14:paraId="4FA4B642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  <w:tr w:rsidR="00CC2BBA" w:rsidRPr="003431BD" w14:paraId="0F1F87DD" w14:textId="77777777" w:rsidTr="00F91340">
        <w:tc>
          <w:tcPr>
            <w:tcW w:w="3218" w:type="dxa"/>
            <w:tcBorders>
              <w:top w:val="single" w:sz="12" w:space="0" w:color="A68F0D"/>
            </w:tcBorders>
          </w:tcPr>
          <w:p w14:paraId="42BA09BB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313" w:type="dxa"/>
            <w:vMerge/>
          </w:tcPr>
          <w:p w14:paraId="76142691" w14:textId="77777777" w:rsidR="00CC2BBA" w:rsidRPr="003431BD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218" w:type="dxa"/>
            <w:tcBorders>
              <w:top w:val="single" w:sz="12" w:space="0" w:color="A68F0D"/>
            </w:tcBorders>
          </w:tcPr>
          <w:p w14:paraId="7E188E7F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</w:tbl>
    <w:p w14:paraId="47ABE826" w14:textId="4B614E1E" w:rsidR="00CC2BBA" w:rsidRPr="00336847" w:rsidRDefault="00A23852" w:rsidP="00336847">
      <w:pPr>
        <w:pStyle w:val="ListParagraph"/>
        <w:numPr>
          <w:ilvl w:val="0"/>
          <w:numId w:val="6"/>
        </w:numPr>
        <w:tabs>
          <w:tab w:val="right" w:pos="10080"/>
        </w:tabs>
        <w:spacing w:before="360" w:after="120" w:line="288" w:lineRule="auto"/>
        <w:rPr>
          <w:rFonts w:asciiTheme="minorHAnsi" w:eastAsia="Corbel" w:hAnsiTheme="minorHAnsi" w:cs="Corbel"/>
          <w:lang w:val="en-GB"/>
        </w:rPr>
      </w:pPr>
      <w:r w:rsidRPr="00336847">
        <w:rPr>
          <w:rFonts w:asciiTheme="minorHAnsi" w:eastAsia="Corbel" w:hAnsiTheme="minorHAnsi" w:cs="Corbel"/>
          <w:b/>
          <w:lang w:val="en-GB"/>
        </w:rPr>
        <w:t xml:space="preserve">Copywriter and </w:t>
      </w:r>
      <w:r w:rsidR="0008215D" w:rsidRPr="00336847">
        <w:rPr>
          <w:rFonts w:asciiTheme="minorHAnsi" w:eastAsia="Corbel" w:hAnsiTheme="minorHAnsi" w:cs="Corbel"/>
          <w:b/>
          <w:lang w:val="en-GB"/>
        </w:rPr>
        <w:t xml:space="preserve">Senior </w:t>
      </w:r>
      <w:r w:rsidRPr="00336847">
        <w:rPr>
          <w:rFonts w:asciiTheme="minorHAnsi" w:eastAsia="Corbel" w:hAnsiTheme="minorHAnsi" w:cs="Corbel"/>
          <w:b/>
          <w:lang w:val="en-GB"/>
        </w:rPr>
        <w:t>Editor</w:t>
      </w:r>
      <w:r w:rsidR="00AC685D" w:rsidRPr="00336847">
        <w:rPr>
          <w:rFonts w:asciiTheme="minorHAnsi" w:eastAsia="Corbel" w:hAnsiTheme="minorHAnsi" w:cs="Corbel"/>
          <w:b/>
          <w:lang w:val="en-GB"/>
        </w:rPr>
        <w:t xml:space="preserve">, </w:t>
      </w:r>
      <w:r w:rsidRPr="00336847">
        <w:rPr>
          <w:rFonts w:asciiTheme="minorHAnsi" w:eastAsia="Corbel" w:hAnsiTheme="minorHAnsi" w:cs="Corbel"/>
          <w:b/>
          <w:lang w:val="en-GB"/>
        </w:rPr>
        <w:t>The Thrive Project</w:t>
      </w:r>
      <w:r w:rsidR="007D244E" w:rsidRPr="00336847">
        <w:rPr>
          <w:rFonts w:asciiTheme="minorHAnsi" w:eastAsia="Corbel" w:hAnsiTheme="minorHAnsi" w:cs="Corbel"/>
          <w:b/>
          <w:lang w:val="en-GB"/>
        </w:rPr>
        <w:t>.</w:t>
      </w:r>
      <w:r w:rsidR="007D244E" w:rsidRPr="00336847">
        <w:rPr>
          <w:rFonts w:asciiTheme="minorHAnsi" w:eastAsia="Corbel" w:hAnsiTheme="minorHAnsi" w:cs="Corbel"/>
          <w:lang w:val="en-GB"/>
        </w:rPr>
        <w:tab/>
        <w:t xml:space="preserve"> </w:t>
      </w:r>
      <w:r w:rsidR="00A97451" w:rsidRPr="00336847">
        <w:rPr>
          <w:rFonts w:asciiTheme="minorHAnsi" w:eastAsia="Corbel" w:hAnsiTheme="minorHAnsi" w:cs="Corbel"/>
          <w:b/>
          <w:lang w:val="en-GB"/>
        </w:rPr>
        <w:t>20</w:t>
      </w:r>
      <w:r w:rsidRPr="00336847">
        <w:rPr>
          <w:rFonts w:asciiTheme="minorHAnsi" w:eastAsia="Corbel" w:hAnsiTheme="minorHAnsi" w:cs="Corbel"/>
          <w:b/>
          <w:lang w:val="en-GB"/>
        </w:rPr>
        <w:t>21</w:t>
      </w:r>
      <w:r w:rsidR="00AC685D" w:rsidRPr="00336847">
        <w:rPr>
          <w:rFonts w:asciiTheme="minorHAnsi" w:eastAsia="Corbel" w:hAnsiTheme="minorHAnsi" w:cs="Corbel"/>
          <w:b/>
          <w:lang w:val="en-GB"/>
        </w:rPr>
        <w:t xml:space="preserve"> </w:t>
      </w:r>
      <w:proofErr w:type="gramStart"/>
      <w:r w:rsidR="00F35D9D" w:rsidRPr="00336847">
        <w:rPr>
          <w:rFonts w:asciiTheme="minorHAnsi" w:eastAsia="Corbel" w:hAnsiTheme="minorHAnsi" w:cs="Corbel"/>
          <w:b/>
          <w:lang w:val="en-GB"/>
        </w:rPr>
        <w:t xml:space="preserve">- </w:t>
      </w:r>
      <w:r w:rsidR="00AC685D" w:rsidRPr="00336847">
        <w:rPr>
          <w:rFonts w:asciiTheme="minorHAnsi" w:eastAsia="Corbel" w:hAnsiTheme="minorHAnsi" w:cs="Corbel"/>
          <w:b/>
          <w:lang w:val="en-GB"/>
        </w:rPr>
        <w:t xml:space="preserve"> Present</w:t>
      </w:r>
      <w:proofErr w:type="gramEnd"/>
    </w:p>
    <w:p w14:paraId="7D182EAC" w14:textId="6A55D8E0" w:rsidR="005625FB" w:rsidRDefault="00A23852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>Supervisor of blog content and Editorial team, copywriter</w:t>
      </w:r>
      <w:r w:rsidR="002D6EC9">
        <w:rPr>
          <w:rFonts w:asciiTheme="minorHAnsi" w:eastAsia="Corbel" w:hAnsiTheme="minorHAnsi" w:cs="Corbel"/>
          <w:lang w:val="en-GB"/>
        </w:rPr>
        <w:t xml:space="preserve"> (including</w:t>
      </w:r>
      <w:r w:rsidR="002E7230" w:rsidRPr="003431BD">
        <w:rPr>
          <w:rFonts w:asciiTheme="minorHAnsi" w:eastAsia="Corbel" w:hAnsiTheme="minorHAnsi" w:cs="Corbel"/>
          <w:lang w:val="en-GB"/>
        </w:rPr>
        <w:t xml:space="preserve"> </w:t>
      </w:r>
      <w:r>
        <w:rPr>
          <w:rFonts w:asciiTheme="minorHAnsi" w:eastAsia="Corbel" w:hAnsiTheme="minorHAnsi" w:cs="Corbel"/>
          <w:lang w:val="en-GB"/>
        </w:rPr>
        <w:t xml:space="preserve">EDM’s, website copy, podcast design, </w:t>
      </w:r>
      <w:r w:rsidR="005625FB">
        <w:rPr>
          <w:rFonts w:asciiTheme="minorHAnsi" w:eastAsia="Corbel" w:hAnsiTheme="minorHAnsi" w:cs="Corbel"/>
          <w:lang w:val="en-GB"/>
        </w:rPr>
        <w:t>outbound messaging to expert speakers and stakeholders</w:t>
      </w:r>
      <w:r w:rsidR="00B9109D">
        <w:rPr>
          <w:rFonts w:asciiTheme="minorHAnsi" w:eastAsia="Corbel" w:hAnsiTheme="minorHAnsi" w:cs="Corbel"/>
          <w:lang w:val="en-GB"/>
        </w:rPr>
        <w:t>).</w:t>
      </w:r>
      <w:r w:rsidR="003A452C">
        <w:rPr>
          <w:rFonts w:asciiTheme="minorHAnsi" w:eastAsia="Corbel" w:hAnsiTheme="minorHAnsi" w:cs="Corbel"/>
          <w:lang w:val="en-GB"/>
        </w:rPr>
        <w:t xml:space="preserve"> </w:t>
      </w:r>
    </w:p>
    <w:p w14:paraId="7A6E0348" w14:textId="6980CF4C" w:rsidR="005625FB" w:rsidRDefault="005625FB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</w:p>
    <w:p w14:paraId="07B531F0" w14:textId="3E34CFC3" w:rsidR="00A116F2" w:rsidRDefault="005625FB" w:rsidP="00BD38A8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 xml:space="preserve">Demonstrated abilities: </w:t>
      </w:r>
      <w:r w:rsidR="009D2A87">
        <w:rPr>
          <w:rFonts w:asciiTheme="minorHAnsi" w:eastAsia="Corbel" w:hAnsiTheme="minorHAnsi" w:cs="Corbel"/>
          <w:lang w:val="en-GB"/>
        </w:rPr>
        <w:t>Blog Editor</w:t>
      </w:r>
      <w:r w:rsidR="00290557">
        <w:rPr>
          <w:rFonts w:asciiTheme="minorHAnsi" w:eastAsia="Corbel" w:hAnsiTheme="minorHAnsi" w:cs="Corbel"/>
          <w:lang w:val="en-GB"/>
        </w:rPr>
        <w:t xml:space="preserve"> (on-page SEO)</w:t>
      </w:r>
      <w:r w:rsidR="009D2A87">
        <w:rPr>
          <w:rFonts w:asciiTheme="minorHAnsi" w:eastAsia="Corbel" w:hAnsiTheme="minorHAnsi" w:cs="Corbel"/>
          <w:lang w:val="en-GB"/>
        </w:rPr>
        <w:t xml:space="preserve">, </w:t>
      </w:r>
      <w:r>
        <w:rPr>
          <w:rFonts w:asciiTheme="minorHAnsi" w:eastAsia="Corbel" w:hAnsiTheme="minorHAnsi" w:cs="Corbel"/>
          <w:lang w:val="en-GB"/>
        </w:rPr>
        <w:t>Researching and drafting content, CMS (</w:t>
      </w:r>
      <w:proofErr w:type="spellStart"/>
      <w:r>
        <w:rPr>
          <w:rFonts w:asciiTheme="minorHAnsi" w:eastAsia="Corbel" w:hAnsiTheme="minorHAnsi" w:cs="Corbel"/>
          <w:lang w:val="en-GB"/>
        </w:rPr>
        <w:t>Wordpress</w:t>
      </w:r>
      <w:proofErr w:type="spellEnd"/>
      <w:r>
        <w:rPr>
          <w:rFonts w:asciiTheme="minorHAnsi" w:eastAsia="Corbel" w:hAnsiTheme="minorHAnsi" w:cs="Corbel"/>
          <w:lang w:val="en-GB"/>
        </w:rPr>
        <w:t xml:space="preserve">), Workflow management (Trello, Slack), Proofreading and </w:t>
      </w:r>
      <w:r w:rsidR="009D2A87">
        <w:rPr>
          <w:rFonts w:asciiTheme="minorHAnsi" w:eastAsia="Corbel" w:hAnsiTheme="minorHAnsi" w:cs="Corbel"/>
          <w:lang w:val="en-GB"/>
        </w:rPr>
        <w:t>content review for SEO and readability</w:t>
      </w:r>
      <w:r w:rsidR="001A7C88">
        <w:rPr>
          <w:rFonts w:asciiTheme="minorHAnsi" w:eastAsia="Corbel" w:hAnsiTheme="minorHAnsi" w:cs="Corbel"/>
          <w:lang w:val="en-GB"/>
        </w:rPr>
        <w:t xml:space="preserve"> (Yoast)</w:t>
      </w:r>
      <w:r w:rsidR="009D2A87">
        <w:rPr>
          <w:rFonts w:asciiTheme="minorHAnsi" w:eastAsia="Corbel" w:hAnsiTheme="minorHAnsi" w:cs="Corbel"/>
          <w:lang w:val="en-GB"/>
        </w:rPr>
        <w:t>, EDM management (</w:t>
      </w:r>
      <w:r w:rsidR="00290557">
        <w:rPr>
          <w:rFonts w:asciiTheme="minorHAnsi" w:eastAsia="Corbel" w:hAnsiTheme="minorHAnsi" w:cs="Corbel"/>
          <w:lang w:val="en-GB"/>
        </w:rPr>
        <w:t>CRM</w:t>
      </w:r>
      <w:r w:rsidR="009D2A87">
        <w:rPr>
          <w:rFonts w:asciiTheme="minorHAnsi" w:eastAsia="Corbel" w:hAnsiTheme="minorHAnsi" w:cs="Corbel"/>
          <w:lang w:val="en-GB"/>
        </w:rPr>
        <w:t>).</w:t>
      </w:r>
    </w:p>
    <w:p w14:paraId="1E8DCC70" w14:textId="142F6277" w:rsidR="009D2A87" w:rsidRPr="00D80690" w:rsidRDefault="009D2A87" w:rsidP="00D80690">
      <w:pPr>
        <w:pStyle w:val="ListParagraph"/>
        <w:numPr>
          <w:ilvl w:val="0"/>
          <w:numId w:val="5"/>
        </w:numPr>
        <w:tabs>
          <w:tab w:val="right" w:pos="10080"/>
        </w:tabs>
        <w:spacing w:before="360" w:after="120" w:line="288" w:lineRule="auto"/>
        <w:rPr>
          <w:rFonts w:asciiTheme="minorHAnsi" w:eastAsia="Corbel" w:hAnsiTheme="minorHAnsi" w:cs="Corbel"/>
          <w:lang w:val="en-GB"/>
        </w:rPr>
      </w:pPr>
      <w:r w:rsidRPr="00D80690">
        <w:rPr>
          <w:rFonts w:asciiTheme="minorHAnsi" w:eastAsia="Corbel" w:hAnsiTheme="minorHAnsi" w:cs="Corbel"/>
          <w:b/>
          <w:lang w:val="en-GB"/>
        </w:rPr>
        <w:t>Copywriter,</w:t>
      </w:r>
      <w:r w:rsidRPr="00D80690">
        <w:rPr>
          <w:rFonts w:asciiTheme="minorHAnsi" w:eastAsia="Corbel" w:hAnsiTheme="minorHAnsi" w:cs="Corbel"/>
          <w:lang w:val="en-GB"/>
        </w:rPr>
        <w:t xml:space="preserve"> </w:t>
      </w:r>
      <w:r w:rsidRPr="00BD38A8">
        <w:rPr>
          <w:rFonts w:asciiTheme="minorHAnsi" w:eastAsia="Corbel" w:hAnsiTheme="minorHAnsi" w:cs="Corbel"/>
          <w:b/>
          <w:bCs/>
          <w:lang w:val="en-GB"/>
        </w:rPr>
        <w:t>Swinburne Edge</w:t>
      </w:r>
      <w:r w:rsidR="00F35D9D" w:rsidRPr="00BD38A8">
        <w:rPr>
          <w:rFonts w:asciiTheme="minorHAnsi" w:eastAsia="Corbel" w:hAnsiTheme="minorHAnsi" w:cs="Corbel"/>
          <w:b/>
          <w:bCs/>
          <w:lang w:val="en-GB"/>
        </w:rPr>
        <w:t xml:space="preserve"> (Centre for the New Workforce)</w:t>
      </w:r>
      <w:r w:rsidR="007D244E" w:rsidRPr="00BD38A8">
        <w:rPr>
          <w:rFonts w:asciiTheme="minorHAnsi" w:eastAsia="Corbel" w:hAnsiTheme="minorHAnsi" w:cs="Corbel"/>
          <w:b/>
          <w:bCs/>
          <w:lang w:val="en-GB"/>
        </w:rPr>
        <w:t>.</w:t>
      </w:r>
      <w:r w:rsidR="007D244E">
        <w:rPr>
          <w:rFonts w:asciiTheme="minorHAnsi" w:eastAsia="Corbel" w:hAnsiTheme="minorHAnsi" w:cs="Corbel"/>
          <w:lang w:val="en-GB"/>
        </w:rPr>
        <w:t xml:space="preserve">  </w:t>
      </w:r>
      <w:r w:rsidR="007D244E">
        <w:rPr>
          <w:rFonts w:asciiTheme="minorHAnsi" w:eastAsia="Corbel" w:hAnsiTheme="minorHAnsi" w:cs="Corbel"/>
          <w:lang w:val="en-GB"/>
        </w:rPr>
        <w:tab/>
      </w:r>
      <w:r w:rsidRPr="00D80690">
        <w:rPr>
          <w:rFonts w:asciiTheme="minorHAnsi" w:eastAsia="Corbel" w:hAnsiTheme="minorHAnsi" w:cs="Corbel"/>
          <w:b/>
          <w:lang w:val="en-GB"/>
        </w:rPr>
        <w:t>2021 – Present</w:t>
      </w:r>
      <w:r w:rsidR="007D244E">
        <w:rPr>
          <w:rFonts w:asciiTheme="minorHAnsi" w:eastAsia="Corbel" w:hAnsiTheme="minorHAnsi" w:cs="Corbel"/>
          <w:b/>
          <w:lang w:val="en-GB"/>
        </w:rPr>
        <w:t xml:space="preserve">.  </w:t>
      </w:r>
    </w:p>
    <w:p w14:paraId="40E8A281" w14:textId="554F5FE2" w:rsidR="009D2A87" w:rsidRDefault="009D2A87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 xml:space="preserve">Design of </w:t>
      </w:r>
      <w:proofErr w:type="gramStart"/>
      <w:r>
        <w:rPr>
          <w:rFonts w:asciiTheme="minorHAnsi" w:eastAsia="Corbel" w:hAnsiTheme="minorHAnsi" w:cs="Corbel"/>
          <w:lang w:val="en-GB"/>
        </w:rPr>
        <w:t>4 page</w:t>
      </w:r>
      <w:proofErr w:type="gramEnd"/>
      <w:r>
        <w:rPr>
          <w:rFonts w:asciiTheme="minorHAnsi" w:eastAsia="Corbel" w:hAnsiTheme="minorHAnsi" w:cs="Corbel"/>
          <w:lang w:val="en-GB"/>
        </w:rPr>
        <w:t xml:space="preserve"> A4 promotional brochure presenting a new </w:t>
      </w:r>
      <w:r w:rsidR="00D43DD4">
        <w:rPr>
          <w:rFonts w:asciiTheme="minorHAnsi" w:eastAsia="Corbel" w:hAnsiTheme="minorHAnsi" w:cs="Corbel"/>
          <w:lang w:val="en-GB"/>
        </w:rPr>
        <w:t xml:space="preserve">educational </w:t>
      </w:r>
      <w:r>
        <w:rPr>
          <w:rFonts w:asciiTheme="minorHAnsi" w:eastAsia="Corbel" w:hAnsiTheme="minorHAnsi" w:cs="Corbel"/>
          <w:lang w:val="en-GB"/>
        </w:rPr>
        <w:t xml:space="preserve">offering based on </w:t>
      </w:r>
      <w:r w:rsidR="00D43DD4">
        <w:rPr>
          <w:rFonts w:asciiTheme="minorHAnsi" w:eastAsia="Corbel" w:hAnsiTheme="minorHAnsi" w:cs="Corbel"/>
          <w:lang w:val="en-GB"/>
        </w:rPr>
        <w:t>the latest in workplace learning</w:t>
      </w:r>
      <w:r w:rsidR="00D43DD4" w:rsidRPr="00D43DD4">
        <w:rPr>
          <w:rFonts w:asciiTheme="minorHAnsi" w:eastAsia="Corbel" w:hAnsiTheme="minorHAnsi" w:cs="Corbel"/>
          <w:lang w:val="en-GB"/>
        </w:rPr>
        <w:t>.</w:t>
      </w:r>
      <w:r w:rsidR="00D43DD4">
        <w:rPr>
          <w:rFonts w:asciiTheme="minorHAnsi" w:eastAsia="Corbel" w:hAnsiTheme="minorHAnsi" w:cs="Corbel"/>
          <w:lang w:val="en-GB"/>
        </w:rPr>
        <w:t xml:space="preserve"> This position later encompassed work on another offering called </w:t>
      </w:r>
      <w:proofErr w:type="spellStart"/>
      <w:r w:rsidR="00D43DD4" w:rsidRPr="00D43DD4">
        <w:rPr>
          <w:rFonts w:asciiTheme="minorHAnsi" w:eastAsia="Corbel" w:hAnsiTheme="minorHAnsi" w:cs="Corbel"/>
          <w:b/>
          <w:bCs/>
          <w:lang w:val="en-GB"/>
        </w:rPr>
        <w:t>Alt_Shift_Office</w:t>
      </w:r>
      <w:proofErr w:type="spellEnd"/>
      <w:r w:rsidR="00D43DD4">
        <w:rPr>
          <w:rFonts w:asciiTheme="minorHAnsi" w:eastAsia="Corbel" w:hAnsiTheme="minorHAnsi" w:cs="Corbel"/>
          <w:lang w:val="en-GB"/>
        </w:rPr>
        <w:t xml:space="preserve"> which incorporated theory on ‘the Hybrid Workplace’</w:t>
      </w:r>
      <w:r w:rsidR="00F35D9D">
        <w:rPr>
          <w:rFonts w:asciiTheme="minorHAnsi" w:eastAsia="Corbel" w:hAnsiTheme="minorHAnsi" w:cs="Corbel"/>
          <w:lang w:val="en-GB"/>
        </w:rPr>
        <w:t>.</w:t>
      </w:r>
    </w:p>
    <w:p w14:paraId="37AF0315" w14:textId="77777777" w:rsidR="009D2A87" w:rsidRDefault="009D2A87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</w:p>
    <w:p w14:paraId="50161CC3" w14:textId="1FD6DFEE" w:rsidR="009D2A87" w:rsidRDefault="009D2A87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>Demonstrated abilities: Research</w:t>
      </w:r>
      <w:r w:rsidR="00F35D9D">
        <w:rPr>
          <w:rFonts w:asciiTheme="minorHAnsi" w:eastAsia="Corbel" w:hAnsiTheme="minorHAnsi" w:cs="Corbel"/>
          <w:lang w:val="en-GB"/>
        </w:rPr>
        <w:t>ed</w:t>
      </w:r>
      <w:r>
        <w:rPr>
          <w:rFonts w:asciiTheme="minorHAnsi" w:eastAsia="Corbel" w:hAnsiTheme="minorHAnsi" w:cs="Corbel"/>
          <w:lang w:val="en-GB"/>
        </w:rPr>
        <w:t xml:space="preserve"> </w:t>
      </w:r>
      <w:r w:rsidR="00D43DD4">
        <w:rPr>
          <w:rFonts w:asciiTheme="minorHAnsi" w:eastAsia="Corbel" w:hAnsiTheme="minorHAnsi" w:cs="Corbel"/>
          <w:lang w:val="en-GB"/>
        </w:rPr>
        <w:t xml:space="preserve">extensive educational research materials and </w:t>
      </w:r>
      <w:r w:rsidR="00F35D9D">
        <w:rPr>
          <w:rFonts w:asciiTheme="minorHAnsi" w:eastAsia="Corbel" w:hAnsiTheme="minorHAnsi" w:cs="Corbel"/>
          <w:lang w:val="en-GB"/>
        </w:rPr>
        <w:t xml:space="preserve">departmental </w:t>
      </w:r>
      <w:r w:rsidR="00D43DD4">
        <w:rPr>
          <w:rFonts w:asciiTheme="minorHAnsi" w:eastAsia="Corbel" w:hAnsiTheme="minorHAnsi" w:cs="Corbel"/>
          <w:lang w:val="en-GB"/>
        </w:rPr>
        <w:t xml:space="preserve">product statements to conceive of a powerful, succinct product message and </w:t>
      </w:r>
      <w:r w:rsidR="00F35D9D">
        <w:rPr>
          <w:rFonts w:asciiTheme="minorHAnsi" w:eastAsia="Corbel" w:hAnsiTheme="minorHAnsi" w:cs="Corbel"/>
          <w:lang w:val="en-GB"/>
        </w:rPr>
        <w:t>nomenclature</w:t>
      </w:r>
      <w:r w:rsidR="00D43DD4">
        <w:rPr>
          <w:rFonts w:asciiTheme="minorHAnsi" w:eastAsia="Corbel" w:hAnsiTheme="minorHAnsi" w:cs="Corbel"/>
          <w:lang w:val="en-GB"/>
        </w:rPr>
        <w:t xml:space="preserve">. </w:t>
      </w:r>
      <w:r w:rsidR="00F35D9D">
        <w:rPr>
          <w:rFonts w:asciiTheme="minorHAnsi" w:eastAsia="Corbel" w:hAnsiTheme="minorHAnsi" w:cs="Corbel"/>
          <w:lang w:val="en-GB"/>
        </w:rPr>
        <w:t>This involved a significant degree of collaboration with staff and industry experts from the Centre for the New Workforce.</w:t>
      </w:r>
    </w:p>
    <w:p w14:paraId="096FA224" w14:textId="1AABFFE5" w:rsidR="00F35D9D" w:rsidRDefault="00F35D9D" w:rsidP="009D2A87">
      <w:pPr>
        <w:spacing w:line="276" w:lineRule="auto"/>
        <w:jc w:val="both"/>
        <w:rPr>
          <w:rFonts w:asciiTheme="minorHAnsi" w:eastAsia="Corbel" w:hAnsiTheme="minorHAnsi" w:cs="Corbel"/>
          <w:lang w:val="en-GB"/>
        </w:rPr>
      </w:pPr>
    </w:p>
    <w:p w14:paraId="5384AC3D" w14:textId="0743042C" w:rsidR="00F35D9D" w:rsidRPr="00D80690" w:rsidRDefault="00F35D9D" w:rsidP="00D806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eastAsia="Corbel" w:hAnsiTheme="minorHAnsi" w:cs="Corbel"/>
          <w:lang w:val="en-GB"/>
        </w:rPr>
      </w:pPr>
      <w:r w:rsidRPr="00D80690">
        <w:rPr>
          <w:rFonts w:asciiTheme="minorHAnsi" w:eastAsia="Corbel" w:hAnsiTheme="minorHAnsi" w:cs="Corbel"/>
          <w:b/>
          <w:bCs/>
          <w:lang w:val="en-GB"/>
        </w:rPr>
        <w:t>Copywriter</w:t>
      </w:r>
      <w:r w:rsidRPr="00D80690">
        <w:rPr>
          <w:rFonts w:asciiTheme="minorHAnsi" w:eastAsia="Corbel" w:hAnsiTheme="minorHAnsi" w:cs="Corbel"/>
          <w:lang w:val="en-GB"/>
        </w:rPr>
        <w:t xml:space="preserve">, </w:t>
      </w:r>
      <w:r w:rsidRPr="00BD38A8">
        <w:rPr>
          <w:rFonts w:asciiTheme="minorHAnsi" w:eastAsia="Corbel" w:hAnsiTheme="minorHAnsi" w:cs="Corbel"/>
          <w:b/>
          <w:bCs/>
          <w:lang w:val="en-GB"/>
        </w:rPr>
        <w:t>National Centre Reconciliation Practice</w:t>
      </w:r>
      <w:r w:rsidR="00F95865">
        <w:rPr>
          <w:rFonts w:asciiTheme="minorHAnsi" w:eastAsia="Corbel" w:hAnsiTheme="minorHAnsi" w:cs="Corbel"/>
          <w:lang w:val="en-GB"/>
        </w:rPr>
        <w:tab/>
      </w:r>
      <w:r w:rsidR="00FC23E7">
        <w:rPr>
          <w:rFonts w:asciiTheme="minorHAnsi" w:eastAsia="Corbel" w:hAnsiTheme="minorHAnsi" w:cs="Corbel"/>
          <w:b/>
          <w:bCs/>
          <w:lang w:val="en-GB"/>
        </w:rPr>
        <w:tab/>
      </w:r>
      <w:r w:rsidR="00FC23E7">
        <w:rPr>
          <w:rFonts w:asciiTheme="minorHAnsi" w:eastAsia="Corbel" w:hAnsiTheme="minorHAnsi" w:cs="Corbel"/>
          <w:b/>
          <w:bCs/>
          <w:lang w:val="en-GB"/>
        </w:rPr>
        <w:tab/>
      </w:r>
      <w:r w:rsidR="00FC23E7">
        <w:rPr>
          <w:rFonts w:asciiTheme="minorHAnsi" w:eastAsia="Corbel" w:hAnsiTheme="minorHAnsi" w:cs="Corbel"/>
          <w:b/>
          <w:bCs/>
          <w:lang w:val="en-GB"/>
        </w:rPr>
        <w:tab/>
      </w:r>
      <w:r w:rsidR="00FC23E7">
        <w:rPr>
          <w:rFonts w:asciiTheme="minorHAnsi" w:eastAsia="Corbel" w:hAnsiTheme="minorHAnsi" w:cs="Corbel"/>
          <w:b/>
          <w:bCs/>
          <w:lang w:val="en-GB"/>
        </w:rPr>
        <w:tab/>
      </w:r>
      <w:r w:rsidR="00FC23E7" w:rsidRPr="00D80690">
        <w:rPr>
          <w:rFonts w:asciiTheme="minorHAnsi" w:eastAsia="Corbel" w:hAnsiTheme="minorHAnsi" w:cs="Corbel"/>
          <w:b/>
          <w:lang w:val="en-GB"/>
        </w:rPr>
        <w:t>202</w:t>
      </w:r>
      <w:r w:rsidR="00FC23E7">
        <w:rPr>
          <w:rFonts w:asciiTheme="minorHAnsi" w:eastAsia="Corbel" w:hAnsiTheme="minorHAnsi" w:cs="Corbel"/>
          <w:b/>
          <w:lang w:val="en-GB"/>
        </w:rPr>
        <w:t>2</w:t>
      </w:r>
      <w:r w:rsidR="00F95865">
        <w:rPr>
          <w:rFonts w:asciiTheme="minorHAnsi" w:eastAsia="Corbel" w:hAnsiTheme="minorHAnsi" w:cs="Corbel"/>
          <w:b/>
          <w:lang w:val="en-GB"/>
        </w:rPr>
        <w:t xml:space="preserve"> </w:t>
      </w:r>
    </w:p>
    <w:p w14:paraId="4AF215A0" w14:textId="44346BBF" w:rsidR="00BC0D8F" w:rsidRDefault="00BC0D8F" w:rsidP="00346EF1">
      <w:pPr>
        <w:spacing w:line="276" w:lineRule="auto"/>
        <w:jc w:val="both"/>
        <w:rPr>
          <w:rFonts w:asciiTheme="minorHAnsi" w:eastAsia="Corbel" w:hAnsiTheme="minorHAnsi" w:cs="Corbel"/>
          <w:lang w:val="en-GB"/>
        </w:rPr>
      </w:pPr>
    </w:p>
    <w:p w14:paraId="2A166950" w14:textId="1BB7CFA2" w:rsidR="00BC0D8F" w:rsidRPr="00D80690" w:rsidRDefault="00BC0D8F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 w:rsidRPr="00D80690">
        <w:rPr>
          <w:rFonts w:asciiTheme="minorHAnsi" w:eastAsia="Corbel" w:hAnsiTheme="minorHAnsi" w:cs="Corbel"/>
          <w:lang w:val="en-GB"/>
        </w:rPr>
        <w:t xml:space="preserve">Website copy creation for new Centre of Learning (NCRP). Lead copywriter for a </w:t>
      </w:r>
      <w:proofErr w:type="gramStart"/>
      <w:r w:rsidR="00F331EF" w:rsidRPr="00D80690">
        <w:rPr>
          <w:rFonts w:asciiTheme="minorHAnsi" w:eastAsia="Corbel" w:hAnsiTheme="minorHAnsi" w:cs="Corbel"/>
          <w:lang w:val="en-GB"/>
        </w:rPr>
        <w:t>ground breaking</w:t>
      </w:r>
      <w:proofErr w:type="gramEnd"/>
      <w:r w:rsidRPr="00D80690">
        <w:rPr>
          <w:rFonts w:asciiTheme="minorHAnsi" w:eastAsia="Corbel" w:hAnsiTheme="minorHAnsi" w:cs="Corbel"/>
          <w:lang w:val="en-GB"/>
        </w:rPr>
        <w:t xml:space="preserve"> new university department dedicated to </w:t>
      </w:r>
      <w:r w:rsidR="00F331EF" w:rsidRPr="00D80690">
        <w:rPr>
          <w:rFonts w:asciiTheme="minorHAnsi" w:eastAsia="Corbel" w:hAnsiTheme="minorHAnsi" w:cs="Corbel"/>
          <w:lang w:val="en-GB"/>
        </w:rPr>
        <w:t xml:space="preserve">industry level </w:t>
      </w:r>
      <w:r w:rsidRPr="00D80690">
        <w:rPr>
          <w:rFonts w:asciiTheme="minorHAnsi" w:eastAsia="Corbel" w:hAnsiTheme="minorHAnsi" w:cs="Corbel"/>
          <w:lang w:val="en-GB"/>
        </w:rPr>
        <w:t xml:space="preserve">research and training in Reconciliation practice. </w:t>
      </w:r>
      <w:r w:rsidR="00F331EF" w:rsidRPr="00D80690">
        <w:rPr>
          <w:rFonts w:asciiTheme="minorHAnsi" w:eastAsia="Corbel" w:hAnsiTheme="minorHAnsi" w:cs="Corbel"/>
          <w:lang w:val="en-GB"/>
        </w:rPr>
        <w:t>Collaborated with staff to devise</w:t>
      </w:r>
      <w:r w:rsidRPr="00D80690">
        <w:rPr>
          <w:rFonts w:asciiTheme="minorHAnsi" w:eastAsia="Corbel" w:hAnsiTheme="minorHAnsi" w:cs="Corbel"/>
          <w:lang w:val="en-GB"/>
        </w:rPr>
        <w:t xml:space="preserve"> copy </w:t>
      </w:r>
      <w:r w:rsidR="00F331EF" w:rsidRPr="00D80690">
        <w:rPr>
          <w:rFonts w:asciiTheme="minorHAnsi" w:eastAsia="Corbel" w:hAnsiTheme="minorHAnsi" w:cs="Corbel"/>
          <w:lang w:val="en-GB"/>
        </w:rPr>
        <w:t xml:space="preserve">containing statement of purpose, </w:t>
      </w:r>
      <w:proofErr w:type="gramStart"/>
      <w:r w:rsidR="00F331EF" w:rsidRPr="00D80690">
        <w:rPr>
          <w:rFonts w:asciiTheme="minorHAnsi" w:eastAsia="Corbel" w:hAnsiTheme="minorHAnsi" w:cs="Corbel"/>
          <w:lang w:val="en-GB"/>
        </w:rPr>
        <w:t>scope</w:t>
      </w:r>
      <w:proofErr w:type="gramEnd"/>
      <w:r w:rsidR="00F331EF" w:rsidRPr="00D80690">
        <w:rPr>
          <w:rFonts w:asciiTheme="minorHAnsi" w:eastAsia="Corbel" w:hAnsiTheme="minorHAnsi" w:cs="Corbel"/>
          <w:lang w:val="en-GB"/>
        </w:rPr>
        <w:t xml:space="preserve"> and activities, as well as </w:t>
      </w:r>
      <w:r w:rsidRPr="00D80690">
        <w:rPr>
          <w:rFonts w:asciiTheme="minorHAnsi" w:eastAsia="Corbel" w:hAnsiTheme="minorHAnsi" w:cs="Corbel"/>
          <w:lang w:val="en-GB"/>
        </w:rPr>
        <w:t xml:space="preserve">introducing program leads and </w:t>
      </w:r>
      <w:r w:rsidR="00F331EF" w:rsidRPr="00D80690">
        <w:rPr>
          <w:rFonts w:asciiTheme="minorHAnsi" w:eastAsia="Corbel" w:hAnsiTheme="minorHAnsi" w:cs="Corbel"/>
          <w:lang w:val="en-GB"/>
        </w:rPr>
        <w:t>department heads. Page layout proposal created in Canva.</w:t>
      </w:r>
    </w:p>
    <w:p w14:paraId="44F85187" w14:textId="77777777" w:rsidR="00BC0D8F" w:rsidRDefault="00BC0D8F" w:rsidP="00346EF1">
      <w:pPr>
        <w:spacing w:line="276" w:lineRule="auto"/>
        <w:jc w:val="both"/>
        <w:rPr>
          <w:rFonts w:asciiTheme="minorHAnsi" w:eastAsia="Corbel" w:hAnsiTheme="minorHAnsi" w:cs="Corbel"/>
          <w:lang w:val="en-GB"/>
        </w:rPr>
      </w:pPr>
    </w:p>
    <w:p w14:paraId="3B0CBD52" w14:textId="6A42E9CE" w:rsidR="008B4827" w:rsidRDefault="00F35D9D" w:rsidP="00BD38A8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 xml:space="preserve">Demonstrated abilities: </w:t>
      </w:r>
      <w:r w:rsidR="00FA1FCD">
        <w:rPr>
          <w:rFonts w:asciiTheme="minorHAnsi" w:eastAsia="Corbel" w:hAnsiTheme="minorHAnsi" w:cs="Corbel"/>
          <w:lang w:val="en-GB"/>
        </w:rPr>
        <w:t>R</w:t>
      </w:r>
      <w:r w:rsidR="00F331EF">
        <w:rPr>
          <w:rFonts w:asciiTheme="minorHAnsi" w:eastAsia="Corbel" w:hAnsiTheme="minorHAnsi" w:cs="Corbel"/>
          <w:lang w:val="en-GB"/>
        </w:rPr>
        <w:t>esearch of a complex and culturally sensitive initiative that required succinct and practical</w:t>
      </w:r>
      <w:r w:rsidR="00FA1FCD">
        <w:rPr>
          <w:rFonts w:asciiTheme="minorHAnsi" w:eastAsia="Corbel" w:hAnsiTheme="minorHAnsi" w:cs="Corbel"/>
          <w:lang w:val="en-GB"/>
        </w:rPr>
        <w:t xml:space="preserve"> interpretation for program statement. Branding and co-ordination of project statements from program leads, </w:t>
      </w:r>
      <w:r w:rsidR="00290557">
        <w:rPr>
          <w:rFonts w:asciiTheme="minorHAnsi" w:eastAsia="Corbel" w:hAnsiTheme="minorHAnsi" w:cs="Corbel"/>
          <w:lang w:val="en-GB"/>
        </w:rPr>
        <w:t>hierarchy</w:t>
      </w:r>
      <w:r w:rsidR="00FA1FCD">
        <w:rPr>
          <w:rFonts w:asciiTheme="minorHAnsi" w:eastAsia="Corbel" w:hAnsiTheme="minorHAnsi" w:cs="Corbel"/>
          <w:lang w:val="en-GB"/>
        </w:rPr>
        <w:t xml:space="preserve"> of important information and resources for public</w:t>
      </w:r>
      <w:r w:rsidR="00290557">
        <w:rPr>
          <w:rFonts w:asciiTheme="minorHAnsi" w:eastAsia="Corbel" w:hAnsiTheme="minorHAnsi" w:cs="Corbel"/>
          <w:lang w:val="en-GB"/>
        </w:rPr>
        <w:t xml:space="preserve"> facing website (</w:t>
      </w:r>
      <w:proofErr w:type="spellStart"/>
      <w:r w:rsidR="00290557">
        <w:rPr>
          <w:rFonts w:asciiTheme="minorHAnsi" w:eastAsia="Corbel" w:hAnsiTheme="minorHAnsi" w:cs="Corbel"/>
          <w:lang w:val="en-GB"/>
        </w:rPr>
        <w:t>inc</w:t>
      </w:r>
      <w:proofErr w:type="spellEnd"/>
      <w:r w:rsidR="00290557">
        <w:rPr>
          <w:rFonts w:asciiTheme="minorHAnsi" w:eastAsia="Corbel" w:hAnsiTheme="minorHAnsi" w:cs="Corbel"/>
          <w:lang w:val="en-GB"/>
        </w:rPr>
        <w:t xml:space="preserve"> on-page SEO)</w:t>
      </w:r>
      <w:r w:rsidR="00FA1FCD">
        <w:rPr>
          <w:rFonts w:asciiTheme="minorHAnsi" w:eastAsia="Corbel" w:hAnsiTheme="minorHAnsi" w:cs="Corbel"/>
          <w:lang w:val="en-GB"/>
        </w:rPr>
        <w:t>.</w:t>
      </w:r>
      <w:r w:rsidR="000C6936">
        <w:rPr>
          <w:rFonts w:asciiTheme="minorHAnsi" w:eastAsia="Corbel" w:hAnsiTheme="minorHAnsi" w:cs="Corbel"/>
          <w:lang w:val="en-GB"/>
        </w:rPr>
        <w:t xml:space="preserve"> Website layout (Canva).</w:t>
      </w:r>
    </w:p>
    <w:p w14:paraId="1069A061" w14:textId="3F3A6F26" w:rsidR="00FA1FCD" w:rsidRDefault="00FA1FCD" w:rsidP="00346EF1">
      <w:pPr>
        <w:spacing w:line="276" w:lineRule="auto"/>
        <w:jc w:val="both"/>
        <w:rPr>
          <w:rFonts w:asciiTheme="minorHAnsi" w:eastAsia="Corbel" w:hAnsiTheme="minorHAnsi" w:cs="Corbel"/>
          <w:lang w:val="en-GB"/>
        </w:rPr>
      </w:pPr>
    </w:p>
    <w:p w14:paraId="0844D578" w14:textId="78E131D7" w:rsidR="006F760B" w:rsidRPr="006F760B" w:rsidRDefault="009973EF" w:rsidP="006F760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eastAsia="Corbel" w:hAnsiTheme="minorHAnsi" w:cs="Corbel"/>
          <w:lang w:val="en-GB"/>
        </w:rPr>
      </w:pPr>
      <w:r w:rsidRPr="006F760B">
        <w:rPr>
          <w:rFonts w:asciiTheme="minorHAnsi" w:eastAsia="Corbel" w:hAnsiTheme="minorHAnsi" w:cs="Corbel"/>
          <w:b/>
          <w:bCs/>
          <w:lang w:val="en-GB"/>
        </w:rPr>
        <w:t xml:space="preserve"> Marketing Consultant</w:t>
      </w:r>
      <w:r w:rsidRPr="006F760B">
        <w:rPr>
          <w:rFonts w:asciiTheme="minorHAnsi" w:eastAsia="Corbel" w:hAnsiTheme="minorHAnsi" w:cs="Corbel"/>
          <w:lang w:val="en-GB"/>
        </w:rPr>
        <w:t xml:space="preserve">, </w:t>
      </w:r>
      <w:proofErr w:type="spellStart"/>
      <w:r w:rsidRPr="00BD38A8">
        <w:rPr>
          <w:rFonts w:asciiTheme="minorHAnsi" w:eastAsia="Corbel" w:hAnsiTheme="minorHAnsi" w:cs="Corbel"/>
          <w:b/>
          <w:bCs/>
          <w:lang w:val="en-GB"/>
        </w:rPr>
        <w:t>Proskill</w:t>
      </w:r>
      <w:proofErr w:type="spellEnd"/>
      <w:r w:rsidRPr="00BD38A8">
        <w:rPr>
          <w:rFonts w:asciiTheme="minorHAnsi" w:eastAsia="Corbel" w:hAnsiTheme="minorHAnsi" w:cs="Corbel"/>
          <w:b/>
          <w:bCs/>
          <w:lang w:val="en-GB"/>
        </w:rPr>
        <w:t xml:space="preserve"> Australia</w:t>
      </w:r>
      <w:r w:rsidRPr="006F760B">
        <w:rPr>
          <w:rFonts w:asciiTheme="minorHAnsi" w:eastAsia="Corbel" w:hAnsiTheme="minorHAnsi" w:cs="Corbel"/>
          <w:lang w:val="en-GB"/>
        </w:rPr>
        <w:tab/>
      </w:r>
      <w:r w:rsidRPr="006F760B">
        <w:rPr>
          <w:rFonts w:asciiTheme="minorHAnsi" w:eastAsia="Corbel" w:hAnsiTheme="minorHAnsi" w:cs="Corbel"/>
          <w:lang w:val="en-GB"/>
        </w:rPr>
        <w:tab/>
      </w:r>
      <w:r w:rsidRPr="006F760B">
        <w:rPr>
          <w:rFonts w:asciiTheme="minorHAnsi" w:eastAsia="Corbel" w:hAnsiTheme="minorHAnsi" w:cs="Corbel"/>
          <w:lang w:val="en-GB"/>
        </w:rPr>
        <w:tab/>
      </w:r>
      <w:r w:rsidRPr="006F760B">
        <w:rPr>
          <w:rFonts w:asciiTheme="minorHAnsi" w:eastAsia="Corbel" w:hAnsiTheme="minorHAnsi" w:cs="Corbel"/>
          <w:lang w:val="en-GB"/>
        </w:rPr>
        <w:tab/>
      </w:r>
      <w:r w:rsidRPr="006F760B">
        <w:rPr>
          <w:rFonts w:asciiTheme="minorHAnsi" w:eastAsia="Corbel" w:hAnsiTheme="minorHAnsi" w:cs="Corbel"/>
          <w:lang w:val="en-GB"/>
        </w:rPr>
        <w:tab/>
      </w:r>
      <w:r w:rsidR="007D244E">
        <w:rPr>
          <w:rFonts w:asciiTheme="minorHAnsi" w:eastAsia="Corbel" w:hAnsiTheme="minorHAnsi" w:cs="Corbel"/>
          <w:lang w:val="en-GB"/>
        </w:rPr>
        <w:tab/>
      </w:r>
      <w:r w:rsidRPr="006F760B">
        <w:rPr>
          <w:rFonts w:asciiTheme="minorHAnsi" w:eastAsia="Corbel" w:hAnsiTheme="minorHAnsi" w:cs="Corbel"/>
          <w:b/>
          <w:bCs/>
          <w:lang w:val="en-GB"/>
        </w:rPr>
        <w:t xml:space="preserve">2019 </w:t>
      </w:r>
      <w:r w:rsidR="006F760B">
        <w:rPr>
          <w:rFonts w:asciiTheme="minorHAnsi" w:eastAsia="Corbel" w:hAnsiTheme="minorHAnsi" w:cs="Corbel"/>
          <w:b/>
          <w:bCs/>
          <w:lang w:val="en-GB"/>
        </w:rPr>
        <w:t>–</w:t>
      </w:r>
      <w:r w:rsidRPr="006F760B">
        <w:rPr>
          <w:rFonts w:asciiTheme="minorHAnsi" w:eastAsia="Corbel" w:hAnsiTheme="minorHAnsi" w:cs="Corbel"/>
          <w:b/>
          <w:bCs/>
          <w:lang w:val="en-GB"/>
        </w:rPr>
        <w:t xml:space="preserve"> 2022</w:t>
      </w:r>
    </w:p>
    <w:p w14:paraId="04907CDA" w14:textId="1E30D572" w:rsidR="00FA1FCD" w:rsidRPr="006F760B" w:rsidRDefault="009973EF" w:rsidP="006F760B">
      <w:pPr>
        <w:pStyle w:val="ListParagraph"/>
        <w:spacing w:line="276" w:lineRule="auto"/>
        <w:jc w:val="both"/>
        <w:rPr>
          <w:rFonts w:asciiTheme="minorHAnsi" w:eastAsia="Corbel" w:hAnsiTheme="minorHAnsi" w:cs="Corbel"/>
          <w:lang w:val="en-GB"/>
        </w:rPr>
      </w:pPr>
      <w:r w:rsidRPr="006F760B">
        <w:rPr>
          <w:rFonts w:asciiTheme="minorHAnsi" w:eastAsia="Corbel" w:hAnsiTheme="minorHAnsi" w:cs="Corbel"/>
          <w:lang w:val="en-GB"/>
        </w:rPr>
        <w:tab/>
      </w:r>
      <w:r w:rsidRPr="006F760B">
        <w:rPr>
          <w:rFonts w:asciiTheme="minorHAnsi" w:eastAsia="Corbel" w:hAnsiTheme="minorHAnsi" w:cs="Corbel"/>
          <w:lang w:val="en-GB"/>
        </w:rPr>
        <w:tab/>
      </w:r>
      <w:r w:rsidRPr="006F760B">
        <w:rPr>
          <w:rFonts w:asciiTheme="minorHAnsi" w:eastAsia="Corbel" w:hAnsiTheme="minorHAnsi" w:cs="Corbel"/>
          <w:lang w:val="en-GB"/>
        </w:rPr>
        <w:tab/>
      </w:r>
    </w:p>
    <w:p w14:paraId="13183D6B" w14:textId="2ED2E306" w:rsidR="009973EF" w:rsidRDefault="008B4827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 xml:space="preserve">Branding and communications for new B2B workwear clothing company, </w:t>
      </w:r>
      <w:proofErr w:type="spellStart"/>
      <w:r>
        <w:rPr>
          <w:rFonts w:asciiTheme="minorHAnsi" w:eastAsia="Corbel" w:hAnsiTheme="minorHAnsi" w:cs="Corbel"/>
          <w:lang w:val="en-GB"/>
        </w:rPr>
        <w:t>Proskill</w:t>
      </w:r>
      <w:proofErr w:type="spellEnd"/>
      <w:r>
        <w:rPr>
          <w:rFonts w:asciiTheme="minorHAnsi" w:eastAsia="Corbel" w:hAnsiTheme="minorHAnsi" w:cs="Corbel"/>
          <w:lang w:val="en-GB"/>
        </w:rPr>
        <w:t xml:space="preserve"> Australia. This position required moving the entire company database to a new platform (Mailchimp) and setting up a content schedule for news and product updates.</w:t>
      </w:r>
      <w:r w:rsidR="00106EF9">
        <w:rPr>
          <w:rFonts w:asciiTheme="minorHAnsi" w:eastAsia="Corbel" w:hAnsiTheme="minorHAnsi" w:cs="Corbel"/>
          <w:lang w:val="en-GB"/>
        </w:rPr>
        <w:t xml:space="preserve"> </w:t>
      </w:r>
      <w:r w:rsidR="00F91340">
        <w:rPr>
          <w:rFonts w:asciiTheme="minorHAnsi" w:eastAsia="Corbel" w:hAnsiTheme="minorHAnsi" w:cs="Corbel"/>
          <w:lang w:val="en-GB"/>
        </w:rPr>
        <w:t xml:space="preserve">Spearheaded </w:t>
      </w:r>
      <w:r w:rsidR="00DB2D27">
        <w:rPr>
          <w:rFonts w:asciiTheme="minorHAnsi" w:eastAsia="Corbel" w:hAnsiTheme="minorHAnsi" w:cs="Corbel"/>
          <w:lang w:val="en-GB"/>
        </w:rPr>
        <w:t xml:space="preserve">a </w:t>
      </w:r>
      <w:r w:rsidR="00775839">
        <w:rPr>
          <w:rFonts w:asciiTheme="minorHAnsi" w:eastAsia="Corbel" w:hAnsiTheme="minorHAnsi" w:cs="Corbel"/>
          <w:lang w:val="en-GB"/>
        </w:rPr>
        <w:t xml:space="preserve">new </w:t>
      </w:r>
      <w:r w:rsidR="00F91340" w:rsidRPr="00F91340">
        <w:rPr>
          <w:rFonts w:asciiTheme="minorHAnsi" w:eastAsia="Corbel" w:hAnsiTheme="minorHAnsi" w:cs="Corbel"/>
          <w:lang w:val="en-GB"/>
        </w:rPr>
        <w:t>EDM campaign</w:t>
      </w:r>
      <w:r w:rsidR="00775839">
        <w:rPr>
          <w:rFonts w:asciiTheme="minorHAnsi" w:eastAsia="Corbel" w:hAnsiTheme="minorHAnsi" w:cs="Corbel"/>
          <w:lang w:val="en-GB"/>
        </w:rPr>
        <w:t xml:space="preserve"> and on-page SEO</w:t>
      </w:r>
      <w:r w:rsidR="00F91340" w:rsidRPr="00F91340">
        <w:rPr>
          <w:rFonts w:asciiTheme="minorHAnsi" w:eastAsia="Corbel" w:hAnsiTheme="minorHAnsi" w:cs="Corbel"/>
          <w:lang w:val="en-GB"/>
        </w:rPr>
        <w:t xml:space="preserve"> to increase </w:t>
      </w:r>
      <w:r w:rsidR="00290557">
        <w:rPr>
          <w:rFonts w:asciiTheme="minorHAnsi" w:eastAsia="Corbel" w:hAnsiTheme="minorHAnsi" w:cs="Corbel"/>
          <w:lang w:val="en-GB"/>
        </w:rPr>
        <w:t xml:space="preserve">web traffic </w:t>
      </w:r>
      <w:r w:rsidR="00F91340" w:rsidRPr="00F91340">
        <w:rPr>
          <w:rFonts w:asciiTheme="minorHAnsi" w:eastAsia="Corbel" w:hAnsiTheme="minorHAnsi" w:cs="Corbel"/>
          <w:lang w:val="en-GB"/>
        </w:rPr>
        <w:t xml:space="preserve">and retain existing client-base. </w:t>
      </w:r>
    </w:p>
    <w:p w14:paraId="1FA2CC13" w14:textId="77777777" w:rsidR="009973EF" w:rsidRDefault="009973EF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</w:p>
    <w:p w14:paraId="7C5C511A" w14:textId="1BFF90C9" w:rsidR="00FA1FCD" w:rsidRDefault="00106EF9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>The position also entailed the</w:t>
      </w:r>
      <w:r w:rsidR="00FA1FCD">
        <w:rPr>
          <w:rFonts w:asciiTheme="minorHAnsi" w:eastAsia="Corbel" w:hAnsiTheme="minorHAnsi" w:cs="Corbel"/>
          <w:lang w:val="en-GB"/>
        </w:rPr>
        <w:t xml:space="preserve"> draft</w:t>
      </w:r>
      <w:r>
        <w:rPr>
          <w:rFonts w:asciiTheme="minorHAnsi" w:eastAsia="Corbel" w:hAnsiTheme="minorHAnsi" w:cs="Corbel"/>
          <w:lang w:val="en-GB"/>
        </w:rPr>
        <w:t>ing of</w:t>
      </w:r>
      <w:r w:rsidR="00FA1FCD">
        <w:rPr>
          <w:rFonts w:asciiTheme="minorHAnsi" w:eastAsia="Corbel" w:hAnsiTheme="minorHAnsi" w:cs="Corbel"/>
          <w:lang w:val="en-GB"/>
        </w:rPr>
        <w:t xml:space="preserve"> keynote presentation</w:t>
      </w:r>
      <w:r>
        <w:rPr>
          <w:rFonts w:asciiTheme="minorHAnsi" w:eastAsia="Corbel" w:hAnsiTheme="minorHAnsi" w:cs="Corbel"/>
          <w:lang w:val="en-GB"/>
        </w:rPr>
        <w:t>s for product demonstrations and conferences (</w:t>
      </w:r>
      <w:proofErr w:type="spellStart"/>
      <w:r>
        <w:rPr>
          <w:rFonts w:asciiTheme="minorHAnsi" w:eastAsia="Corbel" w:hAnsiTheme="minorHAnsi" w:cs="Corbel"/>
          <w:lang w:val="en-GB"/>
        </w:rPr>
        <w:t>Powerpoint</w:t>
      </w:r>
      <w:proofErr w:type="spellEnd"/>
      <w:r>
        <w:rPr>
          <w:rFonts w:asciiTheme="minorHAnsi" w:eastAsia="Corbel" w:hAnsiTheme="minorHAnsi" w:cs="Corbel"/>
          <w:lang w:val="en-GB"/>
        </w:rPr>
        <w:t>),</w:t>
      </w:r>
      <w:r w:rsidR="00FA1FCD">
        <w:rPr>
          <w:rFonts w:asciiTheme="minorHAnsi" w:eastAsia="Corbel" w:hAnsiTheme="minorHAnsi" w:cs="Corbel"/>
          <w:lang w:val="en-GB"/>
        </w:rPr>
        <w:t xml:space="preserve"> </w:t>
      </w:r>
      <w:r>
        <w:rPr>
          <w:rFonts w:asciiTheme="minorHAnsi" w:eastAsia="Corbel" w:hAnsiTheme="minorHAnsi" w:cs="Corbel"/>
          <w:lang w:val="en-GB"/>
        </w:rPr>
        <w:t xml:space="preserve">and </w:t>
      </w:r>
      <w:r w:rsidR="009973EF">
        <w:rPr>
          <w:rFonts w:asciiTheme="minorHAnsi" w:eastAsia="Corbel" w:hAnsiTheme="minorHAnsi" w:cs="Corbel"/>
          <w:lang w:val="en-GB"/>
        </w:rPr>
        <w:t>creat</w:t>
      </w:r>
      <w:r>
        <w:rPr>
          <w:rFonts w:asciiTheme="minorHAnsi" w:eastAsia="Corbel" w:hAnsiTheme="minorHAnsi" w:cs="Corbel"/>
          <w:lang w:val="en-GB"/>
        </w:rPr>
        <w:t>ion of</w:t>
      </w:r>
      <w:r w:rsidR="009973EF">
        <w:rPr>
          <w:rFonts w:asciiTheme="minorHAnsi" w:eastAsia="Corbel" w:hAnsiTheme="minorHAnsi" w:cs="Corbel"/>
          <w:lang w:val="en-GB"/>
        </w:rPr>
        <w:t xml:space="preserve"> </w:t>
      </w:r>
      <w:r>
        <w:rPr>
          <w:rFonts w:asciiTheme="minorHAnsi" w:eastAsia="Corbel" w:hAnsiTheme="minorHAnsi" w:cs="Corbel"/>
          <w:lang w:val="en-GB"/>
        </w:rPr>
        <w:t xml:space="preserve">an </w:t>
      </w:r>
      <w:r w:rsidR="009973EF">
        <w:rPr>
          <w:rFonts w:asciiTheme="minorHAnsi" w:eastAsia="Corbel" w:hAnsiTheme="minorHAnsi" w:cs="Corbel"/>
          <w:lang w:val="en-GB"/>
        </w:rPr>
        <w:t xml:space="preserve">authoritative sales brochure (Capability Statement) to codify </w:t>
      </w:r>
      <w:r>
        <w:rPr>
          <w:rFonts w:asciiTheme="minorHAnsi" w:eastAsia="Corbel" w:hAnsiTheme="minorHAnsi" w:cs="Corbel"/>
          <w:lang w:val="en-GB"/>
        </w:rPr>
        <w:t xml:space="preserve">the </w:t>
      </w:r>
      <w:r w:rsidR="009973EF">
        <w:rPr>
          <w:rFonts w:asciiTheme="minorHAnsi" w:eastAsia="Corbel" w:hAnsiTheme="minorHAnsi" w:cs="Corbel"/>
          <w:lang w:val="en-GB"/>
        </w:rPr>
        <w:t xml:space="preserve">key offering. Audited </w:t>
      </w:r>
      <w:r>
        <w:rPr>
          <w:rFonts w:asciiTheme="minorHAnsi" w:eastAsia="Corbel" w:hAnsiTheme="minorHAnsi" w:cs="Corbel"/>
          <w:lang w:val="en-GB"/>
        </w:rPr>
        <w:t xml:space="preserve">the </w:t>
      </w:r>
      <w:proofErr w:type="spellStart"/>
      <w:r>
        <w:rPr>
          <w:rFonts w:asciiTheme="minorHAnsi" w:eastAsia="Corbel" w:hAnsiTheme="minorHAnsi" w:cs="Corbel"/>
          <w:lang w:val="en-GB"/>
        </w:rPr>
        <w:t>Proskill</w:t>
      </w:r>
      <w:proofErr w:type="spellEnd"/>
      <w:r>
        <w:rPr>
          <w:rFonts w:asciiTheme="minorHAnsi" w:eastAsia="Corbel" w:hAnsiTheme="minorHAnsi" w:cs="Corbel"/>
          <w:lang w:val="en-GB"/>
        </w:rPr>
        <w:t xml:space="preserve"> </w:t>
      </w:r>
      <w:r w:rsidR="009973EF">
        <w:rPr>
          <w:rFonts w:asciiTheme="minorHAnsi" w:eastAsia="Corbel" w:hAnsiTheme="minorHAnsi" w:cs="Corbel"/>
          <w:lang w:val="en-GB"/>
        </w:rPr>
        <w:t xml:space="preserve">website and made key recommendations for </w:t>
      </w:r>
      <w:r>
        <w:rPr>
          <w:rFonts w:asciiTheme="minorHAnsi" w:eastAsia="Corbel" w:hAnsiTheme="minorHAnsi" w:cs="Corbel"/>
          <w:lang w:val="en-GB"/>
        </w:rPr>
        <w:t xml:space="preserve">a </w:t>
      </w:r>
      <w:r w:rsidR="009973EF">
        <w:rPr>
          <w:rFonts w:asciiTheme="minorHAnsi" w:eastAsia="Corbel" w:hAnsiTheme="minorHAnsi" w:cs="Corbel"/>
          <w:lang w:val="en-GB"/>
        </w:rPr>
        <w:t>new online presence, including stronger marketing to female clients.</w:t>
      </w:r>
    </w:p>
    <w:p w14:paraId="1D7F1E84" w14:textId="5A78F114" w:rsidR="005625FB" w:rsidRDefault="005625FB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</w:p>
    <w:p w14:paraId="4F19FBE3" w14:textId="01FB6DED" w:rsidR="00F91340" w:rsidRDefault="00106EF9" w:rsidP="00BD38A8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 xml:space="preserve">Demonstrated abilities: </w:t>
      </w:r>
      <w:r w:rsidR="001A7C88">
        <w:rPr>
          <w:rFonts w:asciiTheme="minorHAnsi" w:eastAsia="Corbel" w:hAnsiTheme="minorHAnsi" w:cs="Corbel"/>
          <w:lang w:val="en-GB"/>
        </w:rPr>
        <w:t>EDM scheduling and messaging (Mailchimp</w:t>
      </w:r>
      <w:r w:rsidR="000C6936">
        <w:rPr>
          <w:rFonts w:asciiTheme="minorHAnsi" w:eastAsia="Corbel" w:hAnsiTheme="minorHAnsi" w:cs="Corbel"/>
          <w:lang w:val="en-GB"/>
        </w:rPr>
        <w:t>, Canva</w:t>
      </w:r>
      <w:r w:rsidR="001A7C88">
        <w:rPr>
          <w:rFonts w:asciiTheme="minorHAnsi" w:eastAsia="Corbel" w:hAnsiTheme="minorHAnsi" w:cs="Corbel"/>
          <w:lang w:val="en-GB"/>
        </w:rPr>
        <w:t xml:space="preserve">), </w:t>
      </w:r>
      <w:r w:rsidR="008B4827">
        <w:rPr>
          <w:rFonts w:asciiTheme="minorHAnsi" w:eastAsia="Corbel" w:hAnsiTheme="minorHAnsi" w:cs="Corbel"/>
          <w:lang w:val="en-GB"/>
        </w:rPr>
        <w:t>Content drafting and scheduling, product information, identification of key customer benefits and market segments</w:t>
      </w:r>
      <w:r w:rsidR="00290557">
        <w:rPr>
          <w:rFonts w:asciiTheme="minorHAnsi" w:eastAsia="Corbel" w:hAnsiTheme="minorHAnsi" w:cs="Corbel"/>
          <w:lang w:val="en-GB"/>
        </w:rPr>
        <w:t xml:space="preserve"> (CRM)</w:t>
      </w:r>
      <w:r w:rsidR="008B4827">
        <w:rPr>
          <w:rFonts w:asciiTheme="minorHAnsi" w:eastAsia="Corbel" w:hAnsiTheme="minorHAnsi" w:cs="Corbel"/>
          <w:lang w:val="en-GB"/>
        </w:rPr>
        <w:t>, consultation on potential new market focus, including women’s workwear</w:t>
      </w:r>
      <w:r>
        <w:rPr>
          <w:rFonts w:asciiTheme="minorHAnsi" w:eastAsia="Corbel" w:hAnsiTheme="minorHAnsi" w:cs="Corbel"/>
          <w:lang w:val="en-GB"/>
        </w:rPr>
        <w:t xml:space="preserve">, and </w:t>
      </w:r>
      <w:r w:rsidR="00775839">
        <w:rPr>
          <w:rFonts w:asciiTheme="minorHAnsi" w:eastAsia="Corbel" w:hAnsiTheme="minorHAnsi" w:cs="Corbel"/>
          <w:lang w:val="en-GB"/>
        </w:rPr>
        <w:t>negotiated improvements</w:t>
      </w:r>
      <w:r>
        <w:rPr>
          <w:rFonts w:asciiTheme="minorHAnsi" w:eastAsia="Corbel" w:hAnsiTheme="minorHAnsi" w:cs="Corbel"/>
          <w:lang w:val="en-GB"/>
        </w:rPr>
        <w:t xml:space="preserve"> to website navigation (UX).</w:t>
      </w:r>
    </w:p>
    <w:p w14:paraId="789AFF95" w14:textId="77777777" w:rsidR="00F91340" w:rsidRDefault="00F91340" w:rsidP="00346EF1">
      <w:pPr>
        <w:spacing w:line="276" w:lineRule="auto"/>
        <w:jc w:val="both"/>
        <w:rPr>
          <w:rFonts w:asciiTheme="minorHAnsi" w:eastAsia="Corbel" w:hAnsiTheme="minorHAnsi" w:cs="Corbel"/>
          <w:b/>
          <w:bCs/>
          <w:lang w:val="en-GB"/>
        </w:rPr>
      </w:pPr>
    </w:p>
    <w:p w14:paraId="002F8AD9" w14:textId="1072DDAB" w:rsidR="00F91340" w:rsidRPr="00D80690" w:rsidRDefault="00F91340" w:rsidP="00D806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eastAsia="Corbel" w:hAnsiTheme="minorHAnsi" w:cs="Corbel"/>
          <w:b/>
          <w:bCs/>
          <w:lang w:val="en-GB"/>
        </w:rPr>
      </w:pPr>
      <w:r w:rsidRPr="00D80690">
        <w:rPr>
          <w:rFonts w:asciiTheme="minorHAnsi" w:eastAsia="Corbel" w:hAnsiTheme="minorHAnsi" w:cs="Corbel"/>
          <w:b/>
          <w:bCs/>
          <w:lang w:val="en-GB"/>
        </w:rPr>
        <w:t>Copywriter</w:t>
      </w:r>
      <w:r w:rsidRPr="00BD38A8">
        <w:rPr>
          <w:rFonts w:asciiTheme="minorHAnsi" w:eastAsia="Corbel" w:hAnsiTheme="minorHAnsi" w:cs="Corbel"/>
          <w:b/>
          <w:bCs/>
          <w:lang w:val="en-GB"/>
        </w:rPr>
        <w:t xml:space="preserve">, Tribe </w:t>
      </w:r>
      <w:r w:rsidR="00E43E14" w:rsidRPr="00BD38A8">
        <w:rPr>
          <w:rFonts w:asciiTheme="minorHAnsi" w:eastAsia="Corbel" w:hAnsiTheme="minorHAnsi" w:cs="Corbel"/>
          <w:b/>
          <w:bCs/>
          <w:lang w:val="en-GB"/>
        </w:rPr>
        <w:t xml:space="preserve">Influencer </w:t>
      </w:r>
      <w:r w:rsidRPr="00BD38A8">
        <w:rPr>
          <w:rFonts w:asciiTheme="minorHAnsi" w:eastAsia="Corbel" w:hAnsiTheme="minorHAnsi" w:cs="Corbel"/>
          <w:b/>
          <w:bCs/>
          <w:lang w:val="en-GB"/>
        </w:rPr>
        <w:t>Group</w:t>
      </w:r>
      <w:r w:rsidRPr="00D80690">
        <w:rPr>
          <w:rFonts w:asciiTheme="minorHAnsi" w:eastAsia="Corbel" w:hAnsiTheme="minorHAnsi" w:cs="Corbel"/>
          <w:lang w:val="en-GB"/>
        </w:rPr>
        <w:tab/>
      </w:r>
      <w:r w:rsidRPr="00D80690">
        <w:rPr>
          <w:rFonts w:asciiTheme="minorHAnsi" w:eastAsia="Corbel" w:hAnsiTheme="minorHAnsi" w:cs="Corbel"/>
          <w:lang w:val="en-GB"/>
        </w:rPr>
        <w:tab/>
      </w:r>
      <w:r w:rsidRPr="00D80690">
        <w:rPr>
          <w:rFonts w:asciiTheme="minorHAnsi" w:eastAsia="Corbel" w:hAnsiTheme="minorHAnsi" w:cs="Corbel"/>
          <w:lang w:val="en-GB"/>
        </w:rPr>
        <w:tab/>
      </w:r>
      <w:r w:rsidRPr="00D80690">
        <w:rPr>
          <w:rFonts w:asciiTheme="minorHAnsi" w:eastAsia="Corbel" w:hAnsiTheme="minorHAnsi" w:cs="Corbel"/>
          <w:lang w:val="en-GB"/>
        </w:rPr>
        <w:tab/>
      </w:r>
      <w:r w:rsidRPr="00D80690">
        <w:rPr>
          <w:rFonts w:asciiTheme="minorHAnsi" w:eastAsia="Corbel" w:hAnsiTheme="minorHAnsi" w:cs="Corbel"/>
          <w:lang w:val="en-GB"/>
        </w:rPr>
        <w:tab/>
      </w:r>
      <w:r w:rsidRPr="00D80690">
        <w:rPr>
          <w:rFonts w:asciiTheme="minorHAnsi" w:eastAsia="Corbel" w:hAnsiTheme="minorHAnsi" w:cs="Corbel"/>
          <w:lang w:val="en-GB"/>
        </w:rPr>
        <w:tab/>
      </w:r>
      <w:r w:rsidRPr="00D80690">
        <w:rPr>
          <w:rFonts w:asciiTheme="minorHAnsi" w:eastAsia="Corbel" w:hAnsiTheme="minorHAnsi" w:cs="Corbel"/>
          <w:b/>
          <w:bCs/>
          <w:lang w:val="en-GB"/>
        </w:rPr>
        <w:t>201</w:t>
      </w:r>
      <w:r w:rsidR="0008215D" w:rsidRPr="00D80690">
        <w:rPr>
          <w:rFonts w:asciiTheme="minorHAnsi" w:eastAsia="Corbel" w:hAnsiTheme="minorHAnsi" w:cs="Corbel"/>
          <w:b/>
          <w:bCs/>
          <w:lang w:val="en-GB"/>
        </w:rPr>
        <w:t>8</w:t>
      </w:r>
      <w:r w:rsidRPr="00D80690">
        <w:rPr>
          <w:rFonts w:asciiTheme="minorHAnsi" w:eastAsia="Corbel" w:hAnsiTheme="minorHAnsi" w:cs="Corbel"/>
          <w:b/>
          <w:bCs/>
          <w:lang w:val="en-GB"/>
        </w:rPr>
        <w:t xml:space="preserve"> </w:t>
      </w:r>
      <w:r w:rsidR="00486C84" w:rsidRPr="00D80690">
        <w:rPr>
          <w:rFonts w:asciiTheme="minorHAnsi" w:eastAsia="Corbel" w:hAnsiTheme="minorHAnsi" w:cs="Corbel"/>
          <w:b/>
          <w:bCs/>
          <w:lang w:val="en-GB"/>
        </w:rPr>
        <w:t>(</w:t>
      </w:r>
      <w:r w:rsidR="00112E50">
        <w:rPr>
          <w:rFonts w:asciiTheme="minorHAnsi" w:eastAsia="Corbel" w:hAnsiTheme="minorHAnsi" w:cs="Corbel"/>
          <w:b/>
          <w:bCs/>
          <w:lang w:val="en-GB"/>
        </w:rPr>
        <w:t>6</w:t>
      </w:r>
      <w:r w:rsidR="00486C84" w:rsidRPr="00D80690">
        <w:rPr>
          <w:rFonts w:asciiTheme="minorHAnsi" w:eastAsia="Corbel" w:hAnsiTheme="minorHAnsi" w:cs="Corbel"/>
          <w:b/>
          <w:bCs/>
          <w:lang w:val="en-GB"/>
        </w:rPr>
        <w:t xml:space="preserve"> months)</w:t>
      </w:r>
    </w:p>
    <w:p w14:paraId="51964155" w14:textId="7054E0EC" w:rsidR="00F91340" w:rsidRDefault="00F91340" w:rsidP="00346EF1">
      <w:pPr>
        <w:spacing w:line="276" w:lineRule="auto"/>
        <w:jc w:val="both"/>
        <w:rPr>
          <w:rFonts w:asciiTheme="minorHAnsi" w:eastAsia="Corbel" w:hAnsiTheme="minorHAnsi" w:cs="Corbel"/>
          <w:lang w:val="en-GB"/>
        </w:rPr>
      </w:pPr>
    </w:p>
    <w:p w14:paraId="3F1A0E7D" w14:textId="7E7D5BE6" w:rsidR="0008215D" w:rsidRDefault="00A116F2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 xml:space="preserve">Development of </w:t>
      </w:r>
      <w:r w:rsidR="00E43E14">
        <w:rPr>
          <w:rFonts w:asciiTheme="minorHAnsi" w:eastAsia="Corbel" w:hAnsiTheme="minorHAnsi" w:cs="Corbel"/>
          <w:lang w:val="en-GB"/>
        </w:rPr>
        <w:t>a</w:t>
      </w:r>
      <w:r w:rsidR="002716A4">
        <w:rPr>
          <w:rFonts w:asciiTheme="minorHAnsi" w:eastAsia="Corbel" w:hAnsiTheme="minorHAnsi" w:cs="Corbel"/>
          <w:lang w:val="en-GB"/>
        </w:rPr>
        <w:t xml:space="preserve"> seri</w:t>
      </w:r>
      <w:r w:rsidR="00E43E14">
        <w:rPr>
          <w:rFonts w:asciiTheme="minorHAnsi" w:eastAsia="Corbel" w:hAnsiTheme="minorHAnsi" w:cs="Corbel"/>
          <w:lang w:val="en-GB"/>
        </w:rPr>
        <w:t>es of ‘thought pieces’ on marketing innovation. The series required</w:t>
      </w:r>
      <w:r>
        <w:rPr>
          <w:rFonts w:asciiTheme="minorHAnsi" w:eastAsia="Corbel" w:hAnsiTheme="minorHAnsi" w:cs="Corbel"/>
          <w:lang w:val="en-GB"/>
        </w:rPr>
        <w:t xml:space="preserve"> i</w:t>
      </w:r>
      <w:r w:rsidR="0008215D" w:rsidRPr="0008215D">
        <w:rPr>
          <w:rFonts w:asciiTheme="minorHAnsi" w:eastAsia="Corbel" w:hAnsiTheme="minorHAnsi" w:cs="Corbel"/>
          <w:lang w:val="en-GB"/>
        </w:rPr>
        <w:t>n-depth research</w:t>
      </w:r>
      <w:r>
        <w:rPr>
          <w:rFonts w:asciiTheme="minorHAnsi" w:eastAsia="Corbel" w:hAnsiTheme="minorHAnsi" w:cs="Corbel"/>
          <w:lang w:val="en-GB"/>
        </w:rPr>
        <w:t xml:space="preserve"> on</w:t>
      </w:r>
      <w:r w:rsidR="0008215D" w:rsidRPr="0008215D">
        <w:rPr>
          <w:rFonts w:asciiTheme="minorHAnsi" w:eastAsia="Corbel" w:hAnsiTheme="minorHAnsi" w:cs="Corbel"/>
          <w:lang w:val="en-GB"/>
        </w:rPr>
        <w:t xml:space="preserve"> </w:t>
      </w:r>
      <w:r w:rsidR="00E43E14">
        <w:rPr>
          <w:rFonts w:asciiTheme="minorHAnsi" w:eastAsia="Corbel" w:hAnsiTheme="minorHAnsi" w:cs="Corbel"/>
          <w:lang w:val="en-GB"/>
        </w:rPr>
        <w:t>the latest</w:t>
      </w:r>
      <w:r w:rsidR="0008215D" w:rsidRPr="0008215D">
        <w:rPr>
          <w:rFonts w:asciiTheme="minorHAnsi" w:eastAsia="Corbel" w:hAnsiTheme="minorHAnsi" w:cs="Corbel"/>
          <w:lang w:val="en-GB"/>
        </w:rPr>
        <w:t xml:space="preserve"> trends in </w:t>
      </w:r>
      <w:r w:rsidR="00E43E14">
        <w:rPr>
          <w:rFonts w:asciiTheme="minorHAnsi" w:eastAsia="Corbel" w:hAnsiTheme="minorHAnsi" w:cs="Corbel"/>
          <w:lang w:val="en-GB"/>
        </w:rPr>
        <w:t>digital marketing to highlight the role that ‘</w:t>
      </w:r>
      <w:proofErr w:type="spellStart"/>
      <w:r w:rsidR="00E43E14">
        <w:rPr>
          <w:rFonts w:asciiTheme="minorHAnsi" w:eastAsia="Corbel" w:hAnsiTheme="minorHAnsi" w:cs="Corbel"/>
          <w:lang w:val="en-GB"/>
        </w:rPr>
        <w:t>microinfluencers</w:t>
      </w:r>
      <w:proofErr w:type="spellEnd"/>
      <w:r w:rsidR="00E43E14">
        <w:rPr>
          <w:rFonts w:asciiTheme="minorHAnsi" w:eastAsia="Corbel" w:hAnsiTheme="minorHAnsi" w:cs="Corbel"/>
          <w:lang w:val="en-GB"/>
        </w:rPr>
        <w:t>’</w:t>
      </w:r>
      <w:r w:rsidR="00D80690">
        <w:rPr>
          <w:rFonts w:asciiTheme="minorHAnsi" w:eastAsia="Corbel" w:hAnsiTheme="minorHAnsi" w:cs="Corbel"/>
          <w:lang w:val="en-GB"/>
        </w:rPr>
        <w:t xml:space="preserve"> (up to 3000 followers)</w:t>
      </w:r>
      <w:r w:rsidR="00CF5637">
        <w:rPr>
          <w:rFonts w:asciiTheme="minorHAnsi" w:eastAsia="Corbel" w:hAnsiTheme="minorHAnsi" w:cs="Corbel"/>
          <w:lang w:val="en-GB"/>
        </w:rPr>
        <w:t xml:space="preserve"> are playing in campaign strategy. Tribe Group were the creators of a</w:t>
      </w:r>
      <w:r w:rsidR="00112E50">
        <w:rPr>
          <w:rFonts w:asciiTheme="minorHAnsi" w:eastAsia="Corbel" w:hAnsiTheme="minorHAnsi" w:cs="Corbel"/>
          <w:lang w:val="en-GB"/>
        </w:rPr>
        <w:t xml:space="preserve"> platform</w:t>
      </w:r>
      <w:r w:rsidR="00CF5637">
        <w:rPr>
          <w:rFonts w:asciiTheme="minorHAnsi" w:eastAsia="Corbel" w:hAnsiTheme="minorHAnsi" w:cs="Corbel"/>
          <w:lang w:val="en-GB"/>
        </w:rPr>
        <w:t xml:space="preserve"> t</w:t>
      </w:r>
      <w:r w:rsidR="00112E50">
        <w:rPr>
          <w:rFonts w:asciiTheme="minorHAnsi" w:eastAsia="Corbel" w:hAnsiTheme="minorHAnsi" w:cs="Corbel"/>
          <w:lang w:val="en-GB"/>
        </w:rPr>
        <w:t>o</w:t>
      </w:r>
      <w:r w:rsidR="00CF5637">
        <w:rPr>
          <w:rFonts w:asciiTheme="minorHAnsi" w:eastAsia="Corbel" w:hAnsiTheme="minorHAnsi" w:cs="Corbel"/>
          <w:lang w:val="en-GB"/>
        </w:rPr>
        <w:t xml:space="preserve"> connect brands with creative influencers who had smaller</w:t>
      </w:r>
      <w:r w:rsidR="00112E50">
        <w:rPr>
          <w:rFonts w:asciiTheme="minorHAnsi" w:eastAsia="Corbel" w:hAnsiTheme="minorHAnsi" w:cs="Corbel"/>
          <w:lang w:val="en-GB"/>
        </w:rPr>
        <w:t xml:space="preserve">, but </w:t>
      </w:r>
      <w:r w:rsidR="00CF5637">
        <w:rPr>
          <w:rFonts w:asciiTheme="minorHAnsi" w:eastAsia="Corbel" w:hAnsiTheme="minorHAnsi" w:cs="Corbel"/>
          <w:lang w:val="en-GB"/>
        </w:rPr>
        <w:t xml:space="preserve">dedicated followers. Compared to celebrity influencers with </w:t>
      </w:r>
      <w:r w:rsidR="00112E50">
        <w:rPr>
          <w:rFonts w:asciiTheme="minorHAnsi" w:eastAsia="Corbel" w:hAnsiTheme="minorHAnsi" w:cs="Corbel"/>
          <w:lang w:val="en-GB"/>
        </w:rPr>
        <w:t xml:space="preserve">a </w:t>
      </w:r>
      <w:r w:rsidR="00CF5637">
        <w:rPr>
          <w:rFonts w:asciiTheme="minorHAnsi" w:eastAsia="Corbel" w:hAnsiTheme="minorHAnsi" w:cs="Corbel"/>
          <w:lang w:val="en-GB"/>
        </w:rPr>
        <w:t>large but not necessarily loyal follow</w:t>
      </w:r>
      <w:r w:rsidR="00112E50">
        <w:rPr>
          <w:rFonts w:asciiTheme="minorHAnsi" w:eastAsia="Corbel" w:hAnsiTheme="minorHAnsi" w:cs="Corbel"/>
          <w:lang w:val="en-GB"/>
        </w:rPr>
        <w:t>ing</w:t>
      </w:r>
      <w:r w:rsidR="00CF5637">
        <w:rPr>
          <w:rFonts w:asciiTheme="minorHAnsi" w:eastAsia="Corbel" w:hAnsiTheme="minorHAnsi" w:cs="Corbel"/>
          <w:lang w:val="en-GB"/>
        </w:rPr>
        <w:t xml:space="preserve">, </w:t>
      </w:r>
      <w:proofErr w:type="spellStart"/>
      <w:r w:rsidR="00CF5637">
        <w:rPr>
          <w:rFonts w:asciiTheme="minorHAnsi" w:eastAsia="Corbel" w:hAnsiTheme="minorHAnsi" w:cs="Corbel"/>
          <w:lang w:val="en-GB"/>
        </w:rPr>
        <w:t>microinfluencers</w:t>
      </w:r>
      <w:proofErr w:type="spellEnd"/>
      <w:r w:rsidR="00CF5637">
        <w:rPr>
          <w:rFonts w:asciiTheme="minorHAnsi" w:eastAsia="Corbel" w:hAnsiTheme="minorHAnsi" w:cs="Corbel"/>
          <w:lang w:val="en-GB"/>
        </w:rPr>
        <w:t xml:space="preserve"> offered </w:t>
      </w:r>
      <w:r w:rsidR="00C6123E">
        <w:rPr>
          <w:rFonts w:asciiTheme="minorHAnsi" w:eastAsia="Corbel" w:hAnsiTheme="minorHAnsi" w:cs="Corbel"/>
          <w:lang w:val="en-GB"/>
        </w:rPr>
        <w:t xml:space="preserve">an </w:t>
      </w:r>
      <w:r w:rsidR="00CF5637">
        <w:rPr>
          <w:rFonts w:asciiTheme="minorHAnsi" w:eastAsia="Corbel" w:hAnsiTheme="minorHAnsi" w:cs="Corbel"/>
          <w:lang w:val="en-GB"/>
        </w:rPr>
        <w:t xml:space="preserve">affordable, and scalable, marketing </w:t>
      </w:r>
      <w:r w:rsidR="00C6123E">
        <w:rPr>
          <w:rFonts w:asciiTheme="minorHAnsi" w:eastAsia="Corbel" w:hAnsiTheme="minorHAnsi" w:cs="Corbel"/>
          <w:lang w:val="en-GB"/>
        </w:rPr>
        <w:t xml:space="preserve">option </w:t>
      </w:r>
      <w:r w:rsidR="00CF5637">
        <w:rPr>
          <w:rFonts w:asciiTheme="minorHAnsi" w:eastAsia="Corbel" w:hAnsiTheme="minorHAnsi" w:cs="Corbel"/>
          <w:lang w:val="en-GB"/>
        </w:rPr>
        <w:t xml:space="preserve">with very deep connections </w:t>
      </w:r>
      <w:r w:rsidR="00C6123E">
        <w:rPr>
          <w:rFonts w:asciiTheme="minorHAnsi" w:eastAsia="Corbel" w:hAnsiTheme="minorHAnsi" w:cs="Corbel"/>
          <w:lang w:val="en-GB"/>
        </w:rPr>
        <w:t>to</w:t>
      </w:r>
      <w:r w:rsidR="00CF5637">
        <w:rPr>
          <w:rFonts w:asciiTheme="minorHAnsi" w:eastAsia="Corbel" w:hAnsiTheme="minorHAnsi" w:cs="Corbel"/>
          <w:lang w:val="en-GB"/>
        </w:rPr>
        <w:t xml:space="preserve"> their </w:t>
      </w:r>
      <w:r w:rsidR="00D80690">
        <w:rPr>
          <w:rFonts w:asciiTheme="minorHAnsi" w:eastAsia="Corbel" w:hAnsiTheme="minorHAnsi" w:cs="Corbel"/>
          <w:lang w:val="en-GB"/>
        </w:rPr>
        <w:t>fans</w:t>
      </w:r>
      <w:r w:rsidR="00CF5637">
        <w:rPr>
          <w:rFonts w:asciiTheme="minorHAnsi" w:eastAsia="Corbel" w:hAnsiTheme="minorHAnsi" w:cs="Corbel"/>
          <w:lang w:val="en-GB"/>
        </w:rPr>
        <w:t>.</w:t>
      </w:r>
    </w:p>
    <w:p w14:paraId="4E2F6F97" w14:textId="0CD8DE1B" w:rsidR="00C6123E" w:rsidRDefault="00C6123E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</w:p>
    <w:p w14:paraId="0D3606C0" w14:textId="1D5012CC" w:rsidR="0041336B" w:rsidRDefault="00C6123E" w:rsidP="00336847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 xml:space="preserve">Demonstrated abilities: To present some very esoteric research material in a specific tone of voice identified by Tribe’s market research. Articles </w:t>
      </w:r>
      <w:r w:rsidR="00B70542">
        <w:rPr>
          <w:rFonts w:asciiTheme="minorHAnsi" w:eastAsia="Corbel" w:hAnsiTheme="minorHAnsi" w:cs="Corbel"/>
          <w:lang w:val="en-GB"/>
        </w:rPr>
        <w:t>presented</w:t>
      </w:r>
      <w:r>
        <w:rPr>
          <w:rFonts w:asciiTheme="minorHAnsi" w:eastAsia="Corbel" w:hAnsiTheme="minorHAnsi" w:cs="Corbel"/>
          <w:lang w:val="en-GB"/>
        </w:rPr>
        <w:t xml:space="preserve"> the organisation’s positive, </w:t>
      </w:r>
      <w:r w:rsidR="00D80690">
        <w:rPr>
          <w:rFonts w:asciiTheme="minorHAnsi" w:eastAsia="Corbel" w:hAnsiTheme="minorHAnsi" w:cs="Corbel"/>
          <w:lang w:val="en-GB"/>
        </w:rPr>
        <w:t>free and easy</w:t>
      </w:r>
      <w:r>
        <w:rPr>
          <w:rFonts w:asciiTheme="minorHAnsi" w:eastAsia="Corbel" w:hAnsiTheme="minorHAnsi" w:cs="Corbel"/>
          <w:lang w:val="en-GB"/>
        </w:rPr>
        <w:t xml:space="preserve"> </w:t>
      </w:r>
      <w:r w:rsidR="00B70542">
        <w:rPr>
          <w:rFonts w:asciiTheme="minorHAnsi" w:eastAsia="Corbel" w:hAnsiTheme="minorHAnsi" w:cs="Corbel"/>
          <w:lang w:val="en-GB"/>
        </w:rPr>
        <w:t>persona</w:t>
      </w:r>
      <w:r w:rsidR="00D80690">
        <w:rPr>
          <w:rFonts w:asciiTheme="minorHAnsi" w:eastAsia="Corbel" w:hAnsiTheme="minorHAnsi" w:cs="Corbel"/>
          <w:lang w:val="en-GB"/>
        </w:rPr>
        <w:t>,</w:t>
      </w:r>
      <w:r>
        <w:rPr>
          <w:rFonts w:asciiTheme="minorHAnsi" w:eastAsia="Corbel" w:hAnsiTheme="minorHAnsi" w:cs="Corbel"/>
          <w:lang w:val="en-GB"/>
        </w:rPr>
        <w:t xml:space="preserve"> but still manage</w:t>
      </w:r>
      <w:r w:rsidR="00B70542">
        <w:rPr>
          <w:rFonts w:asciiTheme="minorHAnsi" w:eastAsia="Corbel" w:hAnsiTheme="minorHAnsi" w:cs="Corbel"/>
          <w:lang w:val="en-GB"/>
        </w:rPr>
        <w:t>d</w:t>
      </w:r>
      <w:r>
        <w:rPr>
          <w:rFonts w:asciiTheme="minorHAnsi" w:eastAsia="Corbel" w:hAnsiTheme="minorHAnsi" w:cs="Corbel"/>
          <w:lang w:val="en-GB"/>
        </w:rPr>
        <w:t xml:space="preserve"> to convey sufficient </w:t>
      </w:r>
      <w:r w:rsidR="00D80690">
        <w:rPr>
          <w:rFonts w:asciiTheme="minorHAnsi" w:eastAsia="Corbel" w:hAnsiTheme="minorHAnsi" w:cs="Corbel"/>
          <w:lang w:val="en-GB"/>
        </w:rPr>
        <w:t>information</w:t>
      </w:r>
      <w:r>
        <w:rPr>
          <w:rFonts w:asciiTheme="minorHAnsi" w:eastAsia="Corbel" w:hAnsiTheme="minorHAnsi" w:cs="Corbel"/>
          <w:lang w:val="en-GB"/>
        </w:rPr>
        <w:t xml:space="preserve"> to </w:t>
      </w:r>
      <w:r w:rsidR="00B70542">
        <w:rPr>
          <w:rFonts w:asciiTheme="minorHAnsi" w:eastAsia="Corbel" w:hAnsiTheme="minorHAnsi" w:cs="Corbel"/>
          <w:lang w:val="en-GB"/>
        </w:rPr>
        <w:t>resonate with</w:t>
      </w:r>
      <w:r>
        <w:rPr>
          <w:rFonts w:asciiTheme="minorHAnsi" w:eastAsia="Corbel" w:hAnsiTheme="minorHAnsi" w:cs="Corbel"/>
          <w:lang w:val="en-GB"/>
        </w:rPr>
        <w:t xml:space="preserve"> brand managers and creative suite directors. </w:t>
      </w:r>
      <w:r w:rsidRPr="0008215D">
        <w:rPr>
          <w:rFonts w:asciiTheme="minorHAnsi" w:eastAsia="Corbel" w:hAnsiTheme="minorHAnsi" w:cs="Corbel"/>
          <w:lang w:val="en-GB"/>
        </w:rPr>
        <w:t>A solid understanding of ideas being discussed by marketing experts and academics was vital to building authority.</w:t>
      </w:r>
    </w:p>
    <w:p w14:paraId="7631E480" w14:textId="68840B06" w:rsidR="00F91340" w:rsidRPr="00D80690" w:rsidRDefault="00F91340" w:rsidP="00D80690">
      <w:pPr>
        <w:pStyle w:val="ListParagraph"/>
        <w:numPr>
          <w:ilvl w:val="0"/>
          <w:numId w:val="5"/>
        </w:numPr>
        <w:tabs>
          <w:tab w:val="right" w:pos="10080"/>
        </w:tabs>
        <w:spacing w:before="360" w:after="120" w:line="288" w:lineRule="auto"/>
        <w:rPr>
          <w:rFonts w:asciiTheme="minorHAnsi" w:eastAsia="Corbel" w:hAnsiTheme="minorHAnsi" w:cs="Corbel"/>
          <w:lang w:val="en-GB"/>
        </w:rPr>
      </w:pPr>
      <w:r w:rsidRPr="00D80690">
        <w:rPr>
          <w:rFonts w:asciiTheme="minorHAnsi" w:eastAsia="Corbel" w:hAnsiTheme="minorHAnsi" w:cs="Corbel"/>
          <w:b/>
          <w:lang w:val="en-GB"/>
        </w:rPr>
        <w:t>Commercial Voiceover Artist,</w:t>
      </w:r>
      <w:r w:rsidRPr="00D80690">
        <w:rPr>
          <w:rFonts w:asciiTheme="minorHAnsi" w:eastAsia="Corbel" w:hAnsiTheme="minorHAnsi" w:cs="Corbel"/>
          <w:lang w:val="en-GB"/>
        </w:rPr>
        <w:t xml:space="preserve"> </w:t>
      </w:r>
      <w:r w:rsidRPr="00BD38A8">
        <w:rPr>
          <w:rFonts w:asciiTheme="minorHAnsi" w:eastAsia="Corbel" w:hAnsiTheme="minorHAnsi" w:cs="Corbel"/>
          <w:b/>
          <w:bCs/>
          <w:lang w:val="en-GB"/>
        </w:rPr>
        <w:t>EM Voices</w:t>
      </w:r>
      <w:r w:rsidR="007D244E">
        <w:rPr>
          <w:rFonts w:asciiTheme="minorHAnsi" w:eastAsia="Corbel" w:hAnsiTheme="minorHAnsi" w:cs="Corbel"/>
          <w:lang w:val="en-GB"/>
        </w:rPr>
        <w:tab/>
      </w:r>
      <w:r w:rsidRPr="00D80690">
        <w:rPr>
          <w:rFonts w:asciiTheme="minorHAnsi" w:eastAsia="Corbel" w:hAnsiTheme="minorHAnsi" w:cs="Corbel"/>
          <w:b/>
          <w:lang w:val="en-GB"/>
        </w:rPr>
        <w:t>2000 – Present</w:t>
      </w:r>
    </w:p>
    <w:p w14:paraId="6FD06993" w14:textId="5D6D499A" w:rsidR="00486C84" w:rsidRDefault="00F91340" w:rsidP="00D80690">
      <w:pPr>
        <w:spacing w:before="120"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 xml:space="preserve">Voiceover actor </w:t>
      </w:r>
      <w:r>
        <w:rPr>
          <w:rFonts w:asciiTheme="minorHAnsi" w:eastAsia="Corbel" w:hAnsiTheme="minorHAnsi" w:cs="Corbel"/>
          <w:lang w:val="en-GB"/>
        </w:rPr>
        <w:t>represented by</w:t>
      </w:r>
      <w:r w:rsidRPr="003431BD">
        <w:rPr>
          <w:rFonts w:asciiTheme="minorHAnsi" w:eastAsia="Corbel" w:hAnsiTheme="minorHAnsi" w:cs="Corbel"/>
          <w:lang w:val="en-GB"/>
        </w:rPr>
        <w:t xml:space="preserve"> </w:t>
      </w:r>
      <w:hyperlink r:id="rId11" w:history="1">
        <w:r w:rsidRPr="00486C84">
          <w:rPr>
            <w:rStyle w:val="Hyperlink"/>
            <w:rFonts w:asciiTheme="minorHAnsi" w:eastAsia="Corbel" w:hAnsiTheme="minorHAnsi" w:cs="Corbel"/>
            <w:lang w:val="en-GB"/>
          </w:rPr>
          <w:t>EM Voices</w:t>
        </w:r>
        <w:r w:rsidR="00486C84" w:rsidRPr="00486C84">
          <w:rPr>
            <w:rStyle w:val="Hyperlink"/>
            <w:rFonts w:asciiTheme="minorHAnsi" w:eastAsia="Corbel" w:hAnsiTheme="minorHAnsi" w:cs="Corbel"/>
            <w:lang w:val="en-GB"/>
          </w:rPr>
          <w:t xml:space="preserve"> Australia</w:t>
        </w:r>
      </w:hyperlink>
      <w:r w:rsidRPr="003431BD">
        <w:rPr>
          <w:rFonts w:asciiTheme="minorHAnsi" w:eastAsia="Corbel" w:hAnsiTheme="minorHAnsi" w:cs="Corbel"/>
          <w:lang w:val="en-GB"/>
        </w:rPr>
        <w:t xml:space="preserve">, </w:t>
      </w:r>
      <w:r>
        <w:rPr>
          <w:rFonts w:asciiTheme="minorHAnsi" w:eastAsia="Corbel" w:hAnsiTheme="minorHAnsi" w:cs="Corbel"/>
          <w:lang w:val="en-GB"/>
        </w:rPr>
        <w:t>recording</w:t>
      </w:r>
      <w:r w:rsidRPr="003431BD">
        <w:rPr>
          <w:rFonts w:asciiTheme="minorHAnsi" w:eastAsia="Corbel" w:hAnsiTheme="minorHAnsi" w:cs="Corbel"/>
          <w:lang w:val="en-GB"/>
        </w:rPr>
        <w:t xml:space="preserve"> voice</w:t>
      </w:r>
      <w:r>
        <w:rPr>
          <w:rFonts w:asciiTheme="minorHAnsi" w:eastAsia="Corbel" w:hAnsiTheme="minorHAnsi" w:cs="Corbel"/>
          <w:lang w:val="en-GB"/>
        </w:rPr>
        <w:t>overs</w:t>
      </w:r>
      <w:r w:rsidRPr="003431BD">
        <w:rPr>
          <w:rFonts w:asciiTheme="minorHAnsi" w:eastAsia="Corbel" w:hAnsiTheme="minorHAnsi" w:cs="Corbel"/>
          <w:lang w:val="en-GB"/>
        </w:rPr>
        <w:t xml:space="preserve"> for </w:t>
      </w:r>
      <w:r>
        <w:rPr>
          <w:rFonts w:asciiTheme="minorHAnsi" w:eastAsia="Corbel" w:hAnsiTheme="minorHAnsi" w:cs="Corbel"/>
          <w:lang w:val="en-GB"/>
        </w:rPr>
        <w:t>TVC</w:t>
      </w:r>
      <w:r w:rsidRPr="003431BD">
        <w:rPr>
          <w:rFonts w:asciiTheme="minorHAnsi" w:eastAsia="Corbel" w:hAnsiTheme="minorHAnsi" w:cs="Corbel"/>
          <w:lang w:val="en-GB"/>
        </w:rPr>
        <w:t xml:space="preserve"> advertising, corporate narratives, instructional </w:t>
      </w:r>
      <w:proofErr w:type="gramStart"/>
      <w:r w:rsidRPr="003431BD">
        <w:rPr>
          <w:rFonts w:asciiTheme="minorHAnsi" w:eastAsia="Corbel" w:hAnsiTheme="minorHAnsi" w:cs="Corbel"/>
          <w:lang w:val="en-GB"/>
        </w:rPr>
        <w:t>content</w:t>
      </w:r>
      <w:proofErr w:type="gramEnd"/>
      <w:r>
        <w:rPr>
          <w:rFonts w:asciiTheme="minorHAnsi" w:eastAsia="Corbel" w:hAnsiTheme="minorHAnsi" w:cs="Corbel"/>
          <w:lang w:val="en-GB"/>
        </w:rPr>
        <w:t xml:space="preserve"> and test </w:t>
      </w:r>
      <w:r w:rsidR="00486C84">
        <w:rPr>
          <w:rFonts w:asciiTheme="minorHAnsi" w:eastAsia="Corbel" w:hAnsiTheme="minorHAnsi" w:cs="Corbel"/>
          <w:lang w:val="en-GB"/>
        </w:rPr>
        <w:t>audiences</w:t>
      </w:r>
      <w:r w:rsidRPr="003431BD">
        <w:rPr>
          <w:rFonts w:asciiTheme="minorHAnsi" w:eastAsia="Corbel" w:hAnsiTheme="minorHAnsi" w:cs="Corbel"/>
          <w:lang w:val="en-GB"/>
        </w:rPr>
        <w:t xml:space="preserve">. </w:t>
      </w:r>
      <w:r w:rsidR="00486C84">
        <w:rPr>
          <w:rFonts w:asciiTheme="minorHAnsi" w:eastAsia="Corbel" w:hAnsiTheme="minorHAnsi" w:cs="Corbel"/>
          <w:lang w:val="en-GB"/>
        </w:rPr>
        <w:t>20</w:t>
      </w:r>
      <w:r w:rsidR="00486C84" w:rsidRPr="003431BD">
        <w:rPr>
          <w:rFonts w:asciiTheme="minorHAnsi" w:eastAsia="Corbel" w:hAnsiTheme="minorHAnsi" w:cs="Corbel"/>
          <w:lang w:val="en-GB"/>
        </w:rPr>
        <w:t xml:space="preserve">+ years of voice over experience, narrating </w:t>
      </w:r>
      <w:r w:rsidR="00486C84">
        <w:rPr>
          <w:rFonts w:asciiTheme="minorHAnsi" w:eastAsia="Corbel" w:hAnsiTheme="minorHAnsi" w:cs="Corbel"/>
          <w:lang w:val="en-GB"/>
        </w:rPr>
        <w:t>thousands of</w:t>
      </w:r>
      <w:r w:rsidR="00486C84" w:rsidRPr="003431BD">
        <w:rPr>
          <w:rFonts w:asciiTheme="minorHAnsi" w:eastAsia="Corbel" w:hAnsiTheme="minorHAnsi" w:cs="Corbel"/>
          <w:lang w:val="en-GB"/>
        </w:rPr>
        <w:t xml:space="preserve"> </w:t>
      </w:r>
      <w:proofErr w:type="gramStart"/>
      <w:r w:rsidR="00486C84" w:rsidRPr="003431BD">
        <w:rPr>
          <w:rFonts w:asciiTheme="minorHAnsi" w:eastAsia="Corbel" w:hAnsiTheme="minorHAnsi" w:cs="Corbel"/>
          <w:lang w:val="en-GB"/>
        </w:rPr>
        <w:t>radio</w:t>
      </w:r>
      <w:proofErr w:type="gramEnd"/>
      <w:r w:rsidR="00486C84" w:rsidRPr="003431BD">
        <w:rPr>
          <w:rFonts w:asciiTheme="minorHAnsi" w:eastAsia="Corbel" w:hAnsiTheme="minorHAnsi" w:cs="Corbel"/>
          <w:lang w:val="en-GB"/>
        </w:rPr>
        <w:t>, TV, and cinema campaigns</w:t>
      </w:r>
      <w:r w:rsidR="00486C84">
        <w:rPr>
          <w:rFonts w:asciiTheme="minorHAnsi" w:eastAsia="Corbel" w:hAnsiTheme="minorHAnsi" w:cs="Corbel"/>
          <w:lang w:val="en-GB"/>
        </w:rPr>
        <w:t xml:space="preserve">. Includes online instructional training for corporate learning </w:t>
      </w:r>
      <w:proofErr w:type="gramStart"/>
      <w:r w:rsidR="00486C84">
        <w:rPr>
          <w:rFonts w:asciiTheme="minorHAnsi" w:eastAsia="Corbel" w:hAnsiTheme="minorHAnsi" w:cs="Corbel"/>
          <w:lang w:val="en-GB"/>
        </w:rPr>
        <w:t>portals</w:t>
      </w:r>
      <w:r w:rsidR="006E2254">
        <w:rPr>
          <w:rFonts w:asciiTheme="minorHAnsi" w:eastAsia="Corbel" w:hAnsiTheme="minorHAnsi" w:cs="Corbel"/>
          <w:lang w:val="en-GB"/>
        </w:rPr>
        <w:t xml:space="preserve"> ,</w:t>
      </w:r>
      <w:proofErr w:type="gramEnd"/>
      <w:r w:rsidR="006E2254">
        <w:rPr>
          <w:rFonts w:asciiTheme="minorHAnsi" w:eastAsia="Corbel" w:hAnsiTheme="minorHAnsi" w:cs="Corbel"/>
          <w:lang w:val="en-GB"/>
        </w:rPr>
        <w:t xml:space="preserve"> as well as</w:t>
      </w:r>
      <w:r w:rsidR="00D80690">
        <w:rPr>
          <w:rFonts w:asciiTheme="minorHAnsi" w:eastAsia="Corbel" w:hAnsiTheme="minorHAnsi" w:cs="Corbel"/>
          <w:lang w:val="en-GB"/>
        </w:rPr>
        <w:t xml:space="preserve"> </w:t>
      </w:r>
      <w:r w:rsidR="006E2254">
        <w:rPr>
          <w:rFonts w:asciiTheme="minorHAnsi" w:eastAsia="Corbel" w:hAnsiTheme="minorHAnsi" w:cs="Corbel"/>
          <w:lang w:val="en-GB"/>
        </w:rPr>
        <w:t>live presentations at corporate in-house events as an announcer or presenter.</w:t>
      </w:r>
    </w:p>
    <w:p w14:paraId="29D27F43" w14:textId="77777777" w:rsidR="00486C84" w:rsidRDefault="00486C84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</w:p>
    <w:p w14:paraId="2EAEAE8B" w14:textId="51D3F835" w:rsidR="006E2254" w:rsidRPr="006E2254" w:rsidRDefault="006E2254" w:rsidP="0041336B">
      <w:pPr>
        <w:spacing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>Demonstrated skills</w:t>
      </w:r>
      <w:r w:rsidR="00332F60">
        <w:rPr>
          <w:rFonts w:asciiTheme="minorHAnsi" w:eastAsia="Corbel" w:hAnsiTheme="minorHAnsi" w:cs="Corbel"/>
          <w:lang w:val="en-GB"/>
        </w:rPr>
        <w:t xml:space="preserve"> and abilities</w:t>
      </w:r>
      <w:r>
        <w:rPr>
          <w:rFonts w:asciiTheme="minorHAnsi" w:eastAsia="Corbel" w:hAnsiTheme="minorHAnsi" w:cs="Corbel"/>
          <w:lang w:val="en-GB"/>
        </w:rPr>
        <w:t xml:space="preserve">: </w:t>
      </w:r>
      <w:r w:rsidR="00F91340" w:rsidRPr="003431BD">
        <w:rPr>
          <w:rFonts w:asciiTheme="minorHAnsi" w:eastAsia="Corbel" w:hAnsiTheme="minorHAnsi" w:cs="Corbel"/>
          <w:lang w:val="en-GB"/>
        </w:rPr>
        <w:t>Modulat</w:t>
      </w:r>
      <w:r>
        <w:rPr>
          <w:rFonts w:asciiTheme="minorHAnsi" w:eastAsia="Corbel" w:hAnsiTheme="minorHAnsi" w:cs="Corbel"/>
          <w:lang w:val="en-GB"/>
        </w:rPr>
        <w:t>ing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 voice </w:t>
      </w:r>
      <w:r>
        <w:rPr>
          <w:rFonts w:asciiTheme="minorHAnsi" w:eastAsia="Corbel" w:hAnsiTheme="minorHAnsi" w:cs="Corbel"/>
          <w:lang w:val="en-GB"/>
        </w:rPr>
        <w:t xml:space="preserve">and delivery </w:t>
      </w:r>
      <w:r w:rsidR="00F91340">
        <w:rPr>
          <w:rFonts w:asciiTheme="minorHAnsi" w:eastAsia="Corbel" w:hAnsiTheme="minorHAnsi" w:cs="Corbel"/>
          <w:lang w:val="en-GB"/>
        </w:rPr>
        <w:t>to convey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 character </w:t>
      </w:r>
      <w:r w:rsidR="00F91340">
        <w:rPr>
          <w:rFonts w:asciiTheme="minorHAnsi" w:eastAsia="Corbel" w:hAnsiTheme="minorHAnsi" w:cs="Corbel"/>
          <w:lang w:val="en-GB"/>
        </w:rPr>
        <w:t xml:space="preserve">and tone 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without pictures, translating </w:t>
      </w:r>
      <w:r w:rsidR="00486C84">
        <w:rPr>
          <w:rFonts w:asciiTheme="minorHAnsi" w:eastAsia="Corbel" w:hAnsiTheme="minorHAnsi" w:cs="Corbel"/>
          <w:lang w:val="en-GB"/>
        </w:rPr>
        <w:t>copy into engaging spoken word</w:t>
      </w:r>
      <w:r>
        <w:rPr>
          <w:rFonts w:asciiTheme="minorHAnsi" w:eastAsia="Corbel" w:hAnsiTheme="minorHAnsi" w:cs="Corbel"/>
          <w:lang w:val="en-GB"/>
        </w:rPr>
        <w:t xml:space="preserve"> that conveys key messaging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. </w:t>
      </w:r>
      <w:r w:rsidR="00486C84">
        <w:rPr>
          <w:rFonts w:asciiTheme="minorHAnsi" w:eastAsia="Corbel" w:hAnsiTheme="minorHAnsi" w:cs="Corbel"/>
          <w:lang w:val="en-GB"/>
        </w:rPr>
        <w:t xml:space="preserve">Working directly 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with </w:t>
      </w:r>
      <w:r w:rsidR="00486C84">
        <w:rPr>
          <w:rFonts w:asciiTheme="minorHAnsi" w:eastAsia="Corbel" w:hAnsiTheme="minorHAnsi" w:cs="Corbel"/>
          <w:lang w:val="en-GB"/>
        </w:rPr>
        <w:t xml:space="preserve">campaign managers, writers, </w:t>
      </w:r>
      <w:r w:rsidR="00F91340">
        <w:rPr>
          <w:rFonts w:asciiTheme="minorHAnsi" w:eastAsia="Corbel" w:hAnsiTheme="minorHAnsi" w:cs="Corbel"/>
          <w:lang w:val="en-GB"/>
        </w:rPr>
        <w:t xml:space="preserve">sound engineers, </w:t>
      </w:r>
      <w:proofErr w:type="gramStart"/>
      <w:r w:rsidR="00F91340" w:rsidRPr="003431BD">
        <w:rPr>
          <w:rFonts w:asciiTheme="minorHAnsi" w:eastAsia="Corbel" w:hAnsiTheme="minorHAnsi" w:cs="Corbel"/>
          <w:lang w:val="en-GB"/>
        </w:rPr>
        <w:t>animators</w:t>
      </w:r>
      <w:proofErr w:type="gramEnd"/>
      <w:r w:rsidR="00F91340" w:rsidRPr="003431BD">
        <w:rPr>
          <w:rFonts w:asciiTheme="minorHAnsi" w:eastAsia="Corbel" w:hAnsiTheme="minorHAnsi" w:cs="Corbel"/>
          <w:lang w:val="en-GB"/>
        </w:rPr>
        <w:t xml:space="preserve"> and</w:t>
      </w:r>
      <w:r w:rsidR="00F91340">
        <w:rPr>
          <w:rFonts w:asciiTheme="minorHAnsi" w:eastAsia="Corbel" w:hAnsiTheme="minorHAnsi" w:cs="Corbel"/>
          <w:lang w:val="en-GB"/>
        </w:rPr>
        <w:t xml:space="preserve"> visual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 </w:t>
      </w:r>
      <w:r w:rsidR="00486C84">
        <w:rPr>
          <w:rFonts w:asciiTheme="minorHAnsi" w:eastAsia="Corbel" w:hAnsiTheme="minorHAnsi" w:cs="Corbel"/>
          <w:lang w:val="en-GB"/>
        </w:rPr>
        <w:t>artists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 to bring </w:t>
      </w:r>
      <w:r>
        <w:rPr>
          <w:rFonts w:asciiTheme="minorHAnsi" w:eastAsia="Corbel" w:hAnsiTheme="minorHAnsi" w:cs="Corbel"/>
          <w:lang w:val="en-GB"/>
        </w:rPr>
        <w:t>communications and branding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 to life. </w:t>
      </w:r>
      <w:r w:rsidR="00486C84">
        <w:rPr>
          <w:rFonts w:asciiTheme="minorHAnsi" w:eastAsia="Corbel" w:hAnsiTheme="minorHAnsi" w:cs="Corbel"/>
          <w:lang w:val="en-GB"/>
        </w:rPr>
        <w:t>Also</w:t>
      </w:r>
      <w:r>
        <w:rPr>
          <w:rFonts w:asciiTheme="minorHAnsi" w:eastAsia="Corbel" w:hAnsiTheme="minorHAnsi" w:cs="Corbel"/>
          <w:lang w:val="en-GB"/>
        </w:rPr>
        <w:t>, demonstrated</w:t>
      </w:r>
      <w:r w:rsidR="00486C84">
        <w:rPr>
          <w:rFonts w:asciiTheme="minorHAnsi" w:eastAsia="Corbel" w:hAnsiTheme="minorHAnsi" w:cs="Corbel"/>
          <w:lang w:val="en-GB"/>
        </w:rPr>
        <w:t xml:space="preserve"> expertise in </w:t>
      </w:r>
      <w:r w:rsidR="00F91340">
        <w:rPr>
          <w:rFonts w:asciiTheme="minorHAnsi" w:eastAsia="Corbel" w:hAnsiTheme="minorHAnsi" w:cs="Corbel"/>
          <w:lang w:val="en-GB"/>
        </w:rPr>
        <w:t>digital recording tools</w:t>
      </w:r>
      <w:r>
        <w:rPr>
          <w:rFonts w:asciiTheme="minorHAnsi" w:eastAsia="Corbel" w:hAnsiTheme="minorHAnsi" w:cs="Corbel"/>
          <w:lang w:val="en-GB"/>
        </w:rPr>
        <w:t>,</w:t>
      </w:r>
      <w:r w:rsidR="00F91340">
        <w:rPr>
          <w:rFonts w:asciiTheme="minorHAnsi" w:eastAsia="Corbel" w:hAnsiTheme="minorHAnsi" w:cs="Corbel"/>
          <w:lang w:val="en-GB"/>
        </w:rPr>
        <w:t xml:space="preserve"> </w:t>
      </w:r>
      <w:r w:rsidR="00486C84">
        <w:rPr>
          <w:rFonts w:asciiTheme="minorHAnsi" w:eastAsia="Corbel" w:hAnsiTheme="minorHAnsi" w:cs="Corbel"/>
          <w:lang w:val="en-GB"/>
        </w:rPr>
        <w:t>crea</w:t>
      </w:r>
      <w:r>
        <w:rPr>
          <w:rFonts w:asciiTheme="minorHAnsi" w:eastAsia="Corbel" w:hAnsiTheme="minorHAnsi" w:cs="Corbel"/>
          <w:lang w:val="en-GB"/>
        </w:rPr>
        <w:t>ti</w:t>
      </w:r>
      <w:r w:rsidR="003573BB">
        <w:rPr>
          <w:rFonts w:asciiTheme="minorHAnsi" w:eastAsia="Corbel" w:hAnsiTheme="minorHAnsi" w:cs="Corbel"/>
          <w:lang w:val="en-GB"/>
        </w:rPr>
        <w:t>on</w:t>
      </w:r>
      <w:r w:rsidR="00486C84">
        <w:rPr>
          <w:rFonts w:asciiTheme="minorHAnsi" w:eastAsia="Corbel" w:hAnsiTheme="minorHAnsi" w:cs="Corbel"/>
          <w:lang w:val="en-GB"/>
        </w:rPr>
        <w:t xml:space="preserve"> and</w:t>
      </w:r>
      <w:r w:rsidR="00F91340">
        <w:rPr>
          <w:rFonts w:asciiTheme="minorHAnsi" w:eastAsia="Corbel" w:hAnsiTheme="minorHAnsi" w:cs="Corbel"/>
          <w:lang w:val="en-GB"/>
        </w:rPr>
        <w:t xml:space="preserve"> edit</w:t>
      </w:r>
      <w:r w:rsidR="00D80690">
        <w:rPr>
          <w:rFonts w:asciiTheme="minorHAnsi" w:eastAsia="Corbel" w:hAnsiTheme="minorHAnsi" w:cs="Corbel"/>
          <w:lang w:val="en-GB"/>
        </w:rPr>
        <w:t>ing</w:t>
      </w:r>
      <w:r w:rsidR="003573BB">
        <w:rPr>
          <w:rFonts w:asciiTheme="minorHAnsi" w:eastAsia="Corbel" w:hAnsiTheme="minorHAnsi" w:cs="Corbel"/>
          <w:lang w:val="en-GB"/>
        </w:rPr>
        <w:t xml:space="preserve"> of audio</w:t>
      </w:r>
      <w:r w:rsidR="00D80690">
        <w:rPr>
          <w:rFonts w:asciiTheme="minorHAnsi" w:eastAsia="Corbel" w:hAnsiTheme="minorHAnsi" w:cs="Corbel"/>
          <w:lang w:val="en-GB"/>
        </w:rPr>
        <w:t xml:space="preserve"> files </w:t>
      </w:r>
      <w:r w:rsidR="00F91340">
        <w:rPr>
          <w:rFonts w:asciiTheme="minorHAnsi" w:eastAsia="Corbel" w:hAnsiTheme="minorHAnsi" w:cs="Corbel"/>
          <w:lang w:val="en-GB"/>
        </w:rPr>
        <w:t xml:space="preserve">with high quality </w:t>
      </w:r>
      <w:r w:rsidR="00486C84">
        <w:rPr>
          <w:rFonts w:asciiTheme="minorHAnsi" w:eastAsia="Corbel" w:hAnsiTheme="minorHAnsi" w:cs="Corbel"/>
          <w:lang w:val="en-GB"/>
        </w:rPr>
        <w:t>home studio</w:t>
      </w:r>
      <w:r w:rsidR="00F91340">
        <w:rPr>
          <w:rFonts w:asciiTheme="minorHAnsi" w:eastAsia="Corbel" w:hAnsiTheme="minorHAnsi" w:cs="Corbel"/>
          <w:lang w:val="en-GB"/>
        </w:rPr>
        <w:t>.</w:t>
      </w:r>
    </w:p>
    <w:p w14:paraId="2061945A" w14:textId="4A683780" w:rsidR="00F91340" w:rsidRPr="00D80690" w:rsidRDefault="00F91340" w:rsidP="00D80690">
      <w:pPr>
        <w:pStyle w:val="ListParagraph"/>
        <w:numPr>
          <w:ilvl w:val="0"/>
          <w:numId w:val="5"/>
        </w:numPr>
        <w:tabs>
          <w:tab w:val="right" w:pos="10080"/>
        </w:tabs>
        <w:spacing w:before="360" w:after="120" w:line="288" w:lineRule="auto"/>
        <w:rPr>
          <w:rFonts w:asciiTheme="minorHAnsi" w:eastAsia="Corbel" w:hAnsiTheme="minorHAnsi" w:cs="Corbel"/>
          <w:lang w:val="en-GB"/>
        </w:rPr>
      </w:pPr>
      <w:r w:rsidRPr="00D80690">
        <w:rPr>
          <w:rFonts w:asciiTheme="minorHAnsi" w:eastAsia="Corbel" w:hAnsiTheme="minorHAnsi" w:cs="Corbel"/>
          <w:b/>
          <w:lang w:val="en-GB"/>
        </w:rPr>
        <w:t xml:space="preserve">Artistic Director &amp; Marketing </w:t>
      </w:r>
      <w:r w:rsidR="00290557">
        <w:rPr>
          <w:rFonts w:asciiTheme="minorHAnsi" w:eastAsia="Corbel" w:hAnsiTheme="minorHAnsi" w:cs="Corbel"/>
          <w:b/>
          <w:lang w:val="en-GB"/>
        </w:rPr>
        <w:t>co-ordinato</w:t>
      </w:r>
      <w:r w:rsidRPr="00D80690">
        <w:rPr>
          <w:rFonts w:asciiTheme="minorHAnsi" w:eastAsia="Corbel" w:hAnsiTheme="minorHAnsi" w:cs="Corbel"/>
          <w:b/>
          <w:lang w:val="en-GB"/>
        </w:rPr>
        <w:t>r,</w:t>
      </w:r>
      <w:r w:rsidRPr="00D80690">
        <w:rPr>
          <w:rFonts w:asciiTheme="minorHAnsi" w:eastAsia="Corbel" w:hAnsiTheme="minorHAnsi" w:cs="Corbel"/>
          <w:lang w:val="en-GB"/>
        </w:rPr>
        <w:t xml:space="preserve"> </w:t>
      </w:r>
      <w:r w:rsidRPr="00BD38A8">
        <w:rPr>
          <w:rFonts w:asciiTheme="minorHAnsi" w:eastAsia="Corbel" w:hAnsiTheme="minorHAnsi" w:cs="Corbel"/>
          <w:b/>
          <w:bCs/>
          <w:lang w:val="en-GB"/>
        </w:rPr>
        <w:t>Red Stitch</w:t>
      </w:r>
      <w:r w:rsidR="006E2254" w:rsidRPr="00BD38A8">
        <w:rPr>
          <w:rFonts w:asciiTheme="minorHAnsi" w:eastAsia="Corbel" w:hAnsiTheme="minorHAnsi" w:cs="Corbel"/>
          <w:b/>
          <w:bCs/>
          <w:lang w:val="en-GB"/>
        </w:rPr>
        <w:t xml:space="preserve"> Actor’s Theatre</w:t>
      </w:r>
      <w:r w:rsidR="00D80690" w:rsidRPr="00D80690">
        <w:rPr>
          <w:rFonts w:asciiTheme="minorHAnsi" w:eastAsia="Corbel" w:hAnsiTheme="minorHAnsi" w:cs="Corbel"/>
          <w:lang w:val="en-GB"/>
        </w:rPr>
        <w:tab/>
      </w:r>
      <w:r w:rsidRPr="00D80690">
        <w:rPr>
          <w:rFonts w:asciiTheme="minorHAnsi" w:eastAsia="Corbel" w:hAnsiTheme="minorHAnsi" w:cs="Corbel"/>
          <w:b/>
          <w:lang w:val="en-GB"/>
        </w:rPr>
        <w:t xml:space="preserve">2004 – </w:t>
      </w:r>
      <w:r w:rsidR="006E2254" w:rsidRPr="00D80690">
        <w:rPr>
          <w:rFonts w:asciiTheme="minorHAnsi" w:eastAsia="Corbel" w:hAnsiTheme="minorHAnsi" w:cs="Corbel"/>
          <w:b/>
          <w:lang w:val="en-GB"/>
        </w:rPr>
        <w:t>2013, 2019 - present</w:t>
      </w:r>
    </w:p>
    <w:p w14:paraId="5A84FDE9" w14:textId="4AEDF69E" w:rsidR="00F91340" w:rsidRPr="00C73117" w:rsidRDefault="00F91340" w:rsidP="00D80690">
      <w:pPr>
        <w:spacing w:line="276" w:lineRule="auto"/>
        <w:ind w:left="360"/>
        <w:jc w:val="both"/>
        <w:rPr>
          <w:rFonts w:asciiTheme="minorHAnsi" w:eastAsia="Corbel" w:hAnsiTheme="minorHAnsi" w:cs="Corbel"/>
          <w:color w:val="FF0000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 xml:space="preserve">Curated </w:t>
      </w:r>
      <w:r>
        <w:rPr>
          <w:rFonts w:asciiTheme="minorHAnsi" w:eastAsia="Corbel" w:hAnsiTheme="minorHAnsi" w:cs="Corbel"/>
          <w:lang w:val="en-GB"/>
        </w:rPr>
        <w:t>an annual season of</w:t>
      </w:r>
      <w:r w:rsidRPr="003431BD">
        <w:rPr>
          <w:rFonts w:asciiTheme="minorHAnsi" w:eastAsia="Corbel" w:hAnsiTheme="minorHAnsi" w:cs="Corbel"/>
          <w:lang w:val="en-GB"/>
        </w:rPr>
        <w:t xml:space="preserve"> </w:t>
      </w:r>
      <w:r w:rsidR="006E2254">
        <w:rPr>
          <w:rFonts w:asciiTheme="minorHAnsi" w:eastAsia="Corbel" w:hAnsiTheme="minorHAnsi" w:cs="Corbel"/>
          <w:lang w:val="en-GB"/>
        </w:rPr>
        <w:t xml:space="preserve">international </w:t>
      </w:r>
      <w:r w:rsidRPr="003431BD">
        <w:rPr>
          <w:rFonts w:asciiTheme="minorHAnsi" w:eastAsia="Corbel" w:hAnsiTheme="minorHAnsi" w:cs="Corbel"/>
          <w:lang w:val="en-GB"/>
        </w:rPr>
        <w:t xml:space="preserve">plays </w:t>
      </w:r>
      <w:r>
        <w:rPr>
          <w:rFonts w:asciiTheme="minorHAnsi" w:eastAsia="Corbel" w:hAnsiTheme="minorHAnsi" w:cs="Corbel"/>
          <w:lang w:val="en-GB"/>
        </w:rPr>
        <w:t xml:space="preserve">and special events </w:t>
      </w:r>
      <w:r w:rsidRPr="003431BD">
        <w:rPr>
          <w:rFonts w:asciiTheme="minorHAnsi" w:eastAsia="Corbel" w:hAnsiTheme="minorHAnsi" w:cs="Corbel"/>
          <w:lang w:val="en-GB"/>
        </w:rPr>
        <w:t xml:space="preserve">over </w:t>
      </w:r>
      <w:r w:rsidR="006E2254">
        <w:rPr>
          <w:rFonts w:asciiTheme="minorHAnsi" w:eastAsia="Corbel" w:hAnsiTheme="minorHAnsi" w:cs="Corbel"/>
          <w:lang w:val="en-GB"/>
        </w:rPr>
        <w:t xml:space="preserve">a </w:t>
      </w:r>
      <w:r w:rsidRPr="003431BD">
        <w:rPr>
          <w:rFonts w:asciiTheme="minorHAnsi" w:eastAsia="Corbel" w:hAnsiTheme="minorHAnsi" w:cs="Corbel"/>
          <w:lang w:val="en-GB"/>
        </w:rPr>
        <w:t>9-year period, overseeing production schedule</w:t>
      </w:r>
      <w:r w:rsidR="006E2254">
        <w:rPr>
          <w:rFonts w:asciiTheme="minorHAnsi" w:eastAsia="Corbel" w:hAnsiTheme="minorHAnsi" w:cs="Corbel"/>
          <w:lang w:val="en-GB"/>
        </w:rPr>
        <w:t xml:space="preserve">, </w:t>
      </w:r>
      <w:proofErr w:type="gramStart"/>
      <w:r w:rsidR="006E2254">
        <w:rPr>
          <w:rFonts w:asciiTheme="minorHAnsi" w:eastAsia="Corbel" w:hAnsiTheme="minorHAnsi" w:cs="Corbel"/>
          <w:lang w:val="en-GB"/>
        </w:rPr>
        <w:t>marketing</w:t>
      </w:r>
      <w:proofErr w:type="gramEnd"/>
      <w:r w:rsidR="006E2254">
        <w:rPr>
          <w:rFonts w:asciiTheme="minorHAnsi" w:eastAsia="Corbel" w:hAnsiTheme="minorHAnsi" w:cs="Corbel"/>
          <w:lang w:val="en-GB"/>
        </w:rPr>
        <w:t xml:space="preserve"> and design</w:t>
      </w:r>
      <w:r w:rsidRPr="003431BD">
        <w:rPr>
          <w:rFonts w:asciiTheme="minorHAnsi" w:eastAsia="Corbel" w:hAnsiTheme="minorHAnsi" w:cs="Corbel"/>
          <w:lang w:val="en-GB"/>
        </w:rPr>
        <w:t xml:space="preserve">. Led theatrical development, commissioning, </w:t>
      </w:r>
      <w:r>
        <w:rPr>
          <w:rFonts w:asciiTheme="minorHAnsi" w:eastAsia="Corbel" w:hAnsiTheme="minorHAnsi" w:cs="Corbel"/>
          <w:lang w:val="en-GB"/>
        </w:rPr>
        <w:t>developing and approving</w:t>
      </w:r>
      <w:r w:rsidRPr="003431BD">
        <w:rPr>
          <w:rFonts w:asciiTheme="minorHAnsi" w:eastAsia="Corbel" w:hAnsiTheme="minorHAnsi" w:cs="Corbel"/>
          <w:lang w:val="en-GB"/>
        </w:rPr>
        <w:t xml:space="preserve"> scripts </w:t>
      </w:r>
      <w:r>
        <w:rPr>
          <w:rFonts w:asciiTheme="minorHAnsi" w:eastAsia="Corbel" w:hAnsiTheme="minorHAnsi" w:cs="Corbel"/>
          <w:lang w:val="en-GB"/>
        </w:rPr>
        <w:t>from first draft to production</w:t>
      </w:r>
      <w:r w:rsidRPr="003431BD">
        <w:rPr>
          <w:rFonts w:asciiTheme="minorHAnsi" w:eastAsia="Corbel" w:hAnsiTheme="minorHAnsi" w:cs="Corbel"/>
          <w:lang w:val="en-GB"/>
        </w:rPr>
        <w:t>. Managed production budgets, hir</w:t>
      </w:r>
      <w:r w:rsidR="006E2254">
        <w:rPr>
          <w:rFonts w:asciiTheme="minorHAnsi" w:eastAsia="Corbel" w:hAnsiTheme="minorHAnsi" w:cs="Corbel"/>
          <w:lang w:val="en-GB"/>
        </w:rPr>
        <w:t>ed</w:t>
      </w:r>
      <w:r w:rsidRPr="003431BD">
        <w:rPr>
          <w:rFonts w:asciiTheme="minorHAnsi" w:eastAsia="Corbel" w:hAnsiTheme="minorHAnsi" w:cs="Corbel"/>
          <w:lang w:val="en-GB"/>
        </w:rPr>
        <w:t xml:space="preserve"> staff, and</w:t>
      </w:r>
      <w:r>
        <w:rPr>
          <w:rFonts w:asciiTheme="minorHAnsi" w:eastAsia="Corbel" w:hAnsiTheme="minorHAnsi" w:cs="Corbel"/>
          <w:lang w:val="en-GB"/>
        </w:rPr>
        <w:t xml:space="preserve"> </w:t>
      </w:r>
      <w:r w:rsidR="006E2254">
        <w:rPr>
          <w:rFonts w:asciiTheme="minorHAnsi" w:eastAsia="Corbel" w:hAnsiTheme="minorHAnsi" w:cs="Corbel"/>
          <w:lang w:val="en-GB"/>
        </w:rPr>
        <w:t xml:space="preserve">built </w:t>
      </w:r>
      <w:r>
        <w:rPr>
          <w:rFonts w:asciiTheme="minorHAnsi" w:eastAsia="Corbel" w:hAnsiTheme="minorHAnsi" w:cs="Corbel"/>
          <w:lang w:val="en-GB"/>
        </w:rPr>
        <w:t xml:space="preserve">relationships </w:t>
      </w:r>
      <w:r w:rsidRPr="003431BD">
        <w:rPr>
          <w:rFonts w:asciiTheme="minorHAnsi" w:eastAsia="Corbel" w:hAnsiTheme="minorHAnsi" w:cs="Corbel"/>
          <w:lang w:val="en-GB"/>
        </w:rPr>
        <w:t>with funding institutions</w:t>
      </w:r>
      <w:r>
        <w:rPr>
          <w:rFonts w:asciiTheme="minorHAnsi" w:eastAsia="Corbel" w:hAnsiTheme="minorHAnsi" w:cs="Corbel"/>
          <w:lang w:val="en-GB"/>
        </w:rPr>
        <w:t xml:space="preserve"> - </w:t>
      </w:r>
      <w:r w:rsidRPr="003431BD">
        <w:rPr>
          <w:rFonts w:asciiTheme="minorHAnsi" w:eastAsia="Corbel" w:hAnsiTheme="minorHAnsi" w:cs="Corbel"/>
          <w:lang w:val="en-GB"/>
        </w:rPr>
        <w:t xml:space="preserve">government entities, sponsors, </w:t>
      </w:r>
      <w:r>
        <w:rPr>
          <w:rFonts w:asciiTheme="minorHAnsi" w:eastAsia="Corbel" w:hAnsiTheme="minorHAnsi" w:cs="Corbel"/>
          <w:lang w:val="en-GB"/>
        </w:rPr>
        <w:t xml:space="preserve">donors, </w:t>
      </w:r>
      <w:proofErr w:type="gramStart"/>
      <w:r>
        <w:rPr>
          <w:rFonts w:asciiTheme="minorHAnsi" w:eastAsia="Corbel" w:hAnsiTheme="minorHAnsi" w:cs="Corbel"/>
          <w:lang w:val="en-GB"/>
        </w:rPr>
        <w:t>subscribers</w:t>
      </w:r>
      <w:proofErr w:type="gramEnd"/>
      <w:r>
        <w:rPr>
          <w:rFonts w:asciiTheme="minorHAnsi" w:eastAsia="Corbel" w:hAnsiTheme="minorHAnsi" w:cs="Corbel"/>
          <w:lang w:val="en-GB"/>
        </w:rPr>
        <w:t xml:space="preserve"> </w:t>
      </w:r>
      <w:r w:rsidRPr="003431BD">
        <w:rPr>
          <w:rFonts w:asciiTheme="minorHAnsi" w:eastAsia="Corbel" w:hAnsiTheme="minorHAnsi" w:cs="Corbel"/>
          <w:lang w:val="en-GB"/>
        </w:rPr>
        <w:t xml:space="preserve">and external partners. Established and expanded social media interactions, </w:t>
      </w:r>
      <w:r>
        <w:rPr>
          <w:rFonts w:asciiTheme="minorHAnsi" w:eastAsia="Corbel" w:hAnsiTheme="minorHAnsi" w:cs="Corbel"/>
          <w:lang w:val="en-GB"/>
        </w:rPr>
        <w:t>wrote copy and digital content, and developed a strong marketing presence</w:t>
      </w:r>
      <w:r w:rsidR="00F40456">
        <w:rPr>
          <w:rFonts w:asciiTheme="minorHAnsi" w:eastAsia="Corbel" w:hAnsiTheme="minorHAnsi" w:cs="Corbel"/>
          <w:lang w:val="en-GB"/>
        </w:rPr>
        <w:t xml:space="preserve"> for the company from the construction of its very first website to the present day</w:t>
      </w:r>
      <w:r>
        <w:rPr>
          <w:rFonts w:asciiTheme="minorHAnsi" w:eastAsia="Corbel" w:hAnsiTheme="minorHAnsi" w:cs="Corbel"/>
          <w:lang w:val="en-GB"/>
        </w:rPr>
        <w:t xml:space="preserve">. </w:t>
      </w:r>
    </w:p>
    <w:p w14:paraId="3B0DBCD8" w14:textId="4D68495D" w:rsidR="00F91340" w:rsidRPr="003431BD" w:rsidRDefault="00F40456" w:rsidP="00D80690">
      <w:pPr>
        <w:spacing w:before="120" w:line="276" w:lineRule="auto"/>
        <w:ind w:left="36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>Demonstrated abilities: Transform</w:t>
      </w:r>
      <w:r w:rsidR="00290557">
        <w:rPr>
          <w:rFonts w:asciiTheme="minorHAnsi" w:eastAsia="Corbel" w:hAnsiTheme="minorHAnsi" w:cs="Corbel"/>
          <w:lang w:val="en-GB"/>
        </w:rPr>
        <w:t>ed</w:t>
      </w:r>
      <w:r>
        <w:rPr>
          <w:rFonts w:asciiTheme="minorHAnsi" w:eastAsia="Corbel" w:hAnsiTheme="minorHAnsi" w:cs="Corbel"/>
          <w:lang w:val="en-GB"/>
        </w:rPr>
        <w:t xml:space="preserve"> 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management procedures, </w:t>
      </w:r>
      <w:r>
        <w:rPr>
          <w:rFonts w:asciiTheme="minorHAnsi" w:eastAsia="Corbel" w:hAnsiTheme="minorHAnsi" w:cs="Corbel"/>
          <w:lang w:val="en-GB"/>
        </w:rPr>
        <w:t>staff</w:t>
      </w:r>
      <w:r w:rsidR="00290557">
        <w:rPr>
          <w:rFonts w:asciiTheme="minorHAnsi" w:eastAsia="Corbel" w:hAnsiTheme="minorHAnsi" w:cs="Corbel"/>
          <w:lang w:val="en-GB"/>
        </w:rPr>
        <w:t xml:space="preserve"> training,</w:t>
      </w:r>
      <w:r>
        <w:rPr>
          <w:rFonts w:asciiTheme="minorHAnsi" w:eastAsia="Corbel" w:hAnsiTheme="minorHAnsi" w:cs="Corbel"/>
          <w:lang w:val="en-GB"/>
        </w:rPr>
        <w:t xml:space="preserve"> develop</w:t>
      </w:r>
      <w:r w:rsidR="00290557">
        <w:rPr>
          <w:rFonts w:asciiTheme="minorHAnsi" w:eastAsia="Corbel" w:hAnsiTheme="minorHAnsi" w:cs="Corbel"/>
          <w:lang w:val="en-GB"/>
        </w:rPr>
        <w:t>ment of</w:t>
      </w:r>
      <w:r>
        <w:rPr>
          <w:rFonts w:asciiTheme="minorHAnsi" w:eastAsia="Corbel" w:hAnsiTheme="minorHAnsi" w:cs="Corbel"/>
          <w:lang w:val="en-GB"/>
        </w:rPr>
        <w:t xml:space="preserve"> brand tone of voice, audience segmentation, ticketing, subscriber base</w:t>
      </w:r>
      <w:r w:rsidR="00290557">
        <w:rPr>
          <w:rFonts w:asciiTheme="minorHAnsi" w:eastAsia="Corbel" w:hAnsiTheme="minorHAnsi" w:cs="Corbel"/>
          <w:lang w:val="en-GB"/>
        </w:rPr>
        <w:t xml:space="preserve"> management (CRM)</w:t>
      </w:r>
      <w:r w:rsidR="001A7C88">
        <w:rPr>
          <w:rFonts w:asciiTheme="minorHAnsi" w:eastAsia="Corbel" w:hAnsiTheme="minorHAnsi" w:cs="Corbel"/>
          <w:lang w:val="en-GB"/>
        </w:rPr>
        <w:t xml:space="preserve"> and website design and maintenance (HTML)</w:t>
      </w:r>
      <w:r>
        <w:rPr>
          <w:rFonts w:asciiTheme="minorHAnsi" w:eastAsia="Corbel" w:hAnsiTheme="minorHAnsi" w:cs="Corbel"/>
          <w:lang w:val="en-GB"/>
        </w:rPr>
        <w:t>. Helped to grow a fledging volunteer organisation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 into </w:t>
      </w:r>
      <w:r>
        <w:rPr>
          <w:rFonts w:asciiTheme="minorHAnsi" w:eastAsia="Corbel" w:hAnsiTheme="minorHAnsi" w:cs="Corbel"/>
          <w:lang w:val="en-GB"/>
        </w:rPr>
        <w:t xml:space="preserve">a </w:t>
      </w:r>
      <w:r w:rsidR="00F91340" w:rsidRPr="003431BD">
        <w:rPr>
          <w:rFonts w:asciiTheme="minorHAnsi" w:eastAsia="Corbel" w:hAnsiTheme="minorHAnsi" w:cs="Corbel"/>
          <w:lang w:val="en-GB"/>
        </w:rPr>
        <w:t xml:space="preserve">prominent, nationally </w:t>
      </w:r>
      <w:proofErr w:type="gramStart"/>
      <w:r w:rsidR="00F91340" w:rsidRPr="003431BD">
        <w:rPr>
          <w:rFonts w:asciiTheme="minorHAnsi" w:eastAsia="Corbel" w:hAnsiTheme="minorHAnsi" w:cs="Corbel"/>
          <w:lang w:val="en-GB"/>
        </w:rPr>
        <w:t>recognis</w:t>
      </w:r>
      <w:r w:rsidR="00F91340">
        <w:rPr>
          <w:rFonts w:asciiTheme="minorHAnsi" w:eastAsia="Corbel" w:hAnsiTheme="minorHAnsi" w:cs="Corbel"/>
          <w:lang w:val="en-GB"/>
        </w:rPr>
        <w:t>ed</w:t>
      </w:r>
      <w:proofErr w:type="gramEnd"/>
      <w:r w:rsidR="00F91340">
        <w:rPr>
          <w:rFonts w:asciiTheme="minorHAnsi" w:eastAsia="Corbel" w:hAnsiTheme="minorHAnsi" w:cs="Corbel"/>
          <w:lang w:val="en-GB"/>
        </w:rPr>
        <w:t xml:space="preserve"> and respected </w:t>
      </w:r>
      <w:r>
        <w:rPr>
          <w:rFonts w:asciiTheme="minorHAnsi" w:eastAsia="Corbel" w:hAnsiTheme="minorHAnsi" w:cs="Corbel"/>
          <w:lang w:val="en-GB"/>
        </w:rPr>
        <w:t>institution with over $2m annual budget.</w:t>
      </w:r>
    </w:p>
    <w:p w14:paraId="19128536" w14:textId="77777777" w:rsidR="00F91340" w:rsidRPr="00C73117" w:rsidRDefault="00F91340" w:rsidP="00D80690">
      <w:pPr>
        <w:numPr>
          <w:ilvl w:val="0"/>
          <w:numId w:val="2"/>
        </w:numPr>
        <w:spacing w:before="120" w:line="276" w:lineRule="auto"/>
        <w:ind w:left="1080"/>
        <w:jc w:val="both"/>
        <w:rPr>
          <w:rFonts w:asciiTheme="minorHAnsi" w:eastAsia="Corbel" w:hAnsiTheme="minorHAnsi" w:cs="Corbel"/>
          <w:lang w:val="en-GB"/>
        </w:rPr>
      </w:pPr>
      <w:r w:rsidRPr="00C73117">
        <w:rPr>
          <w:rFonts w:asciiTheme="minorHAnsi" w:eastAsia="Corbel" w:hAnsiTheme="minorHAnsi" w:cs="Corbel"/>
          <w:lang w:val="en-GB"/>
        </w:rPr>
        <w:t xml:space="preserve">Administered Red Stitch’s successful application for </w:t>
      </w:r>
      <w:r>
        <w:rPr>
          <w:rFonts w:asciiTheme="minorHAnsi" w:eastAsia="Corbel" w:hAnsiTheme="minorHAnsi" w:cs="Corbel"/>
          <w:lang w:val="en-GB"/>
        </w:rPr>
        <w:t xml:space="preserve">first </w:t>
      </w:r>
      <w:r w:rsidRPr="00C73117">
        <w:rPr>
          <w:rFonts w:asciiTheme="minorHAnsi" w:eastAsia="Corbel" w:hAnsiTheme="minorHAnsi" w:cs="Corbel"/>
          <w:lang w:val="en-GB"/>
        </w:rPr>
        <w:t>Federal triennial grant (2009-2012) from the Australia Council as well as several supervising several other successful grants from State Government and philanthropic organisations.</w:t>
      </w:r>
    </w:p>
    <w:p w14:paraId="768D1AD1" w14:textId="7F0C34FF" w:rsidR="00F91340" w:rsidRDefault="00F91340" w:rsidP="00D80690">
      <w:pPr>
        <w:numPr>
          <w:ilvl w:val="0"/>
          <w:numId w:val="2"/>
        </w:numPr>
        <w:spacing w:before="120" w:line="276" w:lineRule="auto"/>
        <w:ind w:left="1080"/>
        <w:jc w:val="both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 xml:space="preserve">Pioneered and executed online ticketing, </w:t>
      </w:r>
      <w:proofErr w:type="gramStart"/>
      <w:r w:rsidRPr="003431BD">
        <w:rPr>
          <w:rFonts w:asciiTheme="minorHAnsi" w:eastAsia="Corbel" w:hAnsiTheme="minorHAnsi" w:cs="Corbel"/>
          <w:lang w:val="en-GB"/>
        </w:rPr>
        <w:t>CRM</w:t>
      </w:r>
      <w:proofErr w:type="gramEnd"/>
      <w:r w:rsidRPr="003431BD">
        <w:rPr>
          <w:rFonts w:asciiTheme="minorHAnsi" w:eastAsia="Corbel" w:hAnsiTheme="minorHAnsi" w:cs="Corbel"/>
          <w:lang w:val="en-GB"/>
        </w:rPr>
        <w:t xml:space="preserve"> and subscription management services. </w:t>
      </w:r>
    </w:p>
    <w:p w14:paraId="125A29E7" w14:textId="6C2E5E13" w:rsidR="00FC23E7" w:rsidRPr="003431BD" w:rsidRDefault="00FC23E7" w:rsidP="00D80690">
      <w:pPr>
        <w:numPr>
          <w:ilvl w:val="0"/>
          <w:numId w:val="2"/>
        </w:numPr>
        <w:spacing w:before="120" w:line="276" w:lineRule="auto"/>
        <w:ind w:left="1080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>Collaborated on new EDM style guide (from 2019)</w:t>
      </w:r>
      <w:r w:rsidR="00A86DB8">
        <w:rPr>
          <w:rFonts w:asciiTheme="minorHAnsi" w:eastAsia="Corbel" w:hAnsiTheme="minorHAnsi" w:cs="Corbel"/>
          <w:lang w:val="en-GB"/>
        </w:rPr>
        <w:t>, website optimisation</w:t>
      </w:r>
      <w:r>
        <w:rPr>
          <w:rFonts w:asciiTheme="minorHAnsi" w:eastAsia="Corbel" w:hAnsiTheme="minorHAnsi" w:cs="Corbel"/>
          <w:lang w:val="en-GB"/>
        </w:rPr>
        <w:t xml:space="preserve"> and </w:t>
      </w:r>
      <w:r w:rsidR="00290557">
        <w:rPr>
          <w:rFonts w:asciiTheme="minorHAnsi" w:eastAsia="Corbel" w:hAnsiTheme="minorHAnsi" w:cs="Corbel"/>
          <w:lang w:val="en-GB"/>
        </w:rPr>
        <w:t xml:space="preserve">new company </w:t>
      </w:r>
      <w:r>
        <w:rPr>
          <w:rFonts w:asciiTheme="minorHAnsi" w:eastAsia="Corbel" w:hAnsiTheme="minorHAnsi" w:cs="Corbel"/>
          <w:lang w:val="en-GB"/>
        </w:rPr>
        <w:t>blog</w:t>
      </w:r>
      <w:r w:rsidR="00290557">
        <w:rPr>
          <w:rFonts w:asciiTheme="minorHAnsi" w:eastAsia="Corbel" w:hAnsiTheme="minorHAnsi" w:cs="Corbel"/>
          <w:lang w:val="en-GB"/>
        </w:rPr>
        <w:t xml:space="preserve"> (on-page SEO)</w:t>
      </w:r>
      <w:r>
        <w:rPr>
          <w:rFonts w:asciiTheme="minorHAnsi" w:eastAsia="Corbel" w:hAnsiTheme="minorHAnsi" w:cs="Corbel"/>
          <w:lang w:val="en-GB"/>
        </w:rPr>
        <w:t>.</w:t>
      </w:r>
    </w:p>
    <w:p w14:paraId="5140A0CE" w14:textId="68D08BBA" w:rsidR="009A7A73" w:rsidRPr="003431BD" w:rsidRDefault="007A2BFE" w:rsidP="00F40456">
      <w:pPr>
        <w:spacing w:before="120" w:line="276" w:lineRule="auto"/>
        <w:jc w:val="both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 xml:space="preserve">. </w:t>
      </w:r>
    </w:p>
    <w:p w14:paraId="313C5387" w14:textId="77777777" w:rsidR="00CC2BBA" w:rsidRPr="003431BD" w:rsidRDefault="00CC2BBA">
      <w:pPr>
        <w:rPr>
          <w:rFonts w:asciiTheme="minorHAnsi" w:eastAsia="Corbel" w:hAnsiTheme="minorHAnsi" w:cs="Corbel"/>
          <w:lang w:val="en-GB"/>
        </w:rPr>
      </w:pPr>
    </w:p>
    <w:tbl>
      <w:tblPr>
        <w:tblStyle w:val="a3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97"/>
        <w:gridCol w:w="1956"/>
        <w:gridCol w:w="3896"/>
      </w:tblGrid>
      <w:tr w:rsidR="00CC2BBA" w:rsidRPr="003431BD" w14:paraId="1CF4C3BC" w14:textId="77777777" w:rsidTr="00473E17">
        <w:tc>
          <w:tcPr>
            <w:tcW w:w="4031" w:type="dxa"/>
            <w:tcBorders>
              <w:bottom w:val="single" w:sz="12" w:space="0" w:color="A68F0D"/>
            </w:tcBorders>
          </w:tcPr>
          <w:p w14:paraId="725D28FF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2019" w:type="dxa"/>
            <w:vMerge w:val="restart"/>
          </w:tcPr>
          <w:p w14:paraId="7AFABF5C" w14:textId="77777777" w:rsidR="00CC2BBA" w:rsidRPr="003431BD" w:rsidRDefault="00AC685D">
            <w:pPr>
              <w:jc w:val="center"/>
              <w:rPr>
                <w:rFonts w:asciiTheme="minorHAnsi" w:eastAsia="Corbel" w:hAnsiTheme="minorHAnsi" w:cs="Corbel"/>
                <w:b/>
                <w:sz w:val="28"/>
                <w:szCs w:val="28"/>
                <w:lang w:val="en-GB"/>
              </w:rPr>
            </w:pPr>
            <w:r w:rsidRPr="003431BD">
              <w:rPr>
                <w:rFonts w:asciiTheme="minorHAnsi" w:eastAsia="Corbel" w:hAnsiTheme="minorHAnsi" w:cs="Corbel"/>
                <w:b/>
                <w:sz w:val="26"/>
                <w:szCs w:val="26"/>
                <w:lang w:val="en-GB"/>
              </w:rPr>
              <w:t>Education</w:t>
            </w:r>
          </w:p>
        </w:tc>
        <w:tc>
          <w:tcPr>
            <w:tcW w:w="4030" w:type="dxa"/>
            <w:tcBorders>
              <w:bottom w:val="single" w:sz="12" w:space="0" w:color="A68F0D"/>
            </w:tcBorders>
          </w:tcPr>
          <w:p w14:paraId="008C2F07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  <w:tr w:rsidR="00CC2BBA" w:rsidRPr="003431BD" w14:paraId="774CC799" w14:textId="77777777" w:rsidTr="00473E17">
        <w:tc>
          <w:tcPr>
            <w:tcW w:w="4031" w:type="dxa"/>
            <w:tcBorders>
              <w:top w:val="single" w:sz="12" w:space="0" w:color="A68F0D"/>
            </w:tcBorders>
          </w:tcPr>
          <w:p w14:paraId="7505D2DE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2019" w:type="dxa"/>
            <w:vMerge/>
          </w:tcPr>
          <w:p w14:paraId="7B77969A" w14:textId="77777777" w:rsidR="00CC2BBA" w:rsidRPr="003431BD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4030" w:type="dxa"/>
            <w:tcBorders>
              <w:top w:val="single" w:sz="12" w:space="0" w:color="A68F0D"/>
            </w:tcBorders>
          </w:tcPr>
          <w:p w14:paraId="35D99598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</w:tbl>
    <w:p w14:paraId="5792418D" w14:textId="77777777" w:rsidR="00CC2BBA" w:rsidRPr="003431BD" w:rsidRDefault="00CC2BBA">
      <w:pPr>
        <w:rPr>
          <w:rFonts w:asciiTheme="minorHAnsi" w:eastAsia="Corbel" w:hAnsiTheme="minorHAnsi" w:cs="Corbel"/>
          <w:lang w:val="en-GB"/>
        </w:rPr>
      </w:pPr>
    </w:p>
    <w:p w14:paraId="20E99990" w14:textId="45714B51" w:rsidR="00CC2BBA" w:rsidRPr="003431BD" w:rsidRDefault="00A97451">
      <w:pPr>
        <w:spacing w:line="288" w:lineRule="auto"/>
        <w:jc w:val="center"/>
        <w:rPr>
          <w:rFonts w:asciiTheme="minorHAnsi" w:eastAsia="Corbel" w:hAnsiTheme="minorHAnsi" w:cs="Corbel"/>
          <w:highlight w:val="yellow"/>
          <w:lang w:val="en-GB"/>
        </w:rPr>
      </w:pPr>
      <w:r w:rsidRPr="003431BD">
        <w:rPr>
          <w:rFonts w:asciiTheme="minorHAnsi" w:eastAsia="Corbel" w:hAnsiTheme="minorHAnsi" w:cs="Corbel"/>
          <w:b/>
          <w:lang w:val="en-GB"/>
        </w:rPr>
        <w:t xml:space="preserve">B.A. (Hons) in </w:t>
      </w:r>
      <w:r w:rsidR="00346EF1" w:rsidRPr="003431BD">
        <w:rPr>
          <w:rFonts w:asciiTheme="minorHAnsi" w:eastAsia="Corbel" w:hAnsiTheme="minorHAnsi" w:cs="Corbel"/>
          <w:b/>
          <w:lang w:val="en-GB"/>
        </w:rPr>
        <w:t>Literature, Politics</w:t>
      </w:r>
      <w:r w:rsidR="00E96DFF">
        <w:rPr>
          <w:rFonts w:asciiTheme="minorHAnsi" w:eastAsia="Corbel" w:hAnsiTheme="minorHAnsi" w:cs="Corbel"/>
          <w:b/>
          <w:lang w:val="en-GB"/>
        </w:rPr>
        <w:t xml:space="preserve"> (First class)</w:t>
      </w:r>
    </w:p>
    <w:p w14:paraId="3CB4ECE6" w14:textId="4D9D355F" w:rsidR="00CC2BBA" w:rsidRPr="003431BD" w:rsidRDefault="00346EF1">
      <w:pPr>
        <w:spacing w:line="288" w:lineRule="auto"/>
        <w:jc w:val="center"/>
        <w:rPr>
          <w:rFonts w:asciiTheme="minorHAnsi" w:eastAsia="Corbel" w:hAnsiTheme="minorHAnsi" w:cs="Corbel"/>
          <w:lang w:val="en-GB"/>
        </w:rPr>
      </w:pPr>
      <w:r w:rsidRPr="00C73117">
        <w:rPr>
          <w:rFonts w:asciiTheme="minorHAnsi" w:eastAsia="Corbel" w:hAnsiTheme="minorHAnsi" w:cs="Corbel"/>
          <w:lang w:val="en-GB"/>
        </w:rPr>
        <w:t>Monash University</w:t>
      </w:r>
      <w:r w:rsidR="00AC685D" w:rsidRPr="00C73117">
        <w:rPr>
          <w:rFonts w:asciiTheme="minorHAnsi" w:eastAsia="Corbel" w:hAnsiTheme="minorHAnsi" w:cs="Corbel"/>
          <w:lang w:val="en-GB"/>
        </w:rPr>
        <w:t xml:space="preserve">, </w:t>
      </w:r>
      <w:r w:rsidR="00C73117" w:rsidRPr="00C73117">
        <w:rPr>
          <w:rFonts w:asciiTheme="minorHAnsi" w:eastAsia="Corbel" w:hAnsiTheme="minorHAnsi" w:cs="Corbel"/>
          <w:lang w:val="en-GB"/>
        </w:rPr>
        <w:t>Melbourne</w:t>
      </w:r>
      <w:r w:rsidR="00C73117">
        <w:rPr>
          <w:rFonts w:asciiTheme="minorHAnsi" w:eastAsia="Corbel" w:hAnsiTheme="minorHAnsi" w:cs="Corbel"/>
          <w:lang w:val="en-GB"/>
        </w:rPr>
        <w:t>, Australia</w:t>
      </w:r>
    </w:p>
    <w:p w14:paraId="03F10741" w14:textId="77777777" w:rsidR="00CC2BBA" w:rsidRPr="003431BD" w:rsidRDefault="00CC2BBA">
      <w:pPr>
        <w:rPr>
          <w:rFonts w:asciiTheme="minorHAnsi" w:eastAsia="Corbel" w:hAnsiTheme="minorHAnsi" w:cs="Corbel"/>
          <w:lang w:val="en-GB"/>
        </w:rPr>
      </w:pPr>
    </w:p>
    <w:p w14:paraId="50AFF7F8" w14:textId="3B4E32A4" w:rsidR="00CC2BBA" w:rsidRPr="003431BD" w:rsidRDefault="00346EF1">
      <w:pPr>
        <w:spacing w:line="288" w:lineRule="auto"/>
        <w:jc w:val="center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b/>
          <w:lang w:val="en-GB"/>
        </w:rPr>
        <w:t>Interactive Media Diploma</w:t>
      </w:r>
    </w:p>
    <w:p w14:paraId="09C8B725" w14:textId="50285692" w:rsidR="00CC2BBA" w:rsidRPr="003431BD" w:rsidRDefault="00346EF1">
      <w:pPr>
        <w:spacing w:line="288" w:lineRule="auto"/>
        <w:jc w:val="center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>Swinburne University</w:t>
      </w:r>
      <w:r w:rsidR="00AC685D" w:rsidRPr="003431BD">
        <w:rPr>
          <w:rFonts w:asciiTheme="minorHAnsi" w:eastAsia="Corbel" w:hAnsiTheme="minorHAnsi" w:cs="Corbel"/>
          <w:lang w:val="en-GB"/>
        </w:rPr>
        <w:t xml:space="preserve">, </w:t>
      </w:r>
      <w:r w:rsidRPr="003431BD">
        <w:rPr>
          <w:rFonts w:asciiTheme="minorHAnsi" w:eastAsia="Corbel" w:hAnsiTheme="minorHAnsi" w:cs="Corbel"/>
          <w:lang w:val="en-GB"/>
        </w:rPr>
        <w:t>Melbourne, Australia</w:t>
      </w:r>
    </w:p>
    <w:p w14:paraId="4693D4E4" w14:textId="55108B52" w:rsidR="0004425A" w:rsidRPr="003431BD" w:rsidRDefault="0004425A">
      <w:pPr>
        <w:spacing w:line="288" w:lineRule="auto"/>
        <w:jc w:val="center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>Modules: Motion graphic software, sound editing, web design</w:t>
      </w:r>
      <w:r w:rsidR="001A7C88">
        <w:rPr>
          <w:rFonts w:asciiTheme="minorHAnsi" w:eastAsia="Corbel" w:hAnsiTheme="minorHAnsi" w:cs="Corbel"/>
          <w:lang w:val="en-GB"/>
        </w:rPr>
        <w:t xml:space="preserve"> (basic HTML)</w:t>
      </w:r>
      <w:r w:rsidRPr="003431BD">
        <w:rPr>
          <w:rFonts w:asciiTheme="minorHAnsi" w:eastAsia="Corbel" w:hAnsiTheme="minorHAnsi" w:cs="Corbel"/>
          <w:lang w:val="en-GB"/>
        </w:rPr>
        <w:t xml:space="preserve"> and graphic design</w:t>
      </w:r>
      <w:r w:rsidR="006F760B">
        <w:rPr>
          <w:rFonts w:asciiTheme="minorHAnsi" w:eastAsia="Corbel" w:hAnsiTheme="minorHAnsi" w:cs="Corbel"/>
          <w:lang w:val="en-GB"/>
        </w:rPr>
        <w:t>.</w:t>
      </w:r>
      <w:r w:rsidRPr="003431BD">
        <w:rPr>
          <w:rFonts w:asciiTheme="minorHAnsi" w:eastAsia="Corbel" w:hAnsiTheme="minorHAnsi" w:cs="Corbel"/>
          <w:lang w:val="en-GB"/>
        </w:rPr>
        <w:t xml:space="preserve"> </w:t>
      </w:r>
    </w:p>
    <w:p w14:paraId="7426B5F1" w14:textId="77777777" w:rsidR="00CC2BBA" w:rsidRPr="003431BD" w:rsidRDefault="00CC2BBA">
      <w:pPr>
        <w:spacing w:line="288" w:lineRule="auto"/>
        <w:jc w:val="center"/>
        <w:rPr>
          <w:rFonts w:asciiTheme="minorHAnsi" w:eastAsia="Corbel" w:hAnsiTheme="minorHAnsi" w:cs="Corbel"/>
          <w:lang w:val="en-GB"/>
        </w:rPr>
      </w:pPr>
    </w:p>
    <w:tbl>
      <w:tblPr>
        <w:tblStyle w:val="a4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119"/>
        <w:gridCol w:w="3228"/>
      </w:tblGrid>
      <w:tr w:rsidR="00CC2BBA" w:rsidRPr="003431BD" w14:paraId="529977E3" w14:textId="77777777" w:rsidTr="00346EF1">
        <w:tc>
          <w:tcPr>
            <w:tcW w:w="3402" w:type="dxa"/>
            <w:tcBorders>
              <w:bottom w:val="single" w:sz="12" w:space="0" w:color="A68F0D"/>
            </w:tcBorders>
          </w:tcPr>
          <w:p w14:paraId="0C1EE4E7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119" w:type="dxa"/>
            <w:vMerge w:val="restart"/>
          </w:tcPr>
          <w:p w14:paraId="18401942" w14:textId="510E3690" w:rsidR="00CC2BBA" w:rsidRPr="003431BD" w:rsidRDefault="00346EF1">
            <w:pPr>
              <w:jc w:val="center"/>
              <w:rPr>
                <w:rFonts w:asciiTheme="minorHAnsi" w:eastAsia="Corbel" w:hAnsiTheme="minorHAnsi" w:cs="Corbel"/>
                <w:b/>
                <w:sz w:val="28"/>
                <w:szCs w:val="28"/>
                <w:lang w:val="en-GB"/>
              </w:rPr>
            </w:pPr>
            <w:r w:rsidRPr="003431BD">
              <w:rPr>
                <w:rFonts w:asciiTheme="minorHAnsi" w:eastAsia="Corbel" w:hAnsiTheme="minorHAnsi" w:cs="Corbel"/>
                <w:b/>
                <w:sz w:val="26"/>
                <w:szCs w:val="26"/>
                <w:lang w:val="en-GB"/>
              </w:rPr>
              <w:t xml:space="preserve">Professional Training </w:t>
            </w:r>
          </w:p>
        </w:tc>
        <w:tc>
          <w:tcPr>
            <w:tcW w:w="3228" w:type="dxa"/>
            <w:tcBorders>
              <w:bottom w:val="single" w:sz="12" w:space="0" w:color="A68F0D"/>
            </w:tcBorders>
          </w:tcPr>
          <w:p w14:paraId="6E15BA50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  <w:tr w:rsidR="00CC2BBA" w:rsidRPr="003431BD" w14:paraId="321C764A" w14:textId="77777777" w:rsidTr="00346EF1">
        <w:tc>
          <w:tcPr>
            <w:tcW w:w="3402" w:type="dxa"/>
            <w:tcBorders>
              <w:top w:val="single" w:sz="12" w:space="0" w:color="A68F0D"/>
            </w:tcBorders>
          </w:tcPr>
          <w:p w14:paraId="64991DCC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119" w:type="dxa"/>
            <w:vMerge/>
          </w:tcPr>
          <w:p w14:paraId="61190F3F" w14:textId="77777777" w:rsidR="00CC2BBA" w:rsidRPr="003431BD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228" w:type="dxa"/>
            <w:tcBorders>
              <w:top w:val="single" w:sz="12" w:space="0" w:color="A68F0D"/>
            </w:tcBorders>
          </w:tcPr>
          <w:p w14:paraId="196AD28F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</w:tbl>
    <w:p w14:paraId="08F2D385" w14:textId="77777777" w:rsidR="00CC2BBA" w:rsidRPr="003431BD" w:rsidRDefault="00CC2BBA">
      <w:pPr>
        <w:rPr>
          <w:rFonts w:asciiTheme="minorHAnsi" w:eastAsia="Corbel" w:hAnsiTheme="minorHAnsi" w:cs="Corbel"/>
          <w:lang w:val="en-GB"/>
        </w:rPr>
      </w:pPr>
    </w:p>
    <w:p w14:paraId="66A9589A" w14:textId="5B26CAD1" w:rsidR="00CC2BBA" w:rsidRPr="003431BD" w:rsidRDefault="00C73117">
      <w:pPr>
        <w:spacing w:line="288" w:lineRule="auto"/>
        <w:jc w:val="center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 xml:space="preserve">SEO </w:t>
      </w:r>
      <w:r w:rsidR="00346EF1" w:rsidRPr="003431BD">
        <w:rPr>
          <w:rFonts w:asciiTheme="minorHAnsi" w:eastAsia="Corbel" w:hAnsiTheme="minorHAnsi" w:cs="Corbel"/>
          <w:lang w:val="en-GB"/>
        </w:rPr>
        <w:t>Copywriting Course</w:t>
      </w:r>
      <w:r w:rsidR="00AC685D" w:rsidRPr="003431BD">
        <w:rPr>
          <w:rFonts w:asciiTheme="minorHAnsi" w:eastAsia="Corbel" w:hAnsiTheme="minorHAnsi" w:cs="Corbel"/>
          <w:lang w:val="en-GB"/>
        </w:rPr>
        <w:t xml:space="preserve">, </w:t>
      </w:r>
      <w:r w:rsidR="00346EF1" w:rsidRPr="003431BD">
        <w:rPr>
          <w:rFonts w:asciiTheme="minorHAnsi" w:eastAsia="Corbel" w:hAnsiTheme="minorHAnsi" w:cs="Corbel"/>
          <w:lang w:val="en-GB"/>
        </w:rPr>
        <w:t>Australian Copywriting School, 2017</w:t>
      </w:r>
    </w:p>
    <w:p w14:paraId="09B8EA22" w14:textId="2304761B" w:rsidR="00CC2BBA" w:rsidRPr="003431BD" w:rsidRDefault="0004425A">
      <w:pPr>
        <w:spacing w:line="288" w:lineRule="auto"/>
        <w:jc w:val="center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 xml:space="preserve">Inbound Marketing </w:t>
      </w:r>
      <w:r w:rsidRPr="00C73117">
        <w:rPr>
          <w:rFonts w:asciiTheme="minorHAnsi" w:eastAsia="Corbel" w:hAnsiTheme="minorHAnsi" w:cs="Corbel"/>
          <w:lang w:val="en-GB"/>
        </w:rPr>
        <w:t>Certification, HubSpot</w:t>
      </w:r>
      <w:r w:rsidR="00AC685D" w:rsidRPr="00C73117">
        <w:rPr>
          <w:rFonts w:asciiTheme="minorHAnsi" w:eastAsia="Corbel" w:hAnsiTheme="minorHAnsi" w:cs="Corbel"/>
          <w:lang w:val="en-GB"/>
        </w:rPr>
        <w:t xml:space="preserve">, </w:t>
      </w:r>
      <w:r w:rsidR="00C73117" w:rsidRPr="00C73117">
        <w:rPr>
          <w:rFonts w:asciiTheme="minorHAnsi" w:eastAsia="Corbel" w:hAnsiTheme="minorHAnsi" w:cs="Corbel"/>
          <w:lang w:val="en-GB"/>
        </w:rPr>
        <w:t>2018</w:t>
      </w:r>
    </w:p>
    <w:p w14:paraId="15FADA32" w14:textId="77777777" w:rsidR="00CC2BBA" w:rsidRPr="003431BD" w:rsidRDefault="00CC2BBA">
      <w:pPr>
        <w:spacing w:line="288" w:lineRule="auto"/>
        <w:jc w:val="center"/>
        <w:rPr>
          <w:rFonts w:asciiTheme="minorHAnsi" w:eastAsia="Corbel" w:hAnsiTheme="minorHAnsi" w:cs="Corbel"/>
          <w:lang w:val="en-GB"/>
        </w:rPr>
      </w:pPr>
    </w:p>
    <w:tbl>
      <w:tblPr>
        <w:tblStyle w:val="a5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07"/>
        <w:gridCol w:w="3221"/>
        <w:gridCol w:w="3221"/>
      </w:tblGrid>
      <w:tr w:rsidR="00CC2BBA" w:rsidRPr="003431BD" w14:paraId="451174A9" w14:textId="77777777" w:rsidTr="00473E17">
        <w:tc>
          <w:tcPr>
            <w:tcW w:w="3420" w:type="dxa"/>
            <w:tcBorders>
              <w:bottom w:val="single" w:sz="12" w:space="0" w:color="A68F0D"/>
            </w:tcBorders>
          </w:tcPr>
          <w:p w14:paraId="53915A59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330" w:type="dxa"/>
            <w:vMerge w:val="restart"/>
          </w:tcPr>
          <w:p w14:paraId="0A43EC4A" w14:textId="4D9BDC39" w:rsidR="00CC2BBA" w:rsidRPr="003431BD" w:rsidRDefault="0004425A">
            <w:pPr>
              <w:ind w:left="-445" w:right="-446"/>
              <w:jc w:val="center"/>
              <w:rPr>
                <w:rFonts w:asciiTheme="minorHAnsi" w:eastAsia="Corbel" w:hAnsiTheme="minorHAnsi" w:cs="Corbel"/>
                <w:b/>
                <w:sz w:val="28"/>
                <w:szCs w:val="28"/>
                <w:lang w:val="en-GB"/>
              </w:rPr>
            </w:pPr>
            <w:r w:rsidRPr="003431BD">
              <w:rPr>
                <w:rFonts w:asciiTheme="minorHAnsi" w:eastAsia="Corbel" w:hAnsiTheme="minorHAnsi" w:cs="Corbel"/>
                <w:b/>
                <w:sz w:val="26"/>
                <w:szCs w:val="26"/>
                <w:lang w:val="en-GB"/>
              </w:rPr>
              <w:t xml:space="preserve">Notable Achievements </w:t>
            </w:r>
          </w:p>
        </w:tc>
        <w:tc>
          <w:tcPr>
            <w:tcW w:w="3330" w:type="dxa"/>
            <w:tcBorders>
              <w:bottom w:val="single" w:sz="12" w:space="0" w:color="A68F0D"/>
            </w:tcBorders>
          </w:tcPr>
          <w:p w14:paraId="6ACC9232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  <w:tr w:rsidR="00CC2BBA" w:rsidRPr="003431BD" w14:paraId="4D053365" w14:textId="77777777" w:rsidTr="00473E17">
        <w:tc>
          <w:tcPr>
            <w:tcW w:w="3420" w:type="dxa"/>
            <w:tcBorders>
              <w:top w:val="single" w:sz="12" w:space="0" w:color="A68F0D"/>
            </w:tcBorders>
          </w:tcPr>
          <w:p w14:paraId="49B551D5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330" w:type="dxa"/>
            <w:vMerge/>
          </w:tcPr>
          <w:p w14:paraId="4C113B6F" w14:textId="77777777" w:rsidR="00CC2BBA" w:rsidRPr="003431BD" w:rsidRDefault="00CC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330" w:type="dxa"/>
            <w:tcBorders>
              <w:top w:val="single" w:sz="12" w:space="0" w:color="A68F0D"/>
            </w:tcBorders>
          </w:tcPr>
          <w:p w14:paraId="4C21F01C" w14:textId="77777777" w:rsidR="00CC2BBA" w:rsidRPr="003431BD" w:rsidRDefault="00CC2BBA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</w:tbl>
    <w:p w14:paraId="5B917FA2" w14:textId="77777777" w:rsidR="00CC2BBA" w:rsidRPr="003431BD" w:rsidRDefault="00CC2BBA">
      <w:pPr>
        <w:jc w:val="center"/>
        <w:rPr>
          <w:rFonts w:asciiTheme="minorHAnsi" w:eastAsia="Corbel" w:hAnsiTheme="minorHAnsi" w:cs="Corbel"/>
          <w:lang w:val="en-GB"/>
        </w:rPr>
      </w:pPr>
    </w:p>
    <w:p w14:paraId="660544A5" w14:textId="1E478FBD" w:rsidR="00BA0D40" w:rsidRDefault="00E96DFF" w:rsidP="003B449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>Copywriting consultant for the National Centre for Reconciliation Practice launch (2022)</w:t>
      </w:r>
    </w:p>
    <w:p w14:paraId="77DA50CD" w14:textId="3A61F5FD" w:rsidR="00CC2BBA" w:rsidRPr="003431BD" w:rsidRDefault="003B4491" w:rsidP="003B449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 xml:space="preserve">Selected to appear in multiple film, television, and stage production plays such as Jack Irish on ABC TV, The Wrong Girl </w:t>
      </w:r>
      <w:r w:rsidR="003669DB">
        <w:rPr>
          <w:rFonts w:asciiTheme="minorHAnsi" w:eastAsia="Corbel" w:hAnsiTheme="minorHAnsi" w:cs="Corbel"/>
          <w:lang w:val="en-GB"/>
        </w:rPr>
        <w:t>(</w:t>
      </w:r>
      <w:r w:rsidR="00C73117">
        <w:rPr>
          <w:rFonts w:asciiTheme="minorHAnsi" w:eastAsia="Corbel" w:hAnsiTheme="minorHAnsi" w:cs="Corbel"/>
          <w:lang w:val="en-GB"/>
        </w:rPr>
        <w:t xml:space="preserve">Channel </w:t>
      </w:r>
      <w:r w:rsidR="003669DB">
        <w:rPr>
          <w:rFonts w:asciiTheme="minorHAnsi" w:eastAsia="Corbel" w:hAnsiTheme="minorHAnsi" w:cs="Corbel"/>
          <w:lang w:val="en-GB"/>
        </w:rPr>
        <w:t>10)</w:t>
      </w:r>
      <w:r w:rsidR="00C73117">
        <w:rPr>
          <w:rFonts w:asciiTheme="minorHAnsi" w:eastAsia="Corbel" w:hAnsiTheme="minorHAnsi" w:cs="Corbel"/>
          <w:lang w:val="en-GB"/>
        </w:rPr>
        <w:t xml:space="preserve">, </w:t>
      </w:r>
      <w:r w:rsidR="003669DB">
        <w:rPr>
          <w:rFonts w:asciiTheme="minorHAnsi" w:eastAsia="Corbel" w:hAnsiTheme="minorHAnsi" w:cs="Corbel"/>
          <w:lang w:val="en-GB"/>
        </w:rPr>
        <w:t>and Gallipoli (Channel 9), as well as series regular William Hobart in The Doctor Blake Mysteries (ABC).</w:t>
      </w:r>
    </w:p>
    <w:p w14:paraId="5C436B3A" w14:textId="7414E36D" w:rsidR="003B4491" w:rsidRDefault="003B4491" w:rsidP="003B449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eastAsia="Corbel" w:hAnsiTheme="minorHAnsi" w:cs="Corbel"/>
          <w:lang w:val="en-GB"/>
        </w:rPr>
      </w:pPr>
      <w:r w:rsidRPr="003431BD">
        <w:rPr>
          <w:rFonts w:asciiTheme="minorHAnsi" w:eastAsia="Corbel" w:hAnsiTheme="minorHAnsi" w:cs="Corbel"/>
          <w:lang w:val="en-GB"/>
        </w:rPr>
        <w:t xml:space="preserve">Selected as </w:t>
      </w:r>
      <w:r w:rsidR="0022012D">
        <w:rPr>
          <w:rFonts w:asciiTheme="minorHAnsi" w:eastAsia="Corbel" w:hAnsiTheme="minorHAnsi" w:cs="Corbel"/>
          <w:lang w:val="en-GB"/>
        </w:rPr>
        <w:t>an</w:t>
      </w:r>
      <w:r w:rsidRPr="003431BD">
        <w:rPr>
          <w:rFonts w:asciiTheme="minorHAnsi" w:eastAsia="Corbel" w:hAnsiTheme="minorHAnsi" w:cs="Corbel"/>
          <w:lang w:val="en-GB"/>
        </w:rPr>
        <w:t xml:space="preserve"> actor in feature films, including Killer Elite (2010) </w:t>
      </w:r>
      <w:r w:rsidR="0022012D">
        <w:rPr>
          <w:rFonts w:asciiTheme="minorHAnsi" w:eastAsia="Corbel" w:hAnsiTheme="minorHAnsi" w:cs="Corbel"/>
          <w:lang w:val="en-GB"/>
        </w:rPr>
        <w:t xml:space="preserve">with Jason Statham, Clive </w:t>
      </w:r>
      <w:proofErr w:type="gramStart"/>
      <w:r w:rsidR="0022012D">
        <w:rPr>
          <w:rFonts w:asciiTheme="minorHAnsi" w:eastAsia="Corbel" w:hAnsiTheme="minorHAnsi" w:cs="Corbel"/>
          <w:lang w:val="en-GB"/>
        </w:rPr>
        <w:t>Owen</w:t>
      </w:r>
      <w:proofErr w:type="gramEnd"/>
      <w:r w:rsidR="0022012D">
        <w:rPr>
          <w:rFonts w:asciiTheme="minorHAnsi" w:eastAsia="Corbel" w:hAnsiTheme="minorHAnsi" w:cs="Corbel"/>
          <w:lang w:val="en-GB"/>
        </w:rPr>
        <w:t xml:space="preserve"> and Robert DeNiro</w:t>
      </w:r>
      <w:r w:rsidR="001A7C88">
        <w:rPr>
          <w:rFonts w:asciiTheme="minorHAnsi" w:eastAsia="Corbel" w:hAnsiTheme="minorHAnsi" w:cs="Corbel"/>
          <w:lang w:val="en-GB"/>
        </w:rPr>
        <w:t>.</w:t>
      </w:r>
    </w:p>
    <w:p w14:paraId="0A1925F1" w14:textId="0CBD4019" w:rsidR="00BA0D40" w:rsidRPr="003431BD" w:rsidRDefault="00BA0D40" w:rsidP="003B449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eastAsia="Corbel" w:hAnsiTheme="minorHAnsi" w:cs="Corbel"/>
          <w:lang w:val="en-GB"/>
        </w:rPr>
      </w:pPr>
      <w:r>
        <w:rPr>
          <w:rFonts w:asciiTheme="minorHAnsi" w:eastAsia="Corbel" w:hAnsiTheme="minorHAnsi" w:cs="Corbel"/>
          <w:lang w:val="en-GB"/>
        </w:rPr>
        <w:t xml:space="preserve">National voiceover campaigns for </w:t>
      </w:r>
      <w:r w:rsidR="00E96DFF">
        <w:rPr>
          <w:rFonts w:asciiTheme="minorHAnsi" w:eastAsia="Corbel" w:hAnsiTheme="minorHAnsi" w:cs="Corbel"/>
          <w:lang w:val="en-GB"/>
        </w:rPr>
        <w:t xml:space="preserve">major clients including BMW, Telstra, and </w:t>
      </w:r>
      <w:r w:rsidR="00F40456">
        <w:rPr>
          <w:rFonts w:asciiTheme="minorHAnsi" w:eastAsia="Corbel" w:hAnsiTheme="minorHAnsi" w:cs="Corbel"/>
          <w:lang w:val="en-GB"/>
        </w:rPr>
        <w:t>The Victorian Government’s ‘Teach the Future’ campaign.</w:t>
      </w:r>
    </w:p>
    <w:p w14:paraId="5C195AB7" w14:textId="2F0EF096" w:rsidR="003B4491" w:rsidRPr="003431BD" w:rsidRDefault="00F40456" w:rsidP="0023312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eastAsia="Corbel" w:hAnsiTheme="minorHAnsi" w:cs="Corbel"/>
          <w:lang w:val="en-GB"/>
        </w:rPr>
      </w:pPr>
      <w:proofErr w:type="gramStart"/>
      <w:r>
        <w:rPr>
          <w:rFonts w:asciiTheme="minorHAnsi" w:eastAsia="Corbel" w:hAnsiTheme="minorHAnsi" w:cs="Corbel"/>
          <w:lang w:val="en-GB"/>
        </w:rPr>
        <w:t xml:space="preserve">Voiceover </w:t>
      </w:r>
      <w:r w:rsidR="00233128" w:rsidRPr="00233128">
        <w:rPr>
          <w:rFonts w:asciiTheme="minorHAnsi" w:eastAsia="Corbel" w:hAnsiTheme="minorHAnsi" w:cs="Corbel"/>
          <w:lang w:val="en-GB"/>
        </w:rPr>
        <w:t xml:space="preserve"> introduction</w:t>
      </w:r>
      <w:proofErr w:type="gramEnd"/>
      <w:r w:rsidR="00233128" w:rsidRPr="00233128">
        <w:rPr>
          <w:rFonts w:asciiTheme="minorHAnsi" w:eastAsia="Corbel" w:hAnsiTheme="minorHAnsi" w:cs="Corbel"/>
          <w:lang w:val="en-GB"/>
        </w:rPr>
        <w:t xml:space="preserve"> for Al Gore during his </w:t>
      </w:r>
      <w:r w:rsidR="00D72C05">
        <w:rPr>
          <w:rFonts w:asciiTheme="minorHAnsi" w:eastAsia="Corbel" w:hAnsiTheme="minorHAnsi" w:cs="Corbel"/>
          <w:lang w:val="en-GB"/>
        </w:rPr>
        <w:t xml:space="preserve">2006 </w:t>
      </w:r>
      <w:r w:rsidR="00233128" w:rsidRPr="00233128">
        <w:rPr>
          <w:rFonts w:asciiTheme="minorHAnsi" w:eastAsia="Corbel" w:hAnsiTheme="minorHAnsi" w:cs="Corbel"/>
          <w:lang w:val="en-GB"/>
        </w:rPr>
        <w:t>Australian speaking tour.</w:t>
      </w:r>
      <w:r w:rsidR="00BA0D40">
        <w:rPr>
          <w:rFonts w:asciiTheme="minorHAnsi" w:eastAsia="Corbel" w:hAnsiTheme="minorHAnsi" w:cs="Corbel"/>
          <w:lang w:val="en-GB"/>
        </w:rPr>
        <w:t xml:space="preserve"> </w:t>
      </w:r>
    </w:p>
    <w:p w14:paraId="7017AC78" w14:textId="77777777" w:rsidR="0004425A" w:rsidRPr="003431BD" w:rsidRDefault="0004425A">
      <w:pPr>
        <w:spacing w:line="276" w:lineRule="auto"/>
        <w:jc w:val="center"/>
        <w:rPr>
          <w:rFonts w:asciiTheme="minorHAnsi" w:eastAsia="Corbel" w:hAnsiTheme="minorHAnsi" w:cs="Corbel"/>
          <w:lang w:val="en-GB"/>
        </w:rPr>
      </w:pPr>
    </w:p>
    <w:tbl>
      <w:tblPr>
        <w:tblStyle w:val="a5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07"/>
        <w:gridCol w:w="3221"/>
        <w:gridCol w:w="3221"/>
      </w:tblGrid>
      <w:tr w:rsidR="0004425A" w:rsidRPr="003431BD" w14:paraId="02AF463B" w14:textId="77777777" w:rsidTr="00A22DD5">
        <w:tc>
          <w:tcPr>
            <w:tcW w:w="3420" w:type="dxa"/>
            <w:tcBorders>
              <w:bottom w:val="single" w:sz="12" w:space="0" w:color="A68F0D"/>
            </w:tcBorders>
          </w:tcPr>
          <w:p w14:paraId="39AFDEC0" w14:textId="77777777" w:rsidR="0004425A" w:rsidRPr="003431BD" w:rsidRDefault="0004425A" w:rsidP="00A22DD5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330" w:type="dxa"/>
            <w:vMerge w:val="restart"/>
          </w:tcPr>
          <w:p w14:paraId="2B013CD3" w14:textId="0747E4EF" w:rsidR="0004425A" w:rsidRPr="003431BD" w:rsidRDefault="0004425A" w:rsidP="00A22DD5">
            <w:pPr>
              <w:ind w:left="-445" w:right="-446"/>
              <w:jc w:val="center"/>
              <w:rPr>
                <w:rFonts w:asciiTheme="minorHAnsi" w:eastAsia="Corbel" w:hAnsiTheme="minorHAnsi" w:cs="Corbel"/>
                <w:b/>
                <w:sz w:val="28"/>
                <w:szCs w:val="28"/>
                <w:lang w:val="en-GB"/>
              </w:rPr>
            </w:pPr>
            <w:r w:rsidRPr="003431BD">
              <w:rPr>
                <w:rFonts w:asciiTheme="minorHAnsi" w:eastAsia="Corbel" w:hAnsiTheme="minorHAnsi" w:cs="Corbel"/>
                <w:b/>
                <w:sz w:val="26"/>
                <w:szCs w:val="26"/>
                <w:lang w:val="en-GB"/>
              </w:rPr>
              <w:t>Technical Proficiencies</w:t>
            </w:r>
          </w:p>
        </w:tc>
        <w:tc>
          <w:tcPr>
            <w:tcW w:w="3330" w:type="dxa"/>
            <w:tcBorders>
              <w:bottom w:val="single" w:sz="12" w:space="0" w:color="A68F0D"/>
            </w:tcBorders>
          </w:tcPr>
          <w:p w14:paraId="698732A8" w14:textId="77777777" w:rsidR="0004425A" w:rsidRPr="003431BD" w:rsidRDefault="0004425A" w:rsidP="00A22DD5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  <w:tr w:rsidR="0004425A" w:rsidRPr="003431BD" w14:paraId="25E72A38" w14:textId="77777777" w:rsidTr="00A22DD5">
        <w:tc>
          <w:tcPr>
            <w:tcW w:w="3420" w:type="dxa"/>
            <w:tcBorders>
              <w:top w:val="single" w:sz="12" w:space="0" w:color="A68F0D"/>
            </w:tcBorders>
          </w:tcPr>
          <w:p w14:paraId="1925E7D4" w14:textId="77777777" w:rsidR="0004425A" w:rsidRPr="003431BD" w:rsidRDefault="0004425A" w:rsidP="00A22DD5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330" w:type="dxa"/>
            <w:vMerge/>
          </w:tcPr>
          <w:p w14:paraId="5E3B71CE" w14:textId="77777777" w:rsidR="0004425A" w:rsidRPr="003431BD" w:rsidRDefault="0004425A" w:rsidP="00A2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  <w:tc>
          <w:tcPr>
            <w:tcW w:w="3330" w:type="dxa"/>
            <w:tcBorders>
              <w:top w:val="single" w:sz="12" w:space="0" w:color="A68F0D"/>
            </w:tcBorders>
          </w:tcPr>
          <w:p w14:paraId="2989C8C0" w14:textId="77777777" w:rsidR="0004425A" w:rsidRPr="003431BD" w:rsidRDefault="0004425A" w:rsidP="00A22DD5">
            <w:pPr>
              <w:rPr>
                <w:rFonts w:asciiTheme="minorHAnsi" w:eastAsia="Corbel" w:hAnsiTheme="minorHAnsi" w:cs="Corbel"/>
                <w:sz w:val="14"/>
                <w:szCs w:val="14"/>
                <w:lang w:val="en-GB"/>
              </w:rPr>
            </w:pPr>
          </w:p>
        </w:tc>
      </w:tr>
    </w:tbl>
    <w:p w14:paraId="304B7039" w14:textId="77777777" w:rsidR="0004425A" w:rsidRPr="003431BD" w:rsidRDefault="0004425A" w:rsidP="0004425A">
      <w:pPr>
        <w:jc w:val="center"/>
        <w:rPr>
          <w:rFonts w:asciiTheme="minorHAnsi" w:eastAsia="Corbel" w:hAnsiTheme="minorHAnsi" w:cs="Corbel"/>
          <w:lang w:val="en-GB"/>
        </w:rPr>
      </w:pPr>
    </w:p>
    <w:p w14:paraId="5D724700" w14:textId="04C95DD2" w:rsidR="0041336B" w:rsidRPr="0041336B" w:rsidRDefault="0041336B" w:rsidP="0041336B">
      <w:pPr>
        <w:rPr>
          <w:rFonts w:asciiTheme="minorHAnsi" w:eastAsia="Corbel" w:hAnsiTheme="minorHAnsi" w:cs="Corbel"/>
          <w:lang w:val="en-GB"/>
        </w:rPr>
      </w:pPr>
      <w:r w:rsidRPr="0041336B">
        <w:rPr>
          <w:rFonts w:asciiTheme="minorHAnsi" w:eastAsia="Corbel" w:hAnsiTheme="minorHAnsi" w:cs="Corbel"/>
          <w:lang w:val="en-GB"/>
        </w:rPr>
        <w:t xml:space="preserve">Adobe Audition </w:t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 xml:space="preserve">Source Connect </w:t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>Audacity</w:t>
      </w:r>
    </w:p>
    <w:p w14:paraId="041AA01F" w14:textId="410E14A2" w:rsidR="0041336B" w:rsidRPr="0041336B" w:rsidRDefault="0041336B" w:rsidP="0041336B">
      <w:pPr>
        <w:rPr>
          <w:rFonts w:asciiTheme="minorHAnsi" w:eastAsia="Corbel" w:hAnsiTheme="minorHAnsi" w:cs="Corbel"/>
          <w:lang w:val="en-GB"/>
        </w:rPr>
      </w:pPr>
      <w:proofErr w:type="spellStart"/>
      <w:r w:rsidRPr="0041336B">
        <w:rPr>
          <w:rFonts w:asciiTheme="minorHAnsi" w:eastAsia="Corbel" w:hAnsiTheme="minorHAnsi" w:cs="Corbel"/>
          <w:lang w:val="en-GB"/>
        </w:rPr>
        <w:t>Wordpress</w:t>
      </w:r>
      <w:proofErr w:type="spellEnd"/>
      <w:r w:rsidRPr="0041336B">
        <w:rPr>
          <w:rFonts w:asciiTheme="minorHAnsi" w:eastAsia="Corbel" w:hAnsiTheme="minorHAnsi" w:cs="Corbel"/>
          <w:lang w:val="en-GB"/>
        </w:rPr>
        <w:t xml:space="preserve"> (Yoast) </w:t>
      </w:r>
      <w:r>
        <w:rPr>
          <w:rFonts w:asciiTheme="minorHAnsi" w:eastAsia="Corbel" w:hAnsiTheme="minorHAnsi" w:cs="Corbel"/>
          <w:lang w:val="en-GB"/>
        </w:rPr>
        <w:tab/>
      </w:r>
      <w:proofErr w:type="spellStart"/>
      <w:r w:rsidRPr="0041336B">
        <w:rPr>
          <w:rFonts w:asciiTheme="minorHAnsi" w:eastAsia="Corbel" w:hAnsiTheme="minorHAnsi" w:cs="Corbel"/>
          <w:lang w:val="en-GB"/>
        </w:rPr>
        <w:t>Ubersuggest</w:t>
      </w:r>
      <w:proofErr w:type="spellEnd"/>
      <w:r w:rsidRPr="0041336B">
        <w:rPr>
          <w:rFonts w:asciiTheme="minorHAnsi" w:eastAsia="Corbel" w:hAnsiTheme="minorHAnsi" w:cs="Corbel"/>
          <w:lang w:val="en-GB"/>
        </w:rPr>
        <w:t xml:space="preserve"> / Google keywords</w:t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 xml:space="preserve"> </w:t>
      </w:r>
      <w:r>
        <w:rPr>
          <w:rFonts w:asciiTheme="minorHAnsi" w:eastAsia="Corbel" w:hAnsiTheme="minorHAnsi" w:cs="Corbel"/>
          <w:lang w:val="en-GB"/>
        </w:rPr>
        <w:tab/>
        <w:t>M</w:t>
      </w:r>
      <w:r w:rsidRPr="0041336B">
        <w:rPr>
          <w:rFonts w:asciiTheme="minorHAnsi" w:eastAsia="Corbel" w:hAnsiTheme="minorHAnsi" w:cs="Corbel"/>
          <w:lang w:val="en-GB"/>
        </w:rPr>
        <w:t>ailchimp</w:t>
      </w:r>
    </w:p>
    <w:p w14:paraId="0C7D85EE" w14:textId="1DF520DE" w:rsidR="0041336B" w:rsidRPr="0041336B" w:rsidRDefault="0041336B" w:rsidP="0041336B">
      <w:pPr>
        <w:rPr>
          <w:rFonts w:asciiTheme="minorHAnsi" w:eastAsia="Corbel" w:hAnsiTheme="minorHAnsi" w:cs="Corbel"/>
          <w:lang w:val="en-GB"/>
        </w:rPr>
      </w:pPr>
      <w:r w:rsidRPr="0041336B">
        <w:rPr>
          <w:rFonts w:asciiTheme="minorHAnsi" w:eastAsia="Corbel" w:hAnsiTheme="minorHAnsi" w:cs="Corbel"/>
          <w:lang w:val="en-GB"/>
        </w:rPr>
        <w:t xml:space="preserve">Adobe Photoshop </w:t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>Canva</w:t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>iMovie</w:t>
      </w:r>
    </w:p>
    <w:p w14:paraId="4687A592" w14:textId="0771D5CD" w:rsidR="0041336B" w:rsidRPr="0041336B" w:rsidRDefault="0041336B" w:rsidP="0041336B">
      <w:pPr>
        <w:rPr>
          <w:rFonts w:asciiTheme="minorHAnsi" w:eastAsia="Corbel" w:hAnsiTheme="minorHAnsi" w:cs="Corbel"/>
          <w:lang w:val="en-GB"/>
        </w:rPr>
      </w:pPr>
      <w:r w:rsidRPr="0041336B">
        <w:rPr>
          <w:rFonts w:asciiTheme="minorHAnsi" w:eastAsia="Corbel" w:hAnsiTheme="minorHAnsi" w:cs="Corbel"/>
          <w:lang w:val="en-GB"/>
        </w:rPr>
        <w:t xml:space="preserve">Keynote </w:t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proofErr w:type="spellStart"/>
      <w:r w:rsidRPr="0041336B">
        <w:rPr>
          <w:rFonts w:asciiTheme="minorHAnsi" w:eastAsia="Corbel" w:hAnsiTheme="minorHAnsi" w:cs="Corbel"/>
          <w:lang w:val="en-GB"/>
        </w:rPr>
        <w:t>Powerpoint</w:t>
      </w:r>
      <w:proofErr w:type="spellEnd"/>
      <w:r w:rsidRPr="0041336B">
        <w:rPr>
          <w:rFonts w:asciiTheme="minorHAnsi" w:eastAsia="Corbel" w:hAnsiTheme="minorHAnsi" w:cs="Corbel"/>
          <w:lang w:val="en-GB"/>
        </w:rPr>
        <w:t xml:space="preserve"> </w:t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>Google Slides</w:t>
      </w:r>
    </w:p>
    <w:p w14:paraId="5CE7AF06" w14:textId="58A2EEA0" w:rsidR="0041336B" w:rsidRPr="0041336B" w:rsidRDefault="0041336B" w:rsidP="0041336B">
      <w:pPr>
        <w:rPr>
          <w:rFonts w:asciiTheme="minorHAnsi" w:eastAsia="Corbel" w:hAnsiTheme="minorHAnsi" w:cs="Corbel"/>
          <w:lang w:val="en-GB"/>
        </w:rPr>
      </w:pPr>
      <w:r w:rsidRPr="0041336B">
        <w:rPr>
          <w:rFonts w:asciiTheme="minorHAnsi" w:eastAsia="Corbel" w:hAnsiTheme="minorHAnsi" w:cs="Corbel"/>
          <w:lang w:val="en-GB"/>
        </w:rPr>
        <w:t>Dropbox</w:t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 xml:space="preserve">Drive </w:t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>Slack</w:t>
      </w:r>
      <w:r>
        <w:rPr>
          <w:rFonts w:asciiTheme="minorHAnsi" w:eastAsia="Corbel" w:hAnsiTheme="minorHAnsi" w:cs="Corbel"/>
          <w:lang w:val="en-GB"/>
        </w:rPr>
        <w:t>/</w:t>
      </w:r>
      <w:r w:rsidRPr="0041336B">
        <w:rPr>
          <w:rFonts w:asciiTheme="minorHAnsi" w:eastAsia="Corbel" w:hAnsiTheme="minorHAnsi" w:cs="Corbel"/>
          <w:lang w:val="en-GB"/>
        </w:rPr>
        <w:t>Zoom/Teams</w:t>
      </w:r>
    </w:p>
    <w:p w14:paraId="73AD74E0" w14:textId="2F3A8A19" w:rsidR="0022012D" w:rsidRDefault="0041336B" w:rsidP="0041336B">
      <w:pPr>
        <w:rPr>
          <w:rFonts w:asciiTheme="minorHAnsi" w:eastAsia="Corbel" w:hAnsiTheme="minorHAnsi" w:cs="Corbel"/>
          <w:lang w:val="en-GB"/>
        </w:rPr>
        <w:sectPr w:rsidR="0022012D" w:rsidSect="00473E17">
          <w:headerReference w:type="default" r:id="rId12"/>
          <w:footerReference w:type="first" r:id="rId13"/>
          <w:pgSz w:w="11909" w:h="16834" w:code="9"/>
          <w:pgMar w:top="1080" w:right="1080" w:bottom="1080" w:left="1080" w:header="0" w:footer="1080" w:gutter="0"/>
          <w:pgNumType w:start="1"/>
          <w:cols w:space="720"/>
          <w:titlePg/>
        </w:sectPr>
      </w:pPr>
      <w:r w:rsidRPr="0041336B">
        <w:rPr>
          <w:rFonts w:asciiTheme="minorHAnsi" w:eastAsia="Corbel" w:hAnsiTheme="minorHAnsi" w:cs="Corbel"/>
          <w:lang w:val="en-GB"/>
        </w:rPr>
        <w:t xml:space="preserve">Microsoft Word/Excel </w:t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 xml:space="preserve">Pages </w:t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>
        <w:rPr>
          <w:rFonts w:asciiTheme="minorHAnsi" w:eastAsia="Corbel" w:hAnsiTheme="minorHAnsi" w:cs="Corbel"/>
          <w:lang w:val="en-GB"/>
        </w:rPr>
        <w:tab/>
      </w:r>
      <w:r w:rsidRPr="0041336B">
        <w:rPr>
          <w:rFonts w:asciiTheme="minorHAnsi" w:eastAsia="Corbel" w:hAnsiTheme="minorHAnsi" w:cs="Corbel"/>
          <w:lang w:val="en-GB"/>
        </w:rPr>
        <w:t>Google Docs</w:t>
      </w:r>
    </w:p>
    <w:p w14:paraId="1205EAED" w14:textId="77777777" w:rsidR="006F760B" w:rsidRDefault="006F760B" w:rsidP="0041336B">
      <w:pPr>
        <w:rPr>
          <w:rFonts w:asciiTheme="minorHAnsi" w:eastAsia="Corbel" w:hAnsiTheme="minorHAnsi" w:cs="Corbel"/>
          <w:lang w:val="en-GB"/>
        </w:rPr>
      </w:pPr>
    </w:p>
    <w:p w14:paraId="224F4C58" w14:textId="77777777" w:rsidR="009D2A87" w:rsidRPr="00233128" w:rsidRDefault="009D2A87" w:rsidP="006F760B">
      <w:pPr>
        <w:rPr>
          <w:rFonts w:asciiTheme="minorHAnsi" w:eastAsia="Corbel" w:hAnsiTheme="minorHAnsi" w:cs="Corbel"/>
          <w:lang w:val="en-GB"/>
        </w:rPr>
      </w:pPr>
    </w:p>
    <w:p w14:paraId="6C5EC2C9" w14:textId="022E3DC2" w:rsidR="00CC2BBA" w:rsidRPr="003431BD" w:rsidRDefault="00CC2BBA" w:rsidP="009D2A87">
      <w:pPr>
        <w:rPr>
          <w:rFonts w:asciiTheme="minorHAnsi" w:eastAsia="Corbel" w:hAnsiTheme="minorHAnsi" w:cs="Corbel"/>
          <w:lang w:val="en-GB"/>
        </w:rPr>
      </w:pPr>
    </w:p>
    <w:sectPr w:rsidR="00CC2BBA" w:rsidRPr="003431BD" w:rsidSect="0022012D">
      <w:type w:val="continuous"/>
      <w:pgSz w:w="11909" w:h="16834" w:code="9"/>
      <w:pgMar w:top="1080" w:right="1080" w:bottom="1080" w:left="1080" w:header="0" w:footer="1080" w:gutter="0"/>
      <w:pgNumType w:start="1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E69D" w14:textId="77777777" w:rsidR="00415349" w:rsidRDefault="00415349">
      <w:r>
        <w:separator/>
      </w:r>
    </w:p>
  </w:endnote>
  <w:endnote w:type="continuationSeparator" w:id="0">
    <w:p w14:paraId="3D2B7070" w14:textId="77777777" w:rsidR="00415349" w:rsidRDefault="004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E4A6" w14:textId="77777777" w:rsidR="00CC2BBA" w:rsidRDefault="00AC68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orbel" w:eastAsia="Corbel" w:hAnsi="Corbel" w:cs="Corbel"/>
        <w:i/>
        <w:color w:val="000000"/>
        <w:sz w:val="18"/>
        <w:szCs w:val="18"/>
      </w:rPr>
    </w:pPr>
    <w:r>
      <w:rPr>
        <w:rFonts w:ascii="Corbel" w:eastAsia="Corbel" w:hAnsi="Corbel" w:cs="Corbel"/>
        <w:i/>
        <w:color w:val="000000"/>
        <w:sz w:val="18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5BA7" w14:textId="77777777" w:rsidR="00415349" w:rsidRDefault="00415349">
      <w:r>
        <w:separator/>
      </w:r>
    </w:p>
  </w:footnote>
  <w:footnote w:type="continuationSeparator" w:id="0">
    <w:p w14:paraId="00B24449" w14:textId="77777777" w:rsidR="00415349" w:rsidRDefault="0041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E1EC" w14:textId="77777777" w:rsidR="00CC2BBA" w:rsidRDefault="00CC2B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20"/>
      </w:tabs>
      <w:spacing w:after="360"/>
      <w:rPr>
        <w:rFonts w:ascii="Corbel" w:eastAsia="Corbel" w:hAnsi="Corbel" w:cs="Corbe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86C"/>
    <w:multiLevelType w:val="hybridMultilevel"/>
    <w:tmpl w:val="26D06D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D7FA0"/>
    <w:multiLevelType w:val="hybridMultilevel"/>
    <w:tmpl w:val="F0F81922"/>
    <w:lvl w:ilvl="0" w:tplc="411C3552">
      <w:numFmt w:val="bullet"/>
      <w:lvlText w:val=""/>
      <w:lvlJc w:val="left"/>
      <w:pPr>
        <w:ind w:left="720" w:hanging="360"/>
      </w:pPr>
      <w:rPr>
        <w:rFonts w:ascii="Symbol" w:eastAsia="Corbel" w:hAnsi="Symbol" w:cs="Corbe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674B8"/>
    <w:multiLevelType w:val="hybridMultilevel"/>
    <w:tmpl w:val="8C143F80"/>
    <w:lvl w:ilvl="0" w:tplc="94364298">
      <w:numFmt w:val="bullet"/>
      <w:lvlText w:val=""/>
      <w:lvlJc w:val="left"/>
      <w:pPr>
        <w:ind w:left="720" w:hanging="360"/>
      </w:pPr>
      <w:rPr>
        <w:rFonts w:ascii="Symbol" w:eastAsia="Corbel" w:hAnsi="Symbol" w:cs="Corbe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B1994"/>
    <w:multiLevelType w:val="multilevel"/>
    <w:tmpl w:val="D4CEA306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9C2E80"/>
    <w:multiLevelType w:val="multilevel"/>
    <w:tmpl w:val="5D202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9822C3"/>
    <w:multiLevelType w:val="hybridMultilevel"/>
    <w:tmpl w:val="0DC6C914"/>
    <w:lvl w:ilvl="0" w:tplc="F4064192">
      <w:numFmt w:val="bullet"/>
      <w:lvlText w:val=""/>
      <w:lvlJc w:val="left"/>
      <w:pPr>
        <w:ind w:left="720" w:hanging="360"/>
      </w:pPr>
      <w:rPr>
        <w:rFonts w:ascii="Symbol" w:eastAsia="Corbel" w:hAnsi="Symbol" w:cs="Corbe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1876">
    <w:abstractNumId w:val="3"/>
  </w:num>
  <w:num w:numId="2" w16cid:durableId="901796173">
    <w:abstractNumId w:val="4"/>
  </w:num>
  <w:num w:numId="3" w16cid:durableId="683750932">
    <w:abstractNumId w:val="0"/>
  </w:num>
  <w:num w:numId="4" w16cid:durableId="347102392">
    <w:abstractNumId w:val="2"/>
  </w:num>
  <w:num w:numId="5" w16cid:durableId="971205885">
    <w:abstractNumId w:val="5"/>
  </w:num>
  <w:num w:numId="6" w16cid:durableId="206722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BA"/>
    <w:rsid w:val="000135A6"/>
    <w:rsid w:val="00020C70"/>
    <w:rsid w:val="000416A4"/>
    <w:rsid w:val="0004425A"/>
    <w:rsid w:val="000536A3"/>
    <w:rsid w:val="00075B1F"/>
    <w:rsid w:val="00080228"/>
    <w:rsid w:val="0008215D"/>
    <w:rsid w:val="00092D13"/>
    <w:rsid w:val="000A2A3D"/>
    <w:rsid w:val="000A7D09"/>
    <w:rsid w:val="000C6936"/>
    <w:rsid w:val="000D4867"/>
    <w:rsid w:val="000D6285"/>
    <w:rsid w:val="000E3FFB"/>
    <w:rsid w:val="00106EF9"/>
    <w:rsid w:val="0011079D"/>
    <w:rsid w:val="00112E50"/>
    <w:rsid w:val="00183A62"/>
    <w:rsid w:val="00190704"/>
    <w:rsid w:val="00193407"/>
    <w:rsid w:val="001A7C88"/>
    <w:rsid w:val="001C1D4B"/>
    <w:rsid w:val="001C3728"/>
    <w:rsid w:val="001D4C62"/>
    <w:rsid w:val="0022012D"/>
    <w:rsid w:val="00233128"/>
    <w:rsid w:val="0025507D"/>
    <w:rsid w:val="002716A4"/>
    <w:rsid w:val="0027790F"/>
    <w:rsid w:val="002809E3"/>
    <w:rsid w:val="00290557"/>
    <w:rsid w:val="002D6EC9"/>
    <w:rsid w:val="002E7230"/>
    <w:rsid w:val="002F177F"/>
    <w:rsid w:val="002F748D"/>
    <w:rsid w:val="0030762A"/>
    <w:rsid w:val="00332F60"/>
    <w:rsid w:val="00336847"/>
    <w:rsid w:val="003431BD"/>
    <w:rsid w:val="00346EF1"/>
    <w:rsid w:val="00351DD8"/>
    <w:rsid w:val="003573BB"/>
    <w:rsid w:val="003620C7"/>
    <w:rsid w:val="003669DB"/>
    <w:rsid w:val="003A452C"/>
    <w:rsid w:val="003B4491"/>
    <w:rsid w:val="003E41F6"/>
    <w:rsid w:val="0041336B"/>
    <w:rsid w:val="00415349"/>
    <w:rsid w:val="00433BB2"/>
    <w:rsid w:val="00450B2C"/>
    <w:rsid w:val="00473E17"/>
    <w:rsid w:val="00486C84"/>
    <w:rsid w:val="00490896"/>
    <w:rsid w:val="004B1C5B"/>
    <w:rsid w:val="004B21EE"/>
    <w:rsid w:val="004B4276"/>
    <w:rsid w:val="00524849"/>
    <w:rsid w:val="00547621"/>
    <w:rsid w:val="005625FB"/>
    <w:rsid w:val="00564958"/>
    <w:rsid w:val="005C6692"/>
    <w:rsid w:val="005C7FEF"/>
    <w:rsid w:val="006106E9"/>
    <w:rsid w:val="006154E7"/>
    <w:rsid w:val="006278F5"/>
    <w:rsid w:val="006639E7"/>
    <w:rsid w:val="00675CB9"/>
    <w:rsid w:val="006C2DB5"/>
    <w:rsid w:val="006E2254"/>
    <w:rsid w:val="006F75AE"/>
    <w:rsid w:val="006F760B"/>
    <w:rsid w:val="007254EB"/>
    <w:rsid w:val="00775839"/>
    <w:rsid w:val="007973E2"/>
    <w:rsid w:val="007A2BFE"/>
    <w:rsid w:val="007A30F1"/>
    <w:rsid w:val="007C6D3E"/>
    <w:rsid w:val="007D244E"/>
    <w:rsid w:val="007D751E"/>
    <w:rsid w:val="00800AA7"/>
    <w:rsid w:val="00807FE4"/>
    <w:rsid w:val="0081155D"/>
    <w:rsid w:val="0081718A"/>
    <w:rsid w:val="00821F52"/>
    <w:rsid w:val="0082602B"/>
    <w:rsid w:val="0089096D"/>
    <w:rsid w:val="00890ABC"/>
    <w:rsid w:val="008B4827"/>
    <w:rsid w:val="008C0A36"/>
    <w:rsid w:val="008D3308"/>
    <w:rsid w:val="00910FD0"/>
    <w:rsid w:val="00912C41"/>
    <w:rsid w:val="009153A3"/>
    <w:rsid w:val="009329A0"/>
    <w:rsid w:val="009973EF"/>
    <w:rsid w:val="009A7A73"/>
    <w:rsid w:val="009D2A87"/>
    <w:rsid w:val="009E65DF"/>
    <w:rsid w:val="009F17DD"/>
    <w:rsid w:val="00A04A53"/>
    <w:rsid w:val="00A06980"/>
    <w:rsid w:val="00A116F2"/>
    <w:rsid w:val="00A23852"/>
    <w:rsid w:val="00A34650"/>
    <w:rsid w:val="00A43BFD"/>
    <w:rsid w:val="00A86DB8"/>
    <w:rsid w:val="00A97451"/>
    <w:rsid w:val="00AA22B6"/>
    <w:rsid w:val="00AA5084"/>
    <w:rsid w:val="00AB2413"/>
    <w:rsid w:val="00AC685D"/>
    <w:rsid w:val="00AC7FE5"/>
    <w:rsid w:val="00AF1D93"/>
    <w:rsid w:val="00B43409"/>
    <w:rsid w:val="00B43628"/>
    <w:rsid w:val="00B70542"/>
    <w:rsid w:val="00B9109D"/>
    <w:rsid w:val="00BA0D40"/>
    <w:rsid w:val="00BC0D8F"/>
    <w:rsid w:val="00BD3693"/>
    <w:rsid w:val="00BD38A8"/>
    <w:rsid w:val="00BE1CF3"/>
    <w:rsid w:val="00BE36AC"/>
    <w:rsid w:val="00BF5869"/>
    <w:rsid w:val="00C153AB"/>
    <w:rsid w:val="00C4078E"/>
    <w:rsid w:val="00C4667E"/>
    <w:rsid w:val="00C6123E"/>
    <w:rsid w:val="00C73117"/>
    <w:rsid w:val="00CC2BBA"/>
    <w:rsid w:val="00CD0550"/>
    <w:rsid w:val="00CF5637"/>
    <w:rsid w:val="00D03C3F"/>
    <w:rsid w:val="00D1524D"/>
    <w:rsid w:val="00D36F77"/>
    <w:rsid w:val="00D43DD4"/>
    <w:rsid w:val="00D44859"/>
    <w:rsid w:val="00D72C05"/>
    <w:rsid w:val="00D80690"/>
    <w:rsid w:val="00DA6A2A"/>
    <w:rsid w:val="00DB2D27"/>
    <w:rsid w:val="00DB655F"/>
    <w:rsid w:val="00E042F2"/>
    <w:rsid w:val="00E31F5E"/>
    <w:rsid w:val="00E43E14"/>
    <w:rsid w:val="00E907FA"/>
    <w:rsid w:val="00E925FF"/>
    <w:rsid w:val="00E96DFF"/>
    <w:rsid w:val="00EF35E6"/>
    <w:rsid w:val="00F01405"/>
    <w:rsid w:val="00F17A24"/>
    <w:rsid w:val="00F331EF"/>
    <w:rsid w:val="00F35D9D"/>
    <w:rsid w:val="00F40456"/>
    <w:rsid w:val="00F446F6"/>
    <w:rsid w:val="00F91340"/>
    <w:rsid w:val="00F95865"/>
    <w:rsid w:val="00FA1FCD"/>
    <w:rsid w:val="00FC23E7"/>
    <w:rsid w:val="00FD0731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3EF0"/>
  <w15:docId w15:val="{634F0A91-BF85-481C-8145-D9F9AE9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486C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5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234@icloud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voices.com.au/artists/david-whitele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pyfol.io/v/davidwhitel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iteleycopywriting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ChjBA26rE8lSYWrlqdQWpyFgQ==">AMUW2mWsW7eBT6HrHjvDd46eIvDBMtFwIwul54tfLq1r30tHBQzudZeyZTDDDeeAdKjqmye9/3+XOVVUzN70+Xjda9jAbu1ucVHjx2SYCUYrCZitkipwR0U=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Whiteley's Resume</vt:lpstr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Whiteley's Resume</dc:title>
  <dc:creator>David Whiteley</dc:creator>
  <cp:lastModifiedBy>David Whiteley</cp:lastModifiedBy>
  <cp:revision>12</cp:revision>
  <cp:lastPrinted>2022-10-01T01:20:00Z</cp:lastPrinted>
  <dcterms:created xsi:type="dcterms:W3CDTF">2022-09-30T07:55:00Z</dcterms:created>
  <dcterms:modified xsi:type="dcterms:W3CDTF">2022-10-01T01:37:00Z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VIMo1-v1</vt:lpwstr>
  </property>
  <property fmtid="{D5CDD505-2E9C-101B-9397-08002B2CF9AE}" pid="3" name="tal_id">
    <vt:lpwstr>fca49f1b4692e7c619a8c631a5b8c5c2</vt:lpwstr>
  </property>
  <property fmtid="{D5CDD505-2E9C-101B-9397-08002B2CF9AE}" pid="4" name="app_source">
    <vt:lpwstr>rezbiz</vt:lpwstr>
  </property>
  <property fmtid="{D5CDD505-2E9C-101B-9397-08002B2CF9AE}" pid="5" name="app_id">
    <vt:lpwstr>883059</vt:lpwstr>
  </property>
</Properties>
</file>