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Last Revised: 6/8/2025</w:t>
      </w:r>
    </w:p>
    <w:p>
      <w:pPr>
        <w:pStyle w:val="Body"/>
        <w:rPr>
          <w:rFonts w:ascii="Times New Roman" w:cs="Times New Roman" w:hAnsi="Times New Roman" w:eastAsia="Times New Roman"/>
          <w:b w:val="1"/>
          <w:bCs w:val="1"/>
          <w:i w:val="1"/>
          <w:iCs w:val="1"/>
          <w:sz w:val="24"/>
          <w:szCs w:val="24"/>
        </w:rPr>
      </w:pPr>
      <w:r>
        <w:rPr>
          <w:rFonts w:ascii="Times New Roman" w:hAnsi="Times New Roman"/>
          <w:b w:val="1"/>
          <w:bCs w:val="1"/>
          <w:sz w:val="24"/>
          <w:szCs w:val="24"/>
          <w:shd w:val="clear" w:color="auto" w:fill="ffff00"/>
          <w:rtl w:val="0"/>
          <w:lang w:val="en-US"/>
        </w:rPr>
        <w:t xml:space="preserve">SAMPLE HANDOUT </w:t>
      </w:r>
      <w:r>
        <w:rPr>
          <w:rFonts w:ascii="Times New Roman" w:hAnsi="Times New Roman" w:hint="default"/>
          <w:b w:val="1"/>
          <w:bCs w:val="1"/>
          <w:sz w:val="24"/>
          <w:szCs w:val="24"/>
          <w:shd w:val="clear" w:color="auto" w:fill="ffff00"/>
          <w:rtl w:val="0"/>
          <w:lang w:val="en-US"/>
        </w:rPr>
        <w:t xml:space="preserve">– </w:t>
      </w:r>
      <w:r>
        <w:rPr>
          <w:rFonts w:ascii="Times New Roman" w:hAnsi="Times New Roman"/>
          <w:b w:val="1"/>
          <w:bCs w:val="1"/>
          <w:sz w:val="24"/>
          <w:szCs w:val="24"/>
          <w:shd w:val="clear" w:color="auto" w:fill="ffff00"/>
          <w:rtl w:val="0"/>
          <w:lang w:val="en-US"/>
        </w:rPr>
        <w:t>Please modify to meet your needs</w:t>
      </w:r>
    </w:p>
    <w:p>
      <w:pPr>
        <w:pStyle w:val="Body"/>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fr-FR"/>
        </w:rPr>
        <w:t>Overview T'ai Chi Chih</w:t>
      </w:r>
      <w:r>
        <w:rPr>
          <w:rFonts w:ascii="Times New Roman" w:hAnsi="Times New Roman" w:hint="default"/>
          <w:b w:val="1"/>
          <w:bCs w:val="1"/>
          <w:sz w:val="28"/>
          <w:szCs w:val="28"/>
          <w:rtl w:val="0"/>
          <w:lang w:val="en-US"/>
        </w:rPr>
        <w:t>®</w:t>
      </w:r>
      <w:r>
        <w:rPr>
          <w:rFonts w:ascii="Times New Roman" w:hAnsi="Times New Roman"/>
          <w:b w:val="1"/>
          <w:bCs w:val="1"/>
          <w:sz w:val="28"/>
          <w:szCs w:val="28"/>
          <w:rtl w:val="0"/>
          <w:lang w:val="en-US"/>
        </w:rPr>
        <w:t xml:space="preserve"> Teacher Candidate Preparation</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There comes a time for some students of T</w:t>
      </w:r>
      <w:r>
        <w:rPr>
          <w:rFonts w:ascii="Times New Roman" w:hAnsi="Times New Roman" w:hint="default"/>
          <w:sz w:val="24"/>
          <w:szCs w:val="24"/>
          <w:rtl w:val="0"/>
          <w:lang w:val="en-US"/>
        </w:rPr>
        <w:t>’</w:t>
      </w:r>
      <w:r>
        <w:rPr>
          <w:rFonts w:ascii="Times New Roman" w:hAnsi="Times New Roman"/>
          <w:sz w:val="24"/>
          <w:szCs w:val="24"/>
          <w:rtl w:val="0"/>
          <w:lang w:val="en-US"/>
        </w:rPr>
        <w:t>ai Chi Chih (TCC) when they begin to feel a desire or calling in their hearts to share the gift of T</w:t>
      </w:r>
      <w:r>
        <w:rPr>
          <w:rFonts w:ascii="Times New Roman" w:hAnsi="Times New Roman" w:hint="default"/>
          <w:sz w:val="24"/>
          <w:szCs w:val="24"/>
          <w:rtl w:val="0"/>
          <w:lang w:val="en-US"/>
        </w:rPr>
        <w:t>’</w:t>
      </w:r>
      <w:r>
        <w:rPr>
          <w:rFonts w:ascii="Times New Roman" w:hAnsi="Times New Roman"/>
          <w:sz w:val="24"/>
          <w:szCs w:val="24"/>
          <w:rtl w:val="0"/>
          <w:lang w:val="en-US"/>
        </w:rPr>
        <w:t xml:space="preserve">ai Chi Chih with others.  This desire or calling is the Chi at work.  Trust it!  It is through students answering this call that this loving and healing practice will spread and touch the lives of many others.  </w:t>
      </w:r>
    </w:p>
    <w:p>
      <w:pPr>
        <w:pStyle w:val="Body"/>
        <w:rPr>
          <w:rFonts w:ascii="Times New Roman" w:cs="Times New Roman" w:hAnsi="Times New Roman" w:eastAsia="Times New Roman"/>
          <w:sz w:val="24"/>
          <w:szCs w:val="24"/>
        </w:rPr>
      </w:pPr>
      <w:r>
        <w:rPr>
          <w:rFonts w:ascii="Times New Roman" w:hAnsi="Times New Roman"/>
          <w:b w:val="1"/>
          <w:bCs w:val="1"/>
          <w:sz w:val="24"/>
          <w:szCs w:val="24"/>
          <w:rtl w:val="0"/>
          <w:lang w:val="en-US"/>
        </w:rPr>
        <w:t>Becoming an Accredited 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it-IT"/>
        </w:rPr>
        <w:t xml:space="preserve">ai Chi Chih Teacher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To become an accredited teacher, you must attend a six-day </w:t>
      </w:r>
      <w:r>
        <w:rPr>
          <w:rFonts w:ascii="Times New Roman" w:hAnsi="Times New Roman"/>
          <w:b w:val="1"/>
          <w:bCs w:val="1"/>
          <w:sz w:val="24"/>
          <w:szCs w:val="24"/>
          <w:rtl w:val="0"/>
          <w:lang w:val="en-US"/>
        </w:rPr>
        <w:t>Teacher Accreditation Course</w:t>
      </w:r>
      <w:r>
        <w:rPr>
          <w:rFonts w:ascii="Times New Roman" w:hAnsi="Times New Roman"/>
          <w:sz w:val="24"/>
          <w:szCs w:val="24"/>
          <w:rtl w:val="0"/>
          <w:lang w:val="en-US"/>
        </w:rPr>
        <w:t xml:space="preserve"> facilitated by one of the four Teacher Trainers (Sandy McAlister, Pam Towne, and Daniel Pienciak and April Leffler).   There are usually two Accreditation Courses held every year.  You can find the upcoming Accreditations on the main taichichih.org website and in the monthly Guide</w:t>
      </w:r>
      <w:r>
        <w:rPr>
          <w:rFonts w:ascii="Times New Roman" w:hAnsi="Times New Roman" w:hint="default"/>
          <w:sz w:val="24"/>
          <w:szCs w:val="24"/>
          <w:rtl w:val="0"/>
          <w:lang w:val="en-US"/>
        </w:rPr>
        <w:t>’</w:t>
      </w:r>
      <w:r>
        <w:rPr>
          <w:rFonts w:ascii="Times New Roman" w:hAnsi="Times New Roman"/>
          <w:sz w:val="24"/>
          <w:szCs w:val="24"/>
          <w:rtl w:val="0"/>
        </w:rPr>
        <w:t xml:space="preserve">s Newsletter.  </w:t>
      </w:r>
      <w:r>
        <w:rPr>
          <w:rFonts w:ascii="Times New Roman" w:hAnsi="Times New Roman"/>
          <w:sz w:val="24"/>
          <w:szCs w:val="24"/>
          <w:shd w:val="clear" w:color="auto" w:fill="ffff00"/>
          <w:rtl w:val="0"/>
          <w:lang w:val="en-US"/>
        </w:rPr>
        <w:t>Would be helpful to put the actual date of an upcoming Accreditation here.</w:t>
      </w:r>
      <w:r>
        <w:rPr>
          <w:rFonts w:ascii="Times New Roman" w:hAnsi="Times New Roman"/>
          <w:sz w:val="24"/>
          <w:szCs w:val="24"/>
          <w:rtl w:val="0"/>
          <w:lang w:val="en-US"/>
        </w:rPr>
        <w:t xml:space="preserve"> The course fee is $650, and does not include travel, meals, or lodging.  The courses are usually offered in retreat settings that provide attendees with meals and lodging for a reasonable price.  Partial financial scholarships are available.  </w:t>
      </w:r>
      <w:r>
        <w:rPr>
          <w:rFonts w:ascii="Times New Roman" w:hAnsi="Times New Roman"/>
          <w:b w:val="1"/>
          <w:bCs w:val="1"/>
          <w:sz w:val="24"/>
          <w:szCs w:val="24"/>
          <w:rtl w:val="0"/>
          <w:lang w:val="en-US"/>
        </w:rPr>
        <w:t xml:space="preserve">There is required preparation before attending the course.   A quick overview of the preparation is given below but a more detailed explanation is given on taichichih.org under </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Become a Teacher/Guidelines</w:t>
      </w:r>
      <w:r>
        <w:rPr>
          <w:rFonts w:ascii="Times New Roman" w:hAnsi="Times New Roman" w:hint="default"/>
          <w:b w:val="1"/>
          <w:bCs w:val="1"/>
          <w:sz w:val="24"/>
          <w:szCs w:val="24"/>
          <w:rtl w:val="0"/>
          <w:lang w:val="en-US"/>
        </w:rPr>
        <w:t xml:space="preserve">” </w:t>
      </w:r>
      <w:r>
        <w:rPr>
          <w:rFonts w:ascii="Times New Roman" w:hAnsi="Times New Roman"/>
          <w:b w:val="1"/>
          <w:bCs w:val="1"/>
          <w:sz w:val="24"/>
          <w:szCs w:val="24"/>
          <w:rtl w:val="0"/>
          <w:lang w:val="en-US"/>
        </w:rPr>
        <w:t xml:space="preserve">and </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Become a Teacher/ Accreditation.</w:t>
      </w:r>
      <w:r>
        <w:rPr>
          <w:rFonts w:ascii="Times New Roman" w:hAnsi="Times New Roman" w:hint="default"/>
          <w:b w:val="1"/>
          <w:bCs w:val="1"/>
          <w:sz w:val="24"/>
          <w:szCs w:val="24"/>
          <w:rtl w:val="0"/>
          <w:lang w:val="en-US"/>
        </w:rPr>
        <w:t xml:space="preserve">” </w:t>
      </w:r>
      <w:r>
        <w:rPr>
          <w:rFonts w:ascii="Times New Roman" w:hAnsi="Times New Roman"/>
          <w:b w:val="1"/>
          <w:bCs w:val="1"/>
          <w:sz w:val="24"/>
          <w:szCs w:val="24"/>
          <w:rtl w:val="0"/>
          <w:lang w:val="en-US"/>
        </w:rPr>
        <w:t xml:space="preserve">It is important that your read through these.  </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Teacher Candidate Preparation for Accreditation</w:t>
      </w:r>
    </w:p>
    <w:p>
      <w:pPr>
        <w:pStyle w:val="List Paragraph"/>
        <w:numPr>
          <w:ilvl w:val="0"/>
          <w:numId w:val="2"/>
        </w:numPr>
        <w:bidi w:val="0"/>
        <w:spacing w:after="200" w:line="276" w:lineRule="auto"/>
        <w:ind w:right="0"/>
        <w:jc w:val="left"/>
        <w:rPr>
          <w:rFonts w:ascii="Times New Roman" w:hAnsi="Times New Roman"/>
          <w:b w:val="1"/>
          <w:bCs w:val="1"/>
          <w:sz w:val="24"/>
          <w:szCs w:val="24"/>
          <w:rtl w:val="0"/>
          <w:lang w:val="en-US"/>
        </w:rPr>
      </w:pPr>
      <w:r>
        <w:rPr>
          <w:rFonts w:ascii="Times New Roman" w:hAnsi="Times New Roman"/>
          <w:b w:val="0"/>
          <w:bCs w:val="0"/>
          <w:sz w:val="24"/>
          <w:szCs w:val="24"/>
          <w:rtl w:val="0"/>
          <w:lang w:val="en-US"/>
        </w:rPr>
        <w:t>Your practice is the number one thing you can do to prepare for Teacher Training.  If you have not done so already it is time to establish a consistent personal T</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xml:space="preserve">ai Chi Chih practice versus once a week in class.  </w:t>
      </w:r>
      <w:r>
        <w:rPr>
          <w:rFonts w:ascii="Times New Roman" w:cs="Times New Roman" w:hAnsi="Times New Roman" w:eastAsia="Times New Roman"/>
          <w:b w:val="0"/>
          <w:bCs w:val="0"/>
          <w:sz w:val="24"/>
          <w:szCs w:val="24"/>
        </w:rPr>
        <w:br w:type="textWrapping"/>
      </w:r>
    </w:p>
    <w:p>
      <w:pPr>
        <w:pStyle w:val="List Paragraph"/>
        <w:numPr>
          <w:ilvl w:val="0"/>
          <w:numId w:val="2"/>
        </w:numPr>
        <w:bidi w:val="0"/>
        <w:spacing w:after="200" w:line="276"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Attend a </w:t>
      </w:r>
      <w:r>
        <w:rPr>
          <w:rFonts w:ascii="Times New Roman" w:hAnsi="Times New Roman"/>
          <w:b w:val="1"/>
          <w:bCs w:val="1"/>
          <w:sz w:val="24"/>
          <w:szCs w:val="24"/>
          <w:rtl w:val="0"/>
          <w:lang w:val="en-US"/>
        </w:rPr>
        <w:t>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ai Chi Chih Intensive led by a teacher trainer</w:t>
      </w:r>
      <w:r>
        <w:rPr>
          <w:rFonts w:ascii="Times New Roman" w:hAnsi="Times New Roman"/>
          <w:sz w:val="24"/>
          <w:szCs w:val="24"/>
          <w:rtl w:val="0"/>
          <w:lang w:val="en-US"/>
        </w:rPr>
        <w:t xml:space="preserve"> 4-6 months before your Accreditation Course. </w:t>
      </w:r>
      <w:r>
        <w:rPr>
          <w:rFonts w:ascii="Times New Roman" w:hAnsi="Times New Roman"/>
          <w:outline w:val="0"/>
          <w:color w:val="121212"/>
          <w:sz w:val="24"/>
          <w:szCs w:val="24"/>
          <w:u w:color="121212"/>
          <w:rtl w:val="0"/>
          <w:lang w:val="en-US"/>
          <w14:textFill>
            <w14:solidFill>
              <w14:srgbClr w14:val="121212"/>
            </w14:solidFill>
          </w14:textFill>
        </w:rPr>
        <w:t>This is a three-and-a-half-day course designed for accredited T</w:t>
      </w:r>
      <w:r>
        <w:rPr>
          <w:rFonts w:ascii="Times New Roman" w:hAnsi="Times New Roman" w:hint="default"/>
          <w:outline w:val="0"/>
          <w:color w:val="121212"/>
          <w:sz w:val="24"/>
          <w:szCs w:val="24"/>
          <w:u w:color="121212"/>
          <w:rtl w:val="0"/>
          <w:lang w:val="en-US"/>
          <w14:textFill>
            <w14:solidFill>
              <w14:srgbClr w14:val="121212"/>
            </w14:solidFill>
          </w14:textFill>
        </w:rPr>
        <w:t>’</w:t>
      </w:r>
      <w:r>
        <w:rPr>
          <w:rFonts w:ascii="Times New Roman" w:hAnsi="Times New Roman"/>
          <w:outline w:val="0"/>
          <w:color w:val="121212"/>
          <w:sz w:val="24"/>
          <w:szCs w:val="24"/>
          <w:u w:color="121212"/>
          <w:rtl w:val="0"/>
          <w:lang w:val="en-US"/>
          <w14:textFill>
            <w14:solidFill>
              <w14:srgbClr w14:val="121212"/>
            </w14:solidFill>
          </w14:textFill>
        </w:rPr>
        <w:t>ai Chi Chih teachers and students that have been practicing at least a year.  Intensives are offered in-person and there is usually a once a year Zoom option.  The course is $300</w:t>
      </w:r>
      <w:r>
        <w:rPr>
          <w:rFonts w:ascii="Times New Roman" w:hAnsi="Times New Roman"/>
          <w:sz w:val="24"/>
          <w:szCs w:val="24"/>
          <w:rtl w:val="0"/>
          <w:lang w:val="en-US"/>
        </w:rPr>
        <w:t xml:space="preserve"> and does not include travel, meals, or lodging when in-person.  </w:t>
      </w:r>
      <w:bookmarkStart w:name="_Hlk200279451" w:id="0"/>
      <w:r>
        <w:rPr>
          <w:rFonts w:ascii="Times New Roman" w:hAnsi="Times New Roman"/>
          <w:sz w:val="24"/>
          <w:szCs w:val="24"/>
          <w:shd w:val="clear" w:color="auto" w:fill="ffff00"/>
          <w:rtl w:val="0"/>
          <w:lang w:val="en-US"/>
        </w:rPr>
        <w:t>Would be helpful to put the actual date of an upcoming Intensive here.</w:t>
      </w:r>
      <w:bookmarkEnd w:id="0"/>
      <w:r>
        <w:rPr>
          <w:rFonts w:ascii="Times New Roman" w:hAnsi="Times New Roman"/>
          <w:sz w:val="24"/>
          <w:szCs w:val="24"/>
          <w:rtl w:val="0"/>
          <w:lang w:val="en-US"/>
        </w:rPr>
        <w:t xml:space="preserve"> </w:t>
      </w:r>
      <w:r>
        <w:rPr>
          <w:rFonts w:ascii="Times New Roman" w:hAnsi="Times New Roman"/>
          <w:outline w:val="0"/>
          <w:color w:val="121212"/>
          <w:sz w:val="24"/>
          <w:szCs w:val="24"/>
          <w:u w:color="121212"/>
          <w:rtl w:val="0"/>
          <w:lang w:val="en-US"/>
          <w14:textFill>
            <w14:solidFill>
              <w14:srgbClr w14:val="121212"/>
            </w14:solidFill>
          </w14:textFill>
        </w:rPr>
        <w:t>Partial financial scholarships are available. T</w:t>
      </w:r>
      <w:r>
        <w:rPr>
          <w:rFonts w:ascii="Times New Roman" w:hAnsi="Times New Roman"/>
          <w:sz w:val="24"/>
          <w:szCs w:val="24"/>
          <w:rtl w:val="0"/>
          <w:lang w:val="en-US"/>
        </w:rPr>
        <w:t xml:space="preserve">he Intensive helps candidates deepen their practice and gives them several months to integrate what they learned before attending Teacher Accreditation.  </w:t>
      </w:r>
      <w:r>
        <w:rPr>
          <w:rFonts w:ascii="Times New Roman" w:cs="Times New Roman" w:hAnsi="Times New Roman" w:eastAsia="Times New Roman"/>
          <w:sz w:val="24"/>
          <w:szCs w:val="24"/>
        </w:rPr>
        <w:br w:type="textWrapping"/>
      </w:r>
    </w:p>
    <w:p>
      <w:pPr>
        <w:pStyle w:val="List Paragraph"/>
        <w:numPr>
          <w:ilvl w:val="0"/>
          <w:numId w:val="2"/>
        </w:numPr>
        <w:bidi w:val="0"/>
        <w:spacing w:after="200" w:line="276" w:lineRule="auto"/>
        <w:ind w:right="0"/>
        <w:jc w:val="left"/>
        <w:rPr>
          <w:rFonts w:ascii="Times New Roman" w:hAnsi="Times New Roman"/>
          <w:sz w:val="24"/>
          <w:szCs w:val="24"/>
          <w:rtl w:val="0"/>
          <w:lang w:val="en-US"/>
        </w:rPr>
      </w:pPr>
      <w:r>
        <w:rPr>
          <w:rFonts w:ascii="Times New Roman" w:hAnsi="Times New Roman"/>
          <w:sz w:val="24"/>
          <w:szCs w:val="24"/>
          <w:rtl w:val="0"/>
          <w:lang w:val="en-US"/>
        </w:rPr>
        <w:t>A referral form signed by two accredited T</w:t>
      </w:r>
      <w:r>
        <w:rPr>
          <w:rFonts w:ascii="Times New Roman" w:hAnsi="Times New Roman" w:hint="default"/>
          <w:sz w:val="24"/>
          <w:szCs w:val="24"/>
          <w:rtl w:val="0"/>
          <w:lang w:val="en-US"/>
        </w:rPr>
        <w:t>’</w:t>
      </w:r>
      <w:r>
        <w:rPr>
          <w:rFonts w:ascii="Times New Roman" w:hAnsi="Times New Roman"/>
          <w:sz w:val="24"/>
          <w:szCs w:val="24"/>
          <w:rtl w:val="0"/>
          <w:lang w:val="en-US"/>
        </w:rPr>
        <w:t xml:space="preserve">ai Chi Chih Teachers is needed to attend the Accreditation Course. These teachers need to work with you one on one.  Their signatures say that they have personally coached you and feel you are ready for Teacher Accreditation. </w:t>
      </w:r>
      <w:r>
        <w:rPr>
          <w:rFonts w:ascii="Times New Roman" w:cs="Times New Roman" w:hAnsi="Times New Roman" w:eastAsia="Times New Roman"/>
          <w:sz w:val="24"/>
          <w:szCs w:val="24"/>
        </w:rPr>
        <w:br w:type="textWrapping"/>
        <w:br w:type="textWrapping"/>
      </w:r>
      <w:r>
        <w:rPr>
          <w:rFonts w:ascii="Times New Roman" w:hAnsi="Times New Roman"/>
          <w:sz w:val="24"/>
          <w:szCs w:val="24"/>
          <w:rtl w:val="0"/>
          <w:lang w:val="en-US"/>
        </w:rPr>
        <w:t xml:space="preserve">The number of times to meet with a coaching teacher will vary for each person depending on where they are at.  The average number of sessions needed is around six.  My cost for an hour mentoring session with a teacher candidate </w:t>
      </w:r>
      <w:r>
        <w:rPr>
          <w:rFonts w:ascii="Times New Roman" w:hAnsi="Times New Roman"/>
          <w:sz w:val="24"/>
          <w:szCs w:val="24"/>
          <w:shd w:val="clear" w:color="auto" w:fill="ffff00"/>
          <w:rtl w:val="0"/>
          <w:lang w:val="en-US"/>
        </w:rPr>
        <w:t>is ___.</w:t>
      </w:r>
      <w:r>
        <w:rPr>
          <w:rFonts w:ascii="Times New Roman" w:hAnsi="Times New Roman"/>
          <w:sz w:val="24"/>
          <w:szCs w:val="24"/>
          <w:rtl w:val="0"/>
          <w:lang w:val="en-US"/>
        </w:rPr>
        <w:t xml:space="preserve">  I also offer a sliding fee scale. I do not want financial concerns to stop you from becoming a teacher. I would encourage you to start your coaching sessions as soon as you know you want to prepare for Teacher Training. It is recommended that you start with one of your referring teachers four to six months before you go to the Intensive Course. You will want to start working with your second referring teaching after the Intensive if you have not already started.  I can help you find a second teacher to work with it.</w:t>
      </w:r>
    </w:p>
    <w:p>
      <w:pPr>
        <w:pStyle w:val="Body"/>
      </w:pPr>
      <w:r>
        <w:rPr>
          <w:rFonts w:ascii="Times New Roman" w:hAnsi="Times New Roman"/>
          <w:sz w:val="24"/>
          <w:szCs w:val="24"/>
          <w:rtl w:val="0"/>
          <w:lang w:val="en-US"/>
        </w:rPr>
        <w:t xml:space="preserve">Mentoring teacher candidates is a great honor.  I feel very blessed and privileged to walk this journey with you. If you have any questions, please do not hesitate to contact me at </w:t>
      </w:r>
      <w:r>
        <w:rPr>
          <w:rFonts w:ascii="Times New Roman" w:hAnsi="Times New Roman"/>
          <w:sz w:val="24"/>
          <w:szCs w:val="24"/>
          <w:shd w:val="clear" w:color="auto" w:fill="ffff00"/>
          <w:rtl w:val="0"/>
          <w:lang w:val="en-US"/>
        </w:rPr>
        <w:t>your contact info.</w:t>
      </w:r>
      <w:r>
        <w:rPr>
          <w:rFonts w:ascii="Times New Roman" w:cs="Times New Roman" w:hAnsi="Times New Roman" w:eastAsia="Times New Roman"/>
          <w:sz w:val="24"/>
          <w:szCs w:val="24"/>
        </w:rPr>
        <w:br w:type="textWrapping"/>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