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77A5E" w14:textId="77777777" w:rsidR="009A37D5" w:rsidRPr="009A37D5" w:rsidRDefault="009A37D5" w:rsidP="00205678">
      <w:pPr>
        <w:spacing w:after="0" w:line="240" w:lineRule="auto"/>
      </w:pPr>
      <w:r w:rsidRPr="009A37D5">
        <w:t>Conservation Corner</w:t>
      </w:r>
    </w:p>
    <w:p w14:paraId="1F0E4476" w14:textId="1BDE9C1E" w:rsidR="009A37D5" w:rsidRDefault="009A37D5" w:rsidP="00205678">
      <w:pPr>
        <w:spacing w:after="0" w:line="240" w:lineRule="auto"/>
        <w:rPr>
          <w:i/>
        </w:rPr>
      </w:pPr>
      <w:r w:rsidRPr="009A37D5">
        <w:rPr>
          <w:noProof/>
        </w:rPr>
        <w:drawing>
          <wp:inline distT="0" distB="0" distL="0" distR="0" wp14:anchorId="1C809567" wp14:editId="0BF042D9">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sidRPr="009A37D5">
        <w:rPr>
          <w:i/>
        </w:rPr>
        <w:t xml:space="preserve">Conservation Corner is a weekly article produced by the Forest County Land &amp;Water Conservation Department. For more information contact Steve Kircher, County Conservationist-Land Information/GIS Director at 715-478-1387 or by e-mail at </w:t>
      </w:r>
      <w:hyperlink r:id="rId8" w:history="1">
        <w:r w:rsidRPr="009A37D5">
          <w:rPr>
            <w:rStyle w:val="Hyperlink"/>
            <w:i/>
          </w:rPr>
          <w:t>lcc@co.forest.wi.us</w:t>
        </w:r>
      </w:hyperlink>
      <w:r w:rsidRPr="009A37D5">
        <w:rPr>
          <w:i/>
        </w:rPr>
        <w:t xml:space="preserve">. </w:t>
      </w:r>
    </w:p>
    <w:p w14:paraId="4617DB4D" w14:textId="77777777" w:rsidR="00205678" w:rsidRPr="009A37D5" w:rsidRDefault="00205678" w:rsidP="00205678">
      <w:pPr>
        <w:spacing w:after="0" w:line="240" w:lineRule="auto"/>
        <w:rPr>
          <w:i/>
        </w:rPr>
      </w:pPr>
    </w:p>
    <w:p w14:paraId="2165DA2F" w14:textId="6B369746" w:rsidR="00543F10" w:rsidRDefault="00EC54E5" w:rsidP="00543F10">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As the days get longer and warmer, people will start heading to the sap woods and get their sap shacks in order.  </w:t>
      </w:r>
      <w:r w:rsidR="00543F10">
        <w:rPr>
          <w:rFonts w:ascii="Arial" w:eastAsia="Times New Roman" w:hAnsi="Arial" w:cs="Arial"/>
          <w:color w:val="000000"/>
          <w:sz w:val="24"/>
          <w:szCs w:val="24"/>
        </w:rPr>
        <w:t>In a previous article I wrote about how climate change will affect the trees in Northern Wisconsin.  This week on the local news, there was a segment regarding this change</w:t>
      </w:r>
      <w:r>
        <w:rPr>
          <w:rFonts w:ascii="Arial" w:eastAsia="Times New Roman" w:hAnsi="Arial" w:cs="Arial"/>
          <w:color w:val="000000"/>
          <w:sz w:val="24"/>
          <w:szCs w:val="24"/>
        </w:rPr>
        <w:t xml:space="preserve"> and the possible impact to our maple syrup industry. </w:t>
      </w:r>
    </w:p>
    <w:p w14:paraId="72E48671" w14:textId="77777777" w:rsidR="00543F10" w:rsidRDefault="00543F10" w:rsidP="00543F10">
      <w:pPr>
        <w:shd w:val="clear" w:color="auto" w:fill="FFFFFF"/>
        <w:spacing w:after="0" w:line="240" w:lineRule="auto"/>
        <w:rPr>
          <w:rFonts w:ascii="Arial" w:eastAsia="Times New Roman" w:hAnsi="Arial" w:cs="Arial"/>
          <w:color w:val="000000"/>
          <w:sz w:val="24"/>
          <w:szCs w:val="24"/>
        </w:rPr>
      </w:pPr>
    </w:p>
    <w:p w14:paraId="373A3B9F" w14:textId="356034D4" w:rsidR="00E71A46" w:rsidRDefault="00543F10" w:rsidP="00E71A46">
      <w:pPr>
        <w:shd w:val="clear" w:color="auto" w:fill="FFFFFF"/>
        <w:spacing w:after="0" w:line="240" w:lineRule="auto"/>
        <w:rPr>
          <w:rFonts w:ascii="Arial" w:eastAsia="Times New Roman" w:hAnsi="Arial" w:cs="Arial"/>
          <w:color w:val="000000"/>
          <w:sz w:val="24"/>
          <w:szCs w:val="24"/>
        </w:rPr>
      </w:pPr>
      <w:r w:rsidRPr="00543F10">
        <w:rPr>
          <w:rFonts w:ascii="Arial" w:eastAsia="Times New Roman" w:hAnsi="Arial" w:cs="Arial"/>
          <w:color w:val="000000"/>
          <w:sz w:val="24"/>
          <w:szCs w:val="24"/>
        </w:rPr>
        <w:t>A team of natural resource managers from the Chequamegon-Nicolet National Forest used the Adaptation Workbook to evaluate the potential impacts of climate change on the Chequamegon-Nicolet's Twenty-mile Creek and Marengo River watershed.</w:t>
      </w:r>
      <w:r>
        <w:rPr>
          <w:rFonts w:ascii="Arial" w:eastAsia="Times New Roman" w:hAnsi="Arial" w:cs="Arial"/>
          <w:color w:val="000000"/>
          <w:sz w:val="24"/>
          <w:szCs w:val="24"/>
        </w:rPr>
        <w:t xml:space="preserve">  </w:t>
      </w:r>
      <w:r w:rsidRPr="00543F10">
        <w:rPr>
          <w:rFonts w:ascii="Arial" w:eastAsia="Times New Roman" w:hAnsi="Arial" w:cs="Arial"/>
          <w:color w:val="000000"/>
          <w:sz w:val="24"/>
          <w:szCs w:val="24"/>
        </w:rPr>
        <w:t>Impacts could make conditions less suitable to important tree species in Wisconsin, including the sugar maple, northern white cedar, and quaking aspen.</w:t>
      </w:r>
    </w:p>
    <w:p w14:paraId="46D76CE7" w14:textId="66B5C15F" w:rsidR="00E71A46" w:rsidRDefault="00E71A46" w:rsidP="00E71A46">
      <w:pPr>
        <w:shd w:val="clear" w:color="auto" w:fill="FFFFFF"/>
        <w:spacing w:after="0" w:line="240" w:lineRule="auto"/>
        <w:rPr>
          <w:rFonts w:ascii="Arial" w:eastAsia="Times New Roman" w:hAnsi="Arial" w:cs="Arial"/>
          <w:color w:val="000000"/>
          <w:sz w:val="24"/>
          <w:szCs w:val="24"/>
        </w:rPr>
      </w:pPr>
    </w:p>
    <w:p w14:paraId="65C85A50" w14:textId="412357FE" w:rsidR="00E71A46" w:rsidRDefault="009D3024" w:rsidP="00E71A46">
      <w:pPr>
        <w:shd w:val="clear" w:color="auto" w:fill="FFFFFF"/>
        <w:spacing w:after="0" w:line="240" w:lineRule="auto"/>
        <w:rPr>
          <w:rFonts w:ascii="Arial" w:eastAsia="Times New Roman" w:hAnsi="Arial" w:cs="Arial"/>
          <w:color w:val="000000"/>
          <w:sz w:val="24"/>
          <w:szCs w:val="24"/>
        </w:rPr>
      </w:pPr>
      <w:r w:rsidRPr="009D3024">
        <w:rPr>
          <w:rFonts w:ascii="Arial" w:eastAsia="Times New Roman" w:hAnsi="Arial" w:cs="Arial"/>
          <w:color w:val="000000"/>
          <w:sz w:val="24"/>
          <w:szCs w:val="24"/>
        </w:rPr>
        <w:t>The Adaptation Workbook is a structured process to consider the potential effects of climate change and design land management and conservation actions that can help prepare for changing conditions. The Workbook was created by the Northern Institute of Applied Climate Science, and this process is described in </w:t>
      </w:r>
      <w:hyperlink r:id="rId9" w:tgtFrame="_blank" w:history="1">
        <w:r w:rsidRPr="009D3024">
          <w:rPr>
            <w:rStyle w:val="Hyperlink"/>
            <w:rFonts w:ascii="Arial" w:eastAsia="Times New Roman" w:hAnsi="Arial" w:cs="Arial"/>
            <w:sz w:val="24"/>
            <w:szCs w:val="24"/>
          </w:rPr>
          <w:t>Forest Adaptation Resources: Climate change tools and approaches for land managers, 2nd Edition</w:t>
        </w:r>
      </w:hyperlink>
      <w:r w:rsidRPr="009D3024">
        <w:rPr>
          <w:rFonts w:ascii="Arial" w:eastAsia="Times New Roman" w:hAnsi="Arial" w:cs="Arial"/>
          <w:color w:val="000000"/>
          <w:sz w:val="24"/>
          <w:szCs w:val="24"/>
        </w:rPr>
        <w:t>. </w:t>
      </w:r>
    </w:p>
    <w:p w14:paraId="500E0BF7" w14:textId="77777777" w:rsidR="00E71A46" w:rsidRPr="00E71A46" w:rsidRDefault="00E71A46" w:rsidP="00E71A46">
      <w:pPr>
        <w:shd w:val="clear" w:color="auto" w:fill="FFFFFF"/>
        <w:spacing w:after="0" w:line="240" w:lineRule="auto"/>
        <w:rPr>
          <w:rFonts w:ascii="Arial" w:eastAsia="Times New Roman" w:hAnsi="Arial" w:cs="Arial"/>
          <w:color w:val="000000"/>
          <w:sz w:val="24"/>
          <w:szCs w:val="24"/>
        </w:rPr>
      </w:pPr>
    </w:p>
    <w:p w14:paraId="45EDEE54" w14:textId="6CA0FD5E" w:rsidR="00E71A46" w:rsidRPr="00E71A46" w:rsidRDefault="009D3024" w:rsidP="00E71A4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The natural resource managers found that p</w:t>
      </w:r>
      <w:r w:rsidR="00E71A46" w:rsidRPr="00E71A46">
        <w:rPr>
          <w:rFonts w:ascii="Arial" w:eastAsia="Times New Roman" w:hAnsi="Arial" w:cs="Arial"/>
          <w:color w:val="000000"/>
          <w:sz w:val="24"/>
          <w:szCs w:val="24"/>
        </w:rPr>
        <w:t>otential impacts could also affect Wisconsin's agricultural sector</w:t>
      </w:r>
      <w:r>
        <w:rPr>
          <w:rFonts w:ascii="Arial" w:eastAsia="Times New Roman" w:hAnsi="Arial" w:cs="Arial"/>
          <w:color w:val="000000"/>
          <w:sz w:val="24"/>
          <w:szCs w:val="24"/>
        </w:rPr>
        <w:t xml:space="preserve">. </w:t>
      </w:r>
      <w:r w:rsidR="00E71A46" w:rsidRPr="00E71A46">
        <w:rPr>
          <w:rFonts w:ascii="Arial" w:eastAsia="Times New Roman" w:hAnsi="Arial" w:cs="Arial"/>
          <w:color w:val="000000"/>
          <w:sz w:val="24"/>
          <w:szCs w:val="24"/>
        </w:rPr>
        <w:t xml:space="preserve"> Wisconsin ranks 4th in the Nation for maple syrup production, according to the 2019 Wisconsin Agricultural Statistic.</w:t>
      </w:r>
    </w:p>
    <w:p w14:paraId="53DCE00F" w14:textId="77777777" w:rsidR="00E71A46" w:rsidRPr="00E71A46" w:rsidRDefault="00E71A46" w:rsidP="00E71A46">
      <w:pPr>
        <w:shd w:val="clear" w:color="auto" w:fill="FFFFFF"/>
        <w:spacing w:after="0" w:line="240" w:lineRule="auto"/>
        <w:rPr>
          <w:rFonts w:ascii="Arial" w:eastAsia="Times New Roman" w:hAnsi="Arial" w:cs="Arial"/>
          <w:color w:val="000000"/>
          <w:sz w:val="24"/>
          <w:szCs w:val="24"/>
        </w:rPr>
      </w:pPr>
    </w:p>
    <w:p w14:paraId="196B8259" w14:textId="37B63293" w:rsidR="00E71A46" w:rsidRPr="00E71A46" w:rsidRDefault="002E379A" w:rsidP="00E71A46">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In the news segment, o</w:t>
      </w:r>
      <w:r w:rsidR="00E71A46" w:rsidRPr="00E71A46">
        <w:rPr>
          <w:rFonts w:ascii="Arial" w:eastAsia="Times New Roman" w:hAnsi="Arial" w:cs="Arial"/>
          <w:color w:val="000000"/>
          <w:sz w:val="24"/>
          <w:szCs w:val="24"/>
        </w:rPr>
        <w:t>wner of Maple Hollo</w:t>
      </w:r>
      <w:r>
        <w:rPr>
          <w:rFonts w:ascii="Arial" w:eastAsia="Times New Roman" w:hAnsi="Arial" w:cs="Arial"/>
          <w:color w:val="000000"/>
          <w:sz w:val="24"/>
          <w:szCs w:val="24"/>
        </w:rPr>
        <w:t>w</w:t>
      </w:r>
      <w:r w:rsidR="00E71A46" w:rsidRPr="00E71A46">
        <w:rPr>
          <w:rFonts w:ascii="Arial" w:eastAsia="Times New Roman" w:hAnsi="Arial" w:cs="Arial"/>
          <w:color w:val="000000"/>
          <w:sz w:val="24"/>
          <w:szCs w:val="24"/>
        </w:rPr>
        <w:t xml:space="preserve">, Joe </w:t>
      </w:r>
      <w:proofErr w:type="spellStart"/>
      <w:r w:rsidR="00E71A46" w:rsidRPr="00E71A46">
        <w:rPr>
          <w:rFonts w:ascii="Arial" w:eastAsia="Times New Roman" w:hAnsi="Arial" w:cs="Arial"/>
          <w:color w:val="000000"/>
          <w:sz w:val="24"/>
          <w:szCs w:val="24"/>
        </w:rPr>
        <w:t>Polak</w:t>
      </w:r>
      <w:proofErr w:type="spellEnd"/>
      <w:r>
        <w:rPr>
          <w:rFonts w:ascii="Arial" w:eastAsia="Times New Roman" w:hAnsi="Arial" w:cs="Arial"/>
          <w:color w:val="000000"/>
          <w:sz w:val="24"/>
          <w:szCs w:val="24"/>
        </w:rPr>
        <w:t>,</w:t>
      </w:r>
      <w:r w:rsidR="00E71A46" w:rsidRPr="00E71A46">
        <w:rPr>
          <w:rFonts w:ascii="Arial" w:eastAsia="Times New Roman" w:hAnsi="Arial" w:cs="Arial"/>
          <w:color w:val="000000"/>
          <w:sz w:val="24"/>
          <w:szCs w:val="24"/>
        </w:rPr>
        <w:t xml:space="preserve"> said he doesn't see it as a big problem, he's only experienced the season starting earlier than usual.</w:t>
      </w:r>
      <w:r w:rsidR="00273AE2">
        <w:rPr>
          <w:rFonts w:ascii="Arial" w:eastAsia="Times New Roman" w:hAnsi="Arial" w:cs="Arial"/>
          <w:color w:val="000000"/>
          <w:sz w:val="24"/>
          <w:szCs w:val="24"/>
        </w:rPr>
        <w:t xml:space="preserve">  </w:t>
      </w:r>
      <w:r w:rsidR="00E71A46" w:rsidRPr="00E71A46">
        <w:rPr>
          <w:rFonts w:ascii="Arial" w:eastAsia="Times New Roman" w:hAnsi="Arial" w:cs="Arial"/>
          <w:color w:val="000000"/>
          <w:sz w:val="24"/>
          <w:szCs w:val="24"/>
        </w:rPr>
        <w:t xml:space="preserve">"We all have to be ready sooner in the year," said </w:t>
      </w:r>
      <w:proofErr w:type="spellStart"/>
      <w:r w:rsidR="00E71A46" w:rsidRPr="00E71A46">
        <w:rPr>
          <w:rFonts w:ascii="Arial" w:eastAsia="Times New Roman" w:hAnsi="Arial" w:cs="Arial"/>
          <w:color w:val="000000"/>
          <w:sz w:val="24"/>
          <w:szCs w:val="24"/>
        </w:rPr>
        <w:t>Polak</w:t>
      </w:r>
      <w:proofErr w:type="spellEnd"/>
      <w:r w:rsidR="00E71A46" w:rsidRPr="00E71A46">
        <w:rPr>
          <w:rFonts w:ascii="Arial" w:eastAsia="Times New Roman" w:hAnsi="Arial" w:cs="Arial"/>
          <w:color w:val="000000"/>
          <w:sz w:val="24"/>
          <w:szCs w:val="24"/>
        </w:rPr>
        <w:t>. "The producer has to prepare earlier than the calendar tells him."</w:t>
      </w:r>
    </w:p>
    <w:p w14:paraId="4C7450FF" w14:textId="77777777" w:rsidR="00E71A46" w:rsidRPr="00E71A46" w:rsidRDefault="00E71A46" w:rsidP="00E71A46">
      <w:pPr>
        <w:shd w:val="clear" w:color="auto" w:fill="FFFFFF"/>
        <w:spacing w:after="0" w:line="240" w:lineRule="auto"/>
        <w:rPr>
          <w:rFonts w:ascii="Arial" w:eastAsia="Times New Roman" w:hAnsi="Arial" w:cs="Arial"/>
          <w:color w:val="000000"/>
          <w:sz w:val="24"/>
          <w:szCs w:val="24"/>
        </w:rPr>
      </w:pPr>
    </w:p>
    <w:p w14:paraId="72CABF2C" w14:textId="25CADC0F" w:rsidR="00E71A46" w:rsidRPr="00E71A46" w:rsidRDefault="00E71A46" w:rsidP="00E71A46">
      <w:pPr>
        <w:shd w:val="clear" w:color="auto" w:fill="FFFFFF"/>
        <w:spacing w:after="0" w:line="240" w:lineRule="auto"/>
        <w:rPr>
          <w:rFonts w:ascii="Arial" w:eastAsia="Times New Roman" w:hAnsi="Arial" w:cs="Arial"/>
          <w:color w:val="000000"/>
          <w:sz w:val="24"/>
          <w:szCs w:val="24"/>
        </w:rPr>
      </w:pPr>
      <w:bookmarkStart w:id="0" w:name="_GoBack"/>
      <w:bookmarkEnd w:id="0"/>
      <w:proofErr w:type="spellStart"/>
      <w:r w:rsidRPr="00E71A46">
        <w:rPr>
          <w:rFonts w:ascii="Arial" w:eastAsia="Times New Roman" w:hAnsi="Arial" w:cs="Arial"/>
          <w:color w:val="000000"/>
          <w:sz w:val="24"/>
          <w:szCs w:val="24"/>
        </w:rPr>
        <w:t>Polak</w:t>
      </w:r>
      <w:proofErr w:type="spellEnd"/>
      <w:r w:rsidRPr="00E71A46">
        <w:rPr>
          <w:rFonts w:ascii="Arial" w:eastAsia="Times New Roman" w:hAnsi="Arial" w:cs="Arial"/>
          <w:color w:val="000000"/>
          <w:sz w:val="24"/>
          <w:szCs w:val="24"/>
        </w:rPr>
        <w:t xml:space="preserve"> said he is concerned for areas a little further south.</w:t>
      </w:r>
      <w:r w:rsidR="00273AE2">
        <w:rPr>
          <w:rFonts w:ascii="Arial" w:eastAsia="Times New Roman" w:hAnsi="Arial" w:cs="Arial"/>
          <w:color w:val="000000"/>
          <w:sz w:val="24"/>
          <w:szCs w:val="24"/>
        </w:rPr>
        <w:t xml:space="preserve">  </w:t>
      </w:r>
      <w:r w:rsidRPr="00E71A46">
        <w:rPr>
          <w:rFonts w:ascii="Arial" w:eastAsia="Times New Roman" w:hAnsi="Arial" w:cs="Arial"/>
          <w:color w:val="000000"/>
          <w:sz w:val="24"/>
          <w:szCs w:val="24"/>
        </w:rPr>
        <w:t xml:space="preserve">"It's drastic for the southern parts of the maple world, like southern Indiana, southern Ohio, and Kentucky," said </w:t>
      </w:r>
      <w:proofErr w:type="spellStart"/>
      <w:r w:rsidRPr="00E71A46">
        <w:rPr>
          <w:rFonts w:ascii="Arial" w:eastAsia="Times New Roman" w:hAnsi="Arial" w:cs="Arial"/>
          <w:color w:val="000000"/>
          <w:sz w:val="24"/>
          <w:szCs w:val="24"/>
        </w:rPr>
        <w:t>Polak</w:t>
      </w:r>
      <w:proofErr w:type="spellEnd"/>
      <w:r w:rsidRPr="00E71A46">
        <w:rPr>
          <w:rFonts w:ascii="Arial" w:eastAsia="Times New Roman" w:hAnsi="Arial" w:cs="Arial"/>
          <w:color w:val="000000"/>
          <w:sz w:val="24"/>
          <w:szCs w:val="24"/>
        </w:rPr>
        <w:t>.</w:t>
      </w:r>
    </w:p>
    <w:p w14:paraId="436E19D0" w14:textId="77777777" w:rsidR="00E71A46" w:rsidRDefault="00E71A46" w:rsidP="00543F10">
      <w:pPr>
        <w:shd w:val="clear" w:color="auto" w:fill="FFFFFF"/>
        <w:spacing w:after="0" w:line="240" w:lineRule="auto"/>
        <w:rPr>
          <w:rFonts w:ascii="Arial" w:eastAsia="Times New Roman" w:hAnsi="Arial" w:cs="Arial"/>
          <w:color w:val="000000"/>
          <w:sz w:val="24"/>
          <w:szCs w:val="24"/>
        </w:rPr>
      </w:pPr>
    </w:p>
    <w:p w14:paraId="3C752121" w14:textId="64EEA04C" w:rsidR="00D60DF6" w:rsidRPr="00D60DF6" w:rsidRDefault="00273AE2" w:rsidP="00D60DF6">
      <w:pPr>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you’d like more information about Climate Change and the Northwoods, you can access the </w:t>
      </w:r>
      <w:r w:rsidR="00D60DF6" w:rsidRPr="00D60DF6">
        <w:rPr>
          <w:rFonts w:ascii="Arial" w:eastAsia="Times New Roman" w:hAnsi="Arial" w:cs="Arial"/>
          <w:color w:val="000000"/>
          <w:sz w:val="24"/>
          <w:szCs w:val="24"/>
          <w:u w:val="single"/>
        </w:rPr>
        <w:t>Climate Change Field Guide for Northern Wisconsin Forests</w:t>
      </w:r>
      <w:r w:rsidR="00D60DF6">
        <w:rPr>
          <w:rFonts w:ascii="Arial" w:eastAsia="Times New Roman" w:hAnsi="Arial" w:cs="Arial"/>
          <w:color w:val="000000"/>
          <w:sz w:val="24"/>
          <w:szCs w:val="24"/>
        </w:rPr>
        <w:t xml:space="preserve"> document on the Forest County Conservation website, </w:t>
      </w:r>
      <w:hyperlink r:id="rId10" w:history="1">
        <w:r w:rsidR="00D60DF6" w:rsidRPr="00123BDA">
          <w:rPr>
            <w:rStyle w:val="Hyperlink"/>
            <w:rFonts w:ascii="Arial" w:eastAsia="Times New Roman" w:hAnsi="Arial" w:cs="Arial"/>
            <w:sz w:val="24"/>
            <w:szCs w:val="24"/>
          </w:rPr>
          <w:t>www.forestcountylandandwater.org</w:t>
        </w:r>
      </w:hyperlink>
      <w:r w:rsidR="00D60DF6">
        <w:rPr>
          <w:rFonts w:ascii="Arial" w:eastAsia="Times New Roman" w:hAnsi="Arial" w:cs="Arial"/>
          <w:color w:val="000000"/>
          <w:sz w:val="24"/>
          <w:szCs w:val="24"/>
        </w:rPr>
        <w:t xml:space="preserve">.  If you have questions/concerns, call 715-478-1387 or email me:  </w:t>
      </w:r>
      <w:hyperlink r:id="rId11" w:history="1">
        <w:r w:rsidR="00D60DF6" w:rsidRPr="00123BDA">
          <w:rPr>
            <w:rStyle w:val="Hyperlink"/>
            <w:rFonts w:ascii="Arial" w:eastAsia="Times New Roman" w:hAnsi="Arial" w:cs="Arial"/>
            <w:sz w:val="24"/>
            <w:szCs w:val="24"/>
          </w:rPr>
          <w:t>lcc@co.forest.wi.us</w:t>
        </w:r>
      </w:hyperlink>
      <w:r w:rsidR="00D60DF6">
        <w:rPr>
          <w:rFonts w:ascii="Arial" w:eastAsia="Times New Roman" w:hAnsi="Arial" w:cs="Arial"/>
          <w:color w:val="000000"/>
          <w:sz w:val="24"/>
          <w:szCs w:val="24"/>
        </w:rPr>
        <w:t xml:space="preserve">. </w:t>
      </w:r>
    </w:p>
    <w:p w14:paraId="32148F45" w14:textId="3AC80BA9" w:rsidR="00E71A46" w:rsidRDefault="00E71A46" w:rsidP="00543F10">
      <w:pPr>
        <w:shd w:val="clear" w:color="auto" w:fill="FFFFFF"/>
        <w:spacing w:after="0" w:line="240" w:lineRule="auto"/>
        <w:rPr>
          <w:rFonts w:ascii="Arial" w:eastAsia="Times New Roman" w:hAnsi="Arial" w:cs="Arial"/>
          <w:color w:val="000000"/>
          <w:sz w:val="24"/>
          <w:szCs w:val="24"/>
        </w:rPr>
      </w:pPr>
    </w:p>
    <w:p w14:paraId="49775EDF" w14:textId="1D77F76C" w:rsidR="006D70E6" w:rsidRDefault="006D70E6" w:rsidP="00205678">
      <w:pPr>
        <w:spacing w:after="0" w:line="240" w:lineRule="auto"/>
      </w:pPr>
    </w:p>
    <w:sectPr w:rsidR="006D70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37D5"/>
    <w:rsid w:val="00053239"/>
    <w:rsid w:val="00205678"/>
    <w:rsid w:val="00273AE2"/>
    <w:rsid w:val="002E379A"/>
    <w:rsid w:val="004152A1"/>
    <w:rsid w:val="00543F10"/>
    <w:rsid w:val="005548A7"/>
    <w:rsid w:val="006D70E6"/>
    <w:rsid w:val="009A37D5"/>
    <w:rsid w:val="009D3024"/>
    <w:rsid w:val="00B4144A"/>
    <w:rsid w:val="00D60DF6"/>
    <w:rsid w:val="00E71A46"/>
    <w:rsid w:val="00EC5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9B2235"/>
  <w15:chartTrackingRefBased/>
  <w15:docId w15:val="{16D46655-D4E0-4783-B1FC-B73C46A6F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D60DF6"/>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37D5"/>
    <w:rPr>
      <w:color w:val="0563C1" w:themeColor="hyperlink"/>
      <w:u w:val="single"/>
    </w:rPr>
  </w:style>
  <w:style w:type="character" w:styleId="UnresolvedMention">
    <w:name w:val="Unresolved Mention"/>
    <w:basedOn w:val="DefaultParagraphFont"/>
    <w:uiPriority w:val="99"/>
    <w:semiHidden/>
    <w:unhideWhenUsed/>
    <w:rsid w:val="009A37D5"/>
    <w:rPr>
      <w:color w:val="605E5C"/>
      <w:shd w:val="clear" w:color="auto" w:fill="E1DFDD"/>
    </w:rPr>
  </w:style>
  <w:style w:type="character" w:customStyle="1" w:styleId="Heading4Char">
    <w:name w:val="Heading 4 Char"/>
    <w:basedOn w:val="DefaultParagraphFont"/>
    <w:link w:val="Heading4"/>
    <w:uiPriority w:val="9"/>
    <w:semiHidden/>
    <w:rsid w:val="00D60DF6"/>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4576307">
      <w:bodyDiv w:val="1"/>
      <w:marLeft w:val="0"/>
      <w:marRight w:val="0"/>
      <w:marTop w:val="0"/>
      <w:marBottom w:val="0"/>
      <w:divBdr>
        <w:top w:val="none" w:sz="0" w:space="0" w:color="auto"/>
        <w:left w:val="none" w:sz="0" w:space="0" w:color="auto"/>
        <w:bottom w:val="none" w:sz="0" w:space="0" w:color="auto"/>
        <w:right w:val="none" w:sz="0" w:space="0" w:color="auto"/>
      </w:divBdr>
    </w:div>
    <w:div w:id="414285800">
      <w:bodyDiv w:val="1"/>
      <w:marLeft w:val="0"/>
      <w:marRight w:val="0"/>
      <w:marTop w:val="0"/>
      <w:marBottom w:val="0"/>
      <w:divBdr>
        <w:top w:val="none" w:sz="0" w:space="0" w:color="auto"/>
        <w:left w:val="none" w:sz="0" w:space="0" w:color="auto"/>
        <w:bottom w:val="none" w:sz="0" w:space="0" w:color="auto"/>
        <w:right w:val="none" w:sz="0" w:space="0" w:color="auto"/>
      </w:divBdr>
    </w:div>
    <w:div w:id="1026558141">
      <w:bodyDiv w:val="1"/>
      <w:marLeft w:val="0"/>
      <w:marRight w:val="0"/>
      <w:marTop w:val="0"/>
      <w:marBottom w:val="0"/>
      <w:divBdr>
        <w:top w:val="none" w:sz="0" w:space="0" w:color="auto"/>
        <w:left w:val="none" w:sz="0" w:space="0" w:color="auto"/>
        <w:bottom w:val="none" w:sz="0" w:space="0" w:color="auto"/>
        <w:right w:val="none" w:sz="0" w:space="0" w:color="auto"/>
      </w:divBdr>
    </w:div>
    <w:div w:id="145949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c@co.forest.wi.us"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cc@co.forest.wi.us" TargetMode="External"/><Relationship Id="rId5" Type="http://schemas.openxmlformats.org/officeDocument/2006/relationships/settings" Target="settings.xml"/><Relationship Id="rId10" Type="http://schemas.openxmlformats.org/officeDocument/2006/relationships/hyperlink" Target="http://www.forestcountylandandwater.org" TargetMode="External"/><Relationship Id="rId4" Type="http://schemas.openxmlformats.org/officeDocument/2006/relationships/styles" Target="styles.xml"/><Relationship Id="rId9" Type="http://schemas.openxmlformats.org/officeDocument/2006/relationships/hyperlink" Target="http://www.nrs.fs.fed.us/pubs/5276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F9358D42DC28644B71B583E552378A3" ma:contentTypeVersion="13" ma:contentTypeDescription="Create a new document." ma:contentTypeScope="" ma:versionID="9d77c4571810413ff776b01fc49d5cd6">
  <xsd:schema xmlns:xsd="http://www.w3.org/2001/XMLSchema" xmlns:xs="http://www.w3.org/2001/XMLSchema" xmlns:p="http://schemas.microsoft.com/office/2006/metadata/properties" xmlns:ns3="e0c660e0-7481-4c8b-b121-1f57c2c5ddf5" xmlns:ns4="b395920a-7eac-4ec6-8419-4cfde3531fe2" targetNamespace="http://schemas.microsoft.com/office/2006/metadata/properties" ma:root="true" ma:fieldsID="5298fa5d9483fb26eede8acfdd2139dc" ns3:_="" ns4:_="">
    <xsd:import namespace="e0c660e0-7481-4c8b-b121-1f57c2c5ddf5"/>
    <xsd:import namespace="b395920a-7eac-4ec6-8419-4cfde3531f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c660e0-7481-4c8b-b121-1f57c2c5dd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395920a-7eac-4ec6-8419-4cfde3531fe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F20CAB-16CF-4601-A7C3-0813EF7F4969}">
  <ds:schemaRefs>
    <ds:schemaRef ds:uri="http://schemas.microsoft.com/office/2006/documentManagement/types"/>
    <ds:schemaRef ds:uri="http://schemas.microsoft.com/office/2006/metadata/properties"/>
    <ds:schemaRef ds:uri="http://www.w3.org/XML/1998/namespace"/>
    <ds:schemaRef ds:uri="http://purl.org/dc/elements/1.1/"/>
    <ds:schemaRef ds:uri="http://purl.org/dc/terms/"/>
    <ds:schemaRef ds:uri="http://purl.org/dc/dcmitype/"/>
    <ds:schemaRef ds:uri="b395920a-7eac-4ec6-8419-4cfde3531fe2"/>
    <ds:schemaRef ds:uri="http://schemas.openxmlformats.org/package/2006/metadata/core-properties"/>
    <ds:schemaRef ds:uri="http://schemas.microsoft.com/office/infopath/2007/PartnerControls"/>
    <ds:schemaRef ds:uri="e0c660e0-7481-4c8b-b121-1f57c2c5ddf5"/>
  </ds:schemaRefs>
</ds:datastoreItem>
</file>

<file path=customXml/itemProps2.xml><?xml version="1.0" encoding="utf-8"?>
<ds:datastoreItem xmlns:ds="http://schemas.openxmlformats.org/officeDocument/2006/customXml" ds:itemID="{5386BC90-B6B8-4B59-B4CA-4F9E16783B16}">
  <ds:schemaRefs>
    <ds:schemaRef ds:uri="http://schemas.microsoft.com/sharepoint/v3/contenttype/forms"/>
  </ds:schemaRefs>
</ds:datastoreItem>
</file>

<file path=customXml/itemProps3.xml><?xml version="1.0" encoding="utf-8"?>
<ds:datastoreItem xmlns:ds="http://schemas.openxmlformats.org/officeDocument/2006/customXml" ds:itemID="{D56F682A-77CB-4C16-82F1-78CE37EEA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c660e0-7481-4c8b-b121-1f57c2c5ddf5"/>
    <ds:schemaRef ds:uri="b395920a-7eac-4ec6-8419-4cfde3531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Forest County Court House</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 &amp; Water</dc:creator>
  <cp:keywords/>
  <dc:description/>
  <cp:lastModifiedBy>Land &amp; Water</cp:lastModifiedBy>
  <cp:revision>5</cp:revision>
  <dcterms:created xsi:type="dcterms:W3CDTF">2020-02-20T21:15:00Z</dcterms:created>
  <dcterms:modified xsi:type="dcterms:W3CDTF">2020-02-20T21:30:00Z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0x010100BF9358D42DC28644B71B583E552378A3</vt:lpwstr>
  </property>
</Properties>
</file>