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4EB8C" w14:textId="7C5B8FA1" w:rsidR="00A83409" w:rsidRPr="00E128E9" w:rsidRDefault="00A83409" w:rsidP="00A83409">
      <w:pPr>
        <w:spacing w:before="120" w:after="120" w:line="240" w:lineRule="auto"/>
        <w:rPr>
          <w:rStyle w:val="PageNumber"/>
          <w:rFonts w:cstheme="minorHAnsi"/>
          <w:b/>
          <w:color w:val="333333"/>
          <w:sz w:val="22"/>
          <w:szCs w:val="22"/>
          <w:u w:color="333333"/>
        </w:rPr>
      </w:pPr>
      <w:r w:rsidRPr="00E128E9">
        <w:rPr>
          <w:rStyle w:val="PageNumber"/>
          <w:rFonts w:cstheme="minorHAnsi"/>
          <w:b/>
          <w:color w:val="333333"/>
          <w:sz w:val="22"/>
          <w:szCs w:val="22"/>
          <w:u w:color="333333"/>
        </w:rPr>
        <w:t xml:space="preserve">This short-term Rental Agreement (“Agreement”) is entered into by and between </w:t>
      </w:r>
      <w:r w:rsidR="004F763F">
        <w:rPr>
          <w:rStyle w:val="PageNumber"/>
          <w:rFonts w:cstheme="minorHAnsi"/>
          <w:b/>
          <w:color w:val="333333"/>
          <w:sz w:val="22"/>
          <w:szCs w:val="22"/>
          <w:u w:val="single" w:color="333333"/>
        </w:rPr>
        <w:tab/>
      </w:r>
      <w:r w:rsidR="004F763F">
        <w:rPr>
          <w:rStyle w:val="PageNumber"/>
          <w:rFonts w:cstheme="minorHAnsi"/>
          <w:b/>
          <w:color w:val="333333"/>
          <w:sz w:val="22"/>
          <w:szCs w:val="22"/>
          <w:u w:val="single" w:color="333333"/>
        </w:rPr>
        <w:tab/>
      </w:r>
      <w:r w:rsidR="004F763F">
        <w:rPr>
          <w:rStyle w:val="PageNumber"/>
          <w:rFonts w:cstheme="minorHAnsi"/>
          <w:b/>
          <w:color w:val="333333"/>
          <w:sz w:val="22"/>
          <w:szCs w:val="22"/>
          <w:u w:val="single" w:color="333333"/>
        </w:rPr>
        <w:tab/>
      </w:r>
      <w:r w:rsidR="004F763F">
        <w:rPr>
          <w:rStyle w:val="PageNumber"/>
          <w:rFonts w:cstheme="minorHAnsi"/>
          <w:b/>
          <w:color w:val="333333"/>
          <w:sz w:val="22"/>
          <w:szCs w:val="22"/>
          <w:u w:val="single" w:color="333333"/>
        </w:rPr>
        <w:tab/>
      </w:r>
      <w:r w:rsidR="004F763F">
        <w:rPr>
          <w:rStyle w:val="PageNumber"/>
          <w:rFonts w:cstheme="minorHAnsi"/>
          <w:b/>
          <w:color w:val="333333"/>
          <w:sz w:val="22"/>
          <w:szCs w:val="22"/>
          <w:u w:val="single" w:color="333333"/>
        </w:rPr>
        <w:tab/>
      </w:r>
      <w:r w:rsidRPr="00E128E9">
        <w:rPr>
          <w:rStyle w:val="PageNumber"/>
          <w:rFonts w:cstheme="minorHAnsi"/>
          <w:b/>
          <w:color w:val="333333"/>
          <w:sz w:val="22"/>
          <w:szCs w:val="22"/>
          <w:u w:color="333333"/>
        </w:rPr>
        <w:t xml:space="preserve"> (hereinafter referred to as “Guest”) and Far</w:t>
      </w:r>
      <w:r w:rsidR="0059290F" w:rsidRPr="00E128E9">
        <w:rPr>
          <w:rStyle w:val="PageNumber"/>
          <w:rFonts w:cstheme="minorHAnsi"/>
          <w:b/>
          <w:color w:val="333333"/>
          <w:sz w:val="22"/>
          <w:szCs w:val="22"/>
          <w:u w:color="333333"/>
        </w:rPr>
        <w:t xml:space="preserve">, </w:t>
      </w:r>
      <w:r w:rsidRPr="00E128E9">
        <w:rPr>
          <w:rStyle w:val="PageNumber"/>
          <w:rFonts w:cstheme="minorHAnsi"/>
          <w:b/>
          <w:color w:val="333333"/>
          <w:sz w:val="22"/>
          <w:szCs w:val="22"/>
          <w:u w:color="333333"/>
        </w:rPr>
        <w:t>Far</w:t>
      </w:r>
      <w:r w:rsidR="0059290F" w:rsidRPr="00E128E9">
        <w:rPr>
          <w:rStyle w:val="PageNumber"/>
          <w:rFonts w:cstheme="minorHAnsi"/>
          <w:b/>
          <w:color w:val="333333"/>
          <w:sz w:val="22"/>
          <w:szCs w:val="22"/>
          <w:u w:color="333333"/>
        </w:rPr>
        <w:t xml:space="preserve">, </w:t>
      </w:r>
      <w:r w:rsidRPr="00E128E9">
        <w:rPr>
          <w:rStyle w:val="PageNumber"/>
          <w:rFonts w:cstheme="minorHAnsi"/>
          <w:b/>
          <w:color w:val="333333"/>
          <w:sz w:val="22"/>
          <w:szCs w:val="22"/>
          <w:u w:color="333333"/>
        </w:rPr>
        <w:t>Away, LLC and its Members Mark M Oswald and Kahrrin M Russo (hereinafter referred to as “Host”).</w:t>
      </w:r>
    </w:p>
    <w:p w14:paraId="5383309C" w14:textId="623BFAFA" w:rsidR="00A83409" w:rsidRPr="004F763F" w:rsidRDefault="00A83409" w:rsidP="00A83409">
      <w:pPr>
        <w:spacing w:before="120" w:after="120" w:line="240" w:lineRule="auto"/>
        <w:rPr>
          <w:rStyle w:val="PageNumber"/>
          <w:rFonts w:cstheme="minorHAnsi"/>
          <w:b/>
          <w:color w:val="333333"/>
          <w:sz w:val="22"/>
          <w:szCs w:val="22"/>
          <w:u w:val="single" w:color="333333"/>
        </w:rPr>
      </w:pPr>
      <w:r w:rsidRPr="00E128E9">
        <w:rPr>
          <w:rStyle w:val="PageNumber"/>
          <w:rFonts w:cstheme="minorHAnsi"/>
          <w:b/>
          <w:color w:val="333333"/>
          <w:sz w:val="22"/>
          <w:szCs w:val="22"/>
          <w:u w:color="333333"/>
        </w:rPr>
        <w:t xml:space="preserve">Delivered via email to Guest at </w:t>
      </w:r>
      <w:r w:rsidR="004F763F">
        <w:rPr>
          <w:rStyle w:val="PageNumber"/>
          <w:rFonts w:cstheme="minorHAnsi"/>
          <w:b/>
          <w:color w:val="333333"/>
          <w:sz w:val="22"/>
          <w:szCs w:val="22"/>
          <w:u w:val="single" w:color="333333"/>
        </w:rPr>
        <w:tab/>
      </w:r>
      <w:r w:rsidR="004F763F">
        <w:rPr>
          <w:rStyle w:val="PageNumber"/>
          <w:rFonts w:cstheme="minorHAnsi"/>
          <w:b/>
          <w:color w:val="333333"/>
          <w:sz w:val="22"/>
          <w:szCs w:val="22"/>
          <w:u w:val="single" w:color="333333"/>
        </w:rPr>
        <w:tab/>
      </w:r>
      <w:r w:rsidR="004F763F">
        <w:rPr>
          <w:rStyle w:val="PageNumber"/>
          <w:rFonts w:cstheme="minorHAnsi"/>
          <w:b/>
          <w:color w:val="333333"/>
          <w:sz w:val="22"/>
          <w:szCs w:val="22"/>
          <w:u w:val="single" w:color="333333"/>
        </w:rPr>
        <w:tab/>
      </w:r>
      <w:r w:rsidR="004F763F">
        <w:rPr>
          <w:rStyle w:val="PageNumber"/>
          <w:rFonts w:cstheme="minorHAnsi"/>
          <w:b/>
          <w:color w:val="333333"/>
          <w:sz w:val="22"/>
          <w:szCs w:val="22"/>
          <w:u w:val="single" w:color="333333"/>
        </w:rPr>
        <w:tab/>
      </w:r>
      <w:r w:rsidR="004F763F">
        <w:rPr>
          <w:rStyle w:val="PageNumber"/>
          <w:rFonts w:cstheme="minorHAnsi"/>
          <w:b/>
          <w:color w:val="333333"/>
          <w:sz w:val="22"/>
          <w:szCs w:val="22"/>
          <w:u w:val="single" w:color="333333"/>
        </w:rPr>
        <w:tab/>
      </w:r>
      <w:r w:rsidR="004F763F">
        <w:rPr>
          <w:rStyle w:val="PageNumber"/>
          <w:rFonts w:cstheme="minorHAnsi"/>
          <w:b/>
          <w:color w:val="333333"/>
          <w:sz w:val="22"/>
          <w:szCs w:val="22"/>
          <w:u w:val="single" w:color="333333"/>
        </w:rPr>
        <w:tab/>
      </w:r>
      <w:r w:rsidR="004F763F">
        <w:rPr>
          <w:rStyle w:val="PageNumber"/>
          <w:rFonts w:cstheme="minorHAnsi"/>
          <w:b/>
          <w:color w:val="333333"/>
          <w:sz w:val="22"/>
          <w:szCs w:val="22"/>
          <w:u w:val="single" w:color="333333"/>
        </w:rPr>
        <w:tab/>
      </w:r>
      <w:r w:rsidR="004F763F">
        <w:rPr>
          <w:rStyle w:val="PageNumber"/>
          <w:rFonts w:cstheme="minorHAnsi"/>
          <w:b/>
          <w:color w:val="333333"/>
          <w:sz w:val="22"/>
          <w:szCs w:val="22"/>
          <w:u w:val="single" w:color="333333"/>
        </w:rPr>
        <w:tab/>
      </w:r>
      <w:r w:rsidR="004F763F">
        <w:rPr>
          <w:rStyle w:val="PageNumber"/>
          <w:rFonts w:cstheme="minorHAnsi"/>
          <w:b/>
          <w:color w:val="333333"/>
          <w:sz w:val="22"/>
          <w:szCs w:val="22"/>
          <w:u w:val="single" w:color="333333"/>
        </w:rPr>
        <w:tab/>
      </w:r>
      <w:r w:rsidR="004F763F">
        <w:rPr>
          <w:rStyle w:val="PageNumber"/>
          <w:rFonts w:cstheme="minorHAnsi"/>
          <w:b/>
          <w:color w:val="333333"/>
          <w:sz w:val="22"/>
          <w:szCs w:val="22"/>
          <w:u w:val="single" w:color="333333"/>
        </w:rPr>
        <w:tab/>
      </w:r>
    </w:p>
    <w:p w14:paraId="769180BE" w14:textId="16489C28" w:rsidR="00A83409" w:rsidRPr="00E128E9" w:rsidRDefault="004F763F" w:rsidP="00A83409">
      <w:pPr>
        <w:spacing w:before="120" w:after="120" w:line="240" w:lineRule="auto"/>
        <w:rPr>
          <w:rStyle w:val="PageNumber"/>
          <w:rFonts w:cstheme="minorHAnsi"/>
          <w:b/>
          <w:color w:val="333333"/>
          <w:sz w:val="22"/>
          <w:szCs w:val="22"/>
          <w:u w:color="333333"/>
        </w:rPr>
      </w:pPr>
      <w:r>
        <w:rPr>
          <w:rStyle w:val="PageNumber"/>
          <w:rFonts w:cstheme="minorHAnsi"/>
          <w:b/>
          <w:color w:val="333333"/>
          <w:sz w:val="22"/>
          <w:szCs w:val="22"/>
          <w:u w:color="333333"/>
        </w:rPr>
        <w:tab/>
      </w:r>
      <w:r>
        <w:rPr>
          <w:rStyle w:val="PageNumber"/>
          <w:rFonts w:cstheme="minorHAnsi"/>
          <w:b/>
          <w:color w:val="333333"/>
          <w:sz w:val="22"/>
          <w:szCs w:val="22"/>
          <w:u w:color="333333"/>
        </w:rPr>
        <w:tab/>
      </w:r>
      <w:r>
        <w:rPr>
          <w:rStyle w:val="PageNumber"/>
          <w:rFonts w:cstheme="minorHAnsi"/>
          <w:b/>
          <w:color w:val="333333"/>
          <w:sz w:val="22"/>
          <w:szCs w:val="22"/>
          <w:u w:color="333333"/>
        </w:rPr>
        <w:tab/>
      </w:r>
    </w:p>
    <w:p w14:paraId="286A5030" w14:textId="77777777" w:rsidR="00E128E9" w:rsidRPr="00E128E9" w:rsidRDefault="00A83409" w:rsidP="00A83409">
      <w:pPr>
        <w:spacing w:before="120" w:after="120" w:line="240" w:lineRule="auto"/>
        <w:ind w:left="720"/>
        <w:rPr>
          <w:rStyle w:val="PageNumber"/>
          <w:rFonts w:cstheme="minorHAnsi"/>
          <w:sz w:val="22"/>
          <w:szCs w:val="22"/>
        </w:rPr>
      </w:pPr>
      <w:r w:rsidRPr="00E128E9">
        <w:rPr>
          <w:rStyle w:val="PageNumber"/>
          <w:rFonts w:cstheme="minorHAnsi"/>
          <w:color w:val="14254B"/>
          <w:sz w:val="22"/>
          <w:szCs w:val="22"/>
          <w:u w:color="14254B"/>
        </w:rPr>
        <w:t xml:space="preserve">Property </w:t>
      </w:r>
      <w:r w:rsidRPr="00E128E9">
        <w:rPr>
          <w:rStyle w:val="PageNumber"/>
          <w:rFonts w:cstheme="minorHAnsi"/>
          <w:sz w:val="22"/>
          <w:szCs w:val="22"/>
        </w:rPr>
        <w:t>Owner:</w:t>
      </w:r>
      <w:r w:rsidRPr="00E128E9">
        <w:rPr>
          <w:rStyle w:val="PageNumber"/>
          <w:rFonts w:cstheme="minorHAnsi"/>
          <w:sz w:val="22"/>
          <w:szCs w:val="22"/>
        </w:rPr>
        <w:tab/>
      </w:r>
      <w:sdt>
        <w:sdtPr>
          <w:rPr>
            <w:rFonts w:cstheme="minorHAnsi"/>
            <w:sz w:val="22"/>
            <w:szCs w:val="22"/>
          </w:rPr>
          <w:id w:val="-1416705072"/>
          <w:placeholder>
            <w:docPart w:val="550D3431D109406087436ED3B0BB8225"/>
          </w:placeholder>
          <w:text/>
        </w:sdtPr>
        <w:sdtEndPr>
          <w:rPr>
            <w:rStyle w:val="PageNumber"/>
          </w:rPr>
        </w:sdtEndPr>
        <w:sdtContent>
          <w:r w:rsidRPr="00E128E9">
            <w:rPr>
              <w:rFonts w:cstheme="minorHAnsi"/>
              <w:sz w:val="22"/>
              <w:szCs w:val="22"/>
            </w:rPr>
            <w:t xml:space="preserve">Far, Far Away LLC – Mark M Oswald &amp; Kahrrin M. Russo, Members </w:t>
          </w:r>
        </w:sdtContent>
      </w:sdt>
      <w:r w:rsidRPr="00E128E9">
        <w:rPr>
          <w:rStyle w:val="PageNumber"/>
          <w:rFonts w:cstheme="minorHAnsi"/>
          <w:sz w:val="22"/>
          <w:szCs w:val="22"/>
        </w:rPr>
        <w:t xml:space="preserve"> </w:t>
      </w:r>
    </w:p>
    <w:p w14:paraId="5F3D36B2" w14:textId="01B78384" w:rsidR="00A83409" w:rsidRPr="00E128E9" w:rsidRDefault="00E128E9" w:rsidP="00A83409">
      <w:pPr>
        <w:spacing w:before="120" w:after="120" w:line="240" w:lineRule="auto"/>
        <w:ind w:left="720"/>
        <w:rPr>
          <w:rFonts w:cstheme="minorHAnsi"/>
          <w:sz w:val="22"/>
          <w:szCs w:val="22"/>
        </w:rPr>
      </w:pPr>
      <w:r w:rsidRPr="00E128E9">
        <w:rPr>
          <w:rStyle w:val="PageNumber"/>
          <w:rFonts w:cstheme="minorHAnsi"/>
          <w:color w:val="14254B"/>
          <w:sz w:val="22"/>
          <w:szCs w:val="22"/>
          <w:u w:color="14254B"/>
        </w:rPr>
        <w:t>Mailing Address:</w:t>
      </w:r>
      <w:r w:rsidRPr="00E128E9">
        <w:rPr>
          <w:rStyle w:val="PageNumber"/>
          <w:rFonts w:cstheme="minorHAnsi"/>
          <w:color w:val="14254B"/>
          <w:sz w:val="22"/>
          <w:szCs w:val="22"/>
          <w:u w:color="14254B"/>
        </w:rPr>
        <w:tab/>
        <w:t>N239W2365 Hawks Meadow Court</w:t>
      </w:r>
      <w:r w:rsidRPr="00E128E9">
        <w:rPr>
          <w:rStyle w:val="PageNumber"/>
          <w:rFonts w:cstheme="minorHAnsi"/>
          <w:sz w:val="22"/>
          <w:szCs w:val="22"/>
        </w:rPr>
        <w:t>, Waukesha, WI 53188</w:t>
      </w:r>
      <w:r w:rsidR="00A83409" w:rsidRPr="00E128E9">
        <w:rPr>
          <w:rStyle w:val="PageNumber"/>
          <w:rFonts w:cstheme="minorHAnsi"/>
          <w:sz w:val="22"/>
          <w:szCs w:val="22"/>
        </w:rPr>
        <w:t xml:space="preserve">     </w:t>
      </w:r>
      <w:sdt>
        <w:sdtPr>
          <w:rPr>
            <w:rFonts w:cstheme="minorHAnsi"/>
            <w:sz w:val="22"/>
            <w:szCs w:val="22"/>
          </w:rPr>
          <w:id w:val="-1289511955"/>
          <w:placeholder>
            <w:docPart w:val="97CDFC5601A943698A4E4AD0FD4E0104"/>
          </w:placeholder>
          <w:text/>
        </w:sdtPr>
        <w:sdtEndPr>
          <w:rPr>
            <w:rStyle w:val="PageNumber"/>
          </w:rPr>
        </w:sdtEndPr>
        <w:sdtContent>
          <w:r w:rsidR="00A83409" w:rsidRPr="00E128E9">
            <w:rPr>
              <w:rFonts w:cstheme="minorHAnsi"/>
              <w:sz w:val="22"/>
              <w:szCs w:val="22"/>
            </w:rPr>
            <w:t xml:space="preserve">  </w:t>
          </w:r>
        </w:sdtContent>
      </w:sdt>
    </w:p>
    <w:p w14:paraId="1C32F78C" w14:textId="6D5AA785" w:rsidR="0059290F" w:rsidRPr="00E128E9" w:rsidRDefault="00A83409" w:rsidP="0059290F">
      <w:pPr>
        <w:spacing w:before="120" w:after="120" w:line="240" w:lineRule="auto"/>
        <w:ind w:left="720"/>
        <w:rPr>
          <w:rStyle w:val="PageNumber"/>
          <w:rFonts w:cstheme="minorHAnsi"/>
          <w:color w:val="333333"/>
          <w:sz w:val="22"/>
          <w:szCs w:val="22"/>
          <w:u w:color="333333"/>
        </w:rPr>
      </w:pPr>
      <w:r w:rsidRPr="00E128E9">
        <w:rPr>
          <w:rStyle w:val="PageNumber"/>
          <w:rFonts w:cstheme="minorHAnsi"/>
          <w:sz w:val="22"/>
          <w:szCs w:val="22"/>
        </w:rPr>
        <w:t>Phone &amp; Email:</w:t>
      </w:r>
      <w:r w:rsidRPr="00E128E9">
        <w:rPr>
          <w:rStyle w:val="PageNumber"/>
          <w:rFonts w:cstheme="minorHAnsi"/>
          <w:sz w:val="22"/>
          <w:szCs w:val="22"/>
        </w:rPr>
        <w:tab/>
      </w:r>
      <w:r w:rsidRPr="00E128E9">
        <w:rPr>
          <w:rStyle w:val="PageNumber"/>
          <w:rFonts w:cstheme="minorHAnsi"/>
          <w:sz w:val="22"/>
          <w:szCs w:val="22"/>
        </w:rPr>
        <w:tab/>
      </w:r>
      <w:sdt>
        <w:sdtPr>
          <w:rPr>
            <w:rFonts w:cstheme="minorHAnsi"/>
            <w:sz w:val="22"/>
            <w:szCs w:val="22"/>
          </w:rPr>
          <w:id w:val="1366863610"/>
          <w:placeholder>
            <w:docPart w:val="774797E533A541EC9538DD2199BC6D91"/>
          </w:placeholder>
          <w:text/>
        </w:sdtPr>
        <w:sdtEndPr>
          <w:rPr>
            <w:rStyle w:val="PageNumber"/>
          </w:rPr>
        </w:sdtEndPr>
        <w:sdtContent>
          <w:r w:rsidRPr="00E128E9">
            <w:rPr>
              <w:rFonts w:cstheme="minorHAnsi"/>
              <w:sz w:val="22"/>
              <w:szCs w:val="22"/>
            </w:rPr>
            <w:t>414-573-391</w:t>
          </w:r>
          <w:r w:rsidR="00E128E9" w:rsidRPr="00E128E9">
            <w:rPr>
              <w:rFonts w:cstheme="minorHAnsi"/>
              <w:sz w:val="22"/>
              <w:szCs w:val="22"/>
            </w:rPr>
            <w:t xml:space="preserve">7 or </w:t>
          </w:r>
          <w:r w:rsidRPr="00E128E9">
            <w:rPr>
              <w:rFonts w:cstheme="minorHAnsi"/>
              <w:sz w:val="22"/>
              <w:szCs w:val="22"/>
            </w:rPr>
            <w:t>414-534-2124</w:t>
          </w:r>
        </w:sdtContent>
      </w:sdt>
      <w:r w:rsidRPr="00E128E9">
        <w:rPr>
          <w:rStyle w:val="PageNumber"/>
          <w:rFonts w:cstheme="minorHAnsi"/>
          <w:sz w:val="22"/>
          <w:szCs w:val="22"/>
        </w:rPr>
        <w:tab/>
      </w:r>
      <w:r w:rsidRPr="00E128E9">
        <w:rPr>
          <w:rFonts w:cstheme="minorHAnsi"/>
          <w:sz w:val="22"/>
          <w:szCs w:val="22"/>
        </w:rPr>
        <w:t>farfarawayfl@yahoo.com</w:t>
      </w:r>
      <w:r w:rsidRPr="00E128E9">
        <w:rPr>
          <w:rStyle w:val="PageNumber"/>
          <w:rFonts w:cstheme="minorHAnsi"/>
          <w:sz w:val="22"/>
          <w:szCs w:val="22"/>
        </w:rPr>
        <w:br/>
      </w:r>
      <w:r w:rsidRPr="00E128E9">
        <w:rPr>
          <w:rStyle w:val="PageNumber"/>
          <w:rFonts w:cstheme="minorHAnsi"/>
          <w:color w:val="333333"/>
          <w:sz w:val="22"/>
          <w:szCs w:val="22"/>
          <w:u w:color="333333"/>
        </w:rPr>
        <w:t>  </w:t>
      </w:r>
    </w:p>
    <w:p w14:paraId="189AD70C" w14:textId="6A4F7D30" w:rsidR="00A83409" w:rsidRPr="00E128E9" w:rsidRDefault="00A83409" w:rsidP="0059290F">
      <w:pPr>
        <w:spacing w:before="120" w:after="120" w:line="240" w:lineRule="auto"/>
        <w:rPr>
          <w:rStyle w:val="PageNumber"/>
          <w:rFonts w:cstheme="minorHAnsi"/>
          <w:color w:val="333333"/>
          <w:sz w:val="22"/>
          <w:szCs w:val="22"/>
          <w:u w:color="333333"/>
        </w:rPr>
      </w:pPr>
      <w:r w:rsidRPr="00E128E9">
        <w:rPr>
          <w:rStyle w:val="PageNumber"/>
          <w:rFonts w:cstheme="minorHAnsi"/>
          <w:b/>
          <w:color w:val="333333"/>
          <w:sz w:val="22"/>
          <w:szCs w:val="22"/>
          <w:u w:color="333333"/>
        </w:rPr>
        <w:t>The parties hereby agree as follows:</w:t>
      </w:r>
    </w:p>
    <w:p w14:paraId="07389E36" w14:textId="77777777" w:rsidR="00A83409" w:rsidRPr="00E128E9" w:rsidRDefault="00A83409" w:rsidP="00A83409">
      <w:pPr>
        <w:spacing w:before="120" w:after="120" w:line="240" w:lineRule="auto"/>
        <w:ind w:firstLine="720"/>
        <w:rPr>
          <w:rStyle w:val="PageNumber"/>
          <w:rFonts w:cstheme="minorHAnsi"/>
          <w:b/>
          <w:color w:val="333333"/>
          <w:sz w:val="22"/>
          <w:szCs w:val="22"/>
          <w:u w:color="333333"/>
        </w:rPr>
      </w:pPr>
    </w:p>
    <w:p w14:paraId="641F0A30" w14:textId="3E2CFE51" w:rsidR="00EE0FB7" w:rsidRDefault="00A83409" w:rsidP="00EE0FB7">
      <w:pPr>
        <w:spacing w:before="120" w:after="120" w:line="240" w:lineRule="auto"/>
        <w:rPr>
          <w:rStyle w:val="PageNumber"/>
          <w:rFonts w:cstheme="minorHAnsi"/>
          <w:sz w:val="22"/>
          <w:szCs w:val="22"/>
        </w:rPr>
      </w:pPr>
      <w:r w:rsidRPr="00E128E9">
        <w:rPr>
          <w:rStyle w:val="PageNumber"/>
          <w:rFonts w:cstheme="minorHAnsi"/>
          <w:b/>
          <w:sz w:val="22"/>
          <w:szCs w:val="22"/>
        </w:rPr>
        <w:t>The rental property is located at</w:t>
      </w:r>
      <w:r w:rsidR="00EE0FB7" w:rsidRPr="00E128E9">
        <w:rPr>
          <w:rStyle w:val="PageNumber"/>
          <w:rFonts w:cstheme="minorHAnsi"/>
          <w:sz w:val="22"/>
          <w:szCs w:val="22"/>
        </w:rPr>
        <w:t xml:space="preserve"> </w:t>
      </w:r>
      <w:sdt>
        <w:sdtPr>
          <w:rPr>
            <w:rFonts w:cstheme="minorHAnsi"/>
            <w:sz w:val="22"/>
            <w:szCs w:val="22"/>
          </w:rPr>
          <w:id w:val="818532522"/>
          <w:placeholder>
            <w:docPart w:val="5311C35BF1014F2797F5EA9690E2139B"/>
          </w:placeholder>
          <w:text/>
        </w:sdtPr>
        <w:sdtEndPr>
          <w:rPr>
            <w:rStyle w:val="PageNumber"/>
          </w:rPr>
        </w:sdtEndPr>
        <w:sdtContent>
          <w:r w:rsidRPr="00E128E9">
            <w:rPr>
              <w:rFonts w:cstheme="minorHAnsi"/>
              <w:sz w:val="22"/>
              <w:szCs w:val="22"/>
            </w:rPr>
            <w:t>4126 SE 1st Place, Cape Coral, FL  33904 (“Premises”)</w:t>
          </w:r>
        </w:sdtContent>
      </w:sdt>
    </w:p>
    <w:p w14:paraId="5F25473C" w14:textId="342AB286" w:rsidR="004F763F" w:rsidRDefault="004F763F" w:rsidP="00EE0FB7">
      <w:pPr>
        <w:spacing w:before="120" w:after="120" w:line="240" w:lineRule="auto"/>
        <w:rPr>
          <w:rStyle w:val="PageNumber"/>
          <w:rFonts w:cstheme="minorHAnsi"/>
          <w:sz w:val="22"/>
          <w:szCs w:val="22"/>
        </w:rPr>
      </w:pPr>
    </w:p>
    <w:p w14:paraId="650F7D78" w14:textId="62810F76" w:rsidR="004F763F" w:rsidRPr="004F763F" w:rsidRDefault="004F763F" w:rsidP="00EE0FB7">
      <w:pPr>
        <w:spacing w:before="120" w:after="120" w:line="240" w:lineRule="auto"/>
        <w:rPr>
          <w:rStyle w:val="PageNumber"/>
          <w:rFonts w:cstheme="minorHAnsi"/>
          <w:b/>
          <w:bCs/>
          <w:sz w:val="22"/>
          <w:szCs w:val="22"/>
          <w:u w:val="single"/>
        </w:rPr>
      </w:pPr>
      <w:r w:rsidRPr="004F763F">
        <w:rPr>
          <w:rStyle w:val="PageNumber"/>
          <w:rFonts w:cstheme="minorHAnsi"/>
          <w:b/>
          <w:bCs/>
          <w:sz w:val="22"/>
          <w:szCs w:val="22"/>
        </w:rPr>
        <w:t>Rental Period</w:t>
      </w:r>
      <w:r>
        <w:rPr>
          <w:rStyle w:val="PageNumber"/>
          <w:rFonts w:cstheme="minorHAnsi"/>
          <w:b/>
          <w:bCs/>
          <w:sz w:val="22"/>
          <w:szCs w:val="22"/>
        </w:rPr>
        <w:t xml:space="preserve"> (“Occupancy”) </w:t>
      </w:r>
      <w:r>
        <w:rPr>
          <w:rStyle w:val="PageNumber"/>
          <w:rFonts w:cstheme="minorHAnsi"/>
          <w:b/>
          <w:bCs/>
          <w:sz w:val="22"/>
          <w:szCs w:val="22"/>
          <w:u w:val="single"/>
        </w:rPr>
        <w:tab/>
      </w:r>
      <w:r>
        <w:rPr>
          <w:rStyle w:val="PageNumber"/>
          <w:rFonts w:cstheme="minorHAnsi"/>
          <w:b/>
          <w:bCs/>
          <w:sz w:val="22"/>
          <w:szCs w:val="22"/>
          <w:u w:val="single"/>
        </w:rPr>
        <w:tab/>
      </w:r>
      <w:r>
        <w:rPr>
          <w:rStyle w:val="PageNumber"/>
          <w:rFonts w:cstheme="minorHAnsi"/>
          <w:b/>
          <w:bCs/>
          <w:sz w:val="22"/>
          <w:szCs w:val="22"/>
          <w:u w:val="single"/>
        </w:rPr>
        <w:tab/>
      </w:r>
      <w:r>
        <w:rPr>
          <w:rStyle w:val="PageNumber"/>
          <w:rFonts w:cstheme="minorHAnsi"/>
          <w:b/>
          <w:bCs/>
          <w:sz w:val="22"/>
          <w:szCs w:val="22"/>
          <w:u w:val="single"/>
        </w:rPr>
        <w:tab/>
      </w:r>
      <w:r>
        <w:rPr>
          <w:rStyle w:val="PageNumber"/>
          <w:rFonts w:cstheme="minorHAnsi"/>
          <w:b/>
          <w:bCs/>
          <w:sz w:val="22"/>
          <w:szCs w:val="22"/>
          <w:u w:val="single"/>
        </w:rPr>
        <w:tab/>
      </w:r>
      <w:r>
        <w:rPr>
          <w:rStyle w:val="PageNumber"/>
          <w:rFonts w:cstheme="minorHAnsi"/>
          <w:b/>
          <w:bCs/>
          <w:sz w:val="22"/>
          <w:szCs w:val="22"/>
          <w:u w:val="single"/>
        </w:rPr>
        <w:tab/>
      </w:r>
      <w:r>
        <w:rPr>
          <w:rStyle w:val="PageNumber"/>
          <w:rFonts w:cstheme="minorHAnsi"/>
          <w:b/>
          <w:bCs/>
          <w:sz w:val="22"/>
          <w:szCs w:val="22"/>
          <w:u w:val="single"/>
        </w:rPr>
        <w:tab/>
      </w:r>
      <w:r w:rsidRPr="004F763F">
        <w:rPr>
          <w:rStyle w:val="PageNumber"/>
          <w:rFonts w:cstheme="minorHAnsi"/>
          <w:b/>
          <w:bCs/>
          <w:sz w:val="22"/>
          <w:szCs w:val="22"/>
        </w:rPr>
        <w:t>(Maximum 30 Days)</w:t>
      </w:r>
    </w:p>
    <w:p w14:paraId="6A770F4C" w14:textId="77777777" w:rsidR="00EE0FB7" w:rsidRPr="00E128E9" w:rsidRDefault="00EE0FB7" w:rsidP="00EE0FB7">
      <w:pPr>
        <w:spacing w:before="120" w:after="120" w:line="240" w:lineRule="auto"/>
        <w:rPr>
          <w:rStyle w:val="PageNumber"/>
          <w:rFonts w:cstheme="minorHAnsi"/>
          <w:sz w:val="22"/>
          <w:szCs w:val="22"/>
        </w:rPr>
      </w:pPr>
    </w:p>
    <w:p w14:paraId="41E5F8C1" w14:textId="378959D3" w:rsidR="0059290F" w:rsidRPr="00E128E9" w:rsidRDefault="00A83409" w:rsidP="00EE0FB7">
      <w:pPr>
        <w:spacing w:before="120" w:after="120" w:line="240" w:lineRule="auto"/>
        <w:rPr>
          <w:rStyle w:val="PageNumber"/>
          <w:rFonts w:cstheme="minorHAnsi"/>
          <w:b/>
          <w:sz w:val="22"/>
          <w:szCs w:val="22"/>
        </w:rPr>
      </w:pPr>
      <w:r w:rsidRPr="00E128E9">
        <w:rPr>
          <w:rStyle w:val="PageNumber"/>
          <w:rFonts w:cstheme="minorHAnsi"/>
          <w:b/>
          <w:sz w:val="22"/>
          <w:szCs w:val="22"/>
        </w:rPr>
        <w:t>Maximum Occupancy (including children):  6</w:t>
      </w:r>
      <w:r w:rsidR="00EE0FB7" w:rsidRPr="00E128E9">
        <w:rPr>
          <w:rStyle w:val="PageNumber"/>
          <w:rFonts w:cstheme="minorHAnsi"/>
          <w:b/>
          <w:sz w:val="22"/>
          <w:szCs w:val="22"/>
        </w:rPr>
        <w:tab/>
      </w:r>
      <w:r w:rsidR="00EE0FB7" w:rsidRPr="00E128E9">
        <w:rPr>
          <w:rStyle w:val="PageNumber"/>
          <w:rFonts w:cstheme="minorHAnsi"/>
          <w:b/>
          <w:sz w:val="22"/>
          <w:szCs w:val="22"/>
        </w:rPr>
        <w:tab/>
      </w:r>
    </w:p>
    <w:p w14:paraId="3A71A93E" w14:textId="5FA1FF75" w:rsidR="0059290F" w:rsidRPr="00E128E9" w:rsidRDefault="004F763F" w:rsidP="00EE0FB7">
      <w:pPr>
        <w:spacing w:before="120" w:after="120" w:line="240" w:lineRule="auto"/>
        <w:rPr>
          <w:rStyle w:val="PageNumber"/>
          <w:rFonts w:cstheme="minorHAnsi"/>
          <w:b/>
          <w:sz w:val="22"/>
          <w:szCs w:val="22"/>
        </w:rPr>
      </w:pPr>
      <w:r>
        <w:rPr>
          <w:rStyle w:val="PageNumber"/>
          <w:rFonts w:cstheme="minorHAnsi"/>
          <w:b/>
          <w:sz w:val="22"/>
          <w:szCs w:val="22"/>
        </w:rPr>
        <w:tab/>
      </w:r>
    </w:p>
    <w:p w14:paraId="3589146A" w14:textId="64D221F7" w:rsidR="001029A5" w:rsidRDefault="00EE0FB7" w:rsidP="004F763F">
      <w:pPr>
        <w:spacing w:before="120" w:after="120" w:line="240" w:lineRule="auto"/>
        <w:rPr>
          <w:rStyle w:val="PageNumber"/>
          <w:rFonts w:cstheme="minorHAnsi"/>
          <w:b/>
          <w:sz w:val="22"/>
          <w:szCs w:val="22"/>
        </w:rPr>
      </w:pPr>
      <w:r w:rsidRPr="00E128E9">
        <w:rPr>
          <w:rStyle w:val="PageNumber"/>
          <w:rFonts w:cstheme="minorHAnsi"/>
          <w:b/>
          <w:sz w:val="22"/>
          <w:szCs w:val="22"/>
        </w:rPr>
        <w:t>NO PETS ALLOWED</w:t>
      </w:r>
    </w:p>
    <w:p w14:paraId="6C6DE13C" w14:textId="77777777" w:rsidR="004F763F" w:rsidRPr="004F763F" w:rsidRDefault="004F763F" w:rsidP="004F763F">
      <w:pPr>
        <w:spacing w:before="120" w:after="120" w:line="240" w:lineRule="auto"/>
        <w:rPr>
          <w:rStyle w:val="PageNumber"/>
          <w:rFonts w:cstheme="minorHAnsi"/>
          <w:sz w:val="22"/>
          <w:szCs w:val="22"/>
        </w:rPr>
      </w:pPr>
    </w:p>
    <w:p w14:paraId="79FBCE17" w14:textId="1506D0FC" w:rsidR="00A83409" w:rsidRPr="00E128E9" w:rsidRDefault="001029A5" w:rsidP="00A83409">
      <w:pPr>
        <w:spacing w:before="120" w:after="120" w:line="240" w:lineRule="auto"/>
        <w:rPr>
          <w:rStyle w:val="PageNumber"/>
          <w:rFonts w:cstheme="minorHAnsi"/>
          <w:b/>
          <w:sz w:val="22"/>
          <w:szCs w:val="22"/>
        </w:rPr>
      </w:pPr>
      <w:r w:rsidRPr="00E128E9">
        <w:rPr>
          <w:rStyle w:val="PageNumber"/>
          <w:rFonts w:cstheme="minorHAnsi"/>
          <w:b/>
          <w:sz w:val="22"/>
          <w:szCs w:val="22"/>
        </w:rPr>
        <w:t xml:space="preserve">There is an additional $250 Cleaning Fee payable by Guest at the end of </w:t>
      </w:r>
      <w:r w:rsidR="004F763F">
        <w:rPr>
          <w:rStyle w:val="PageNumber"/>
          <w:rFonts w:cstheme="minorHAnsi"/>
          <w:b/>
          <w:sz w:val="22"/>
          <w:szCs w:val="22"/>
        </w:rPr>
        <w:t>Occupancy (Max 30 Days)</w:t>
      </w:r>
      <w:r w:rsidRPr="00E128E9">
        <w:rPr>
          <w:rStyle w:val="PageNumber"/>
          <w:rFonts w:cstheme="minorHAnsi"/>
          <w:b/>
          <w:sz w:val="22"/>
          <w:szCs w:val="22"/>
        </w:rPr>
        <w:t>.</w:t>
      </w:r>
    </w:p>
    <w:p w14:paraId="55DBC3D9" w14:textId="77777777" w:rsidR="004F763F" w:rsidRDefault="004F763F" w:rsidP="00A83409">
      <w:pPr>
        <w:spacing w:before="120" w:after="120" w:line="240" w:lineRule="auto"/>
        <w:rPr>
          <w:rStyle w:val="PageNumber"/>
          <w:rFonts w:cstheme="minorHAnsi"/>
          <w:b/>
          <w:sz w:val="22"/>
          <w:szCs w:val="22"/>
        </w:rPr>
      </w:pPr>
    </w:p>
    <w:p w14:paraId="498F8397" w14:textId="6F559E17" w:rsidR="0059290F" w:rsidRPr="00E128E9" w:rsidRDefault="0059290F" w:rsidP="00A83409">
      <w:pPr>
        <w:spacing w:before="120" w:after="120" w:line="240" w:lineRule="auto"/>
        <w:rPr>
          <w:rStyle w:val="PageNumber"/>
          <w:rFonts w:cstheme="minorHAnsi"/>
          <w:b/>
          <w:sz w:val="22"/>
          <w:szCs w:val="22"/>
        </w:rPr>
      </w:pPr>
      <w:r w:rsidRPr="00E128E9">
        <w:rPr>
          <w:rStyle w:val="PageNumber"/>
          <w:rFonts w:cstheme="minorHAnsi"/>
          <w:b/>
          <w:sz w:val="22"/>
          <w:szCs w:val="22"/>
        </w:rPr>
        <w:t>Failure to pay or late payments will result in the immediate termination of the Agreement and the loss of all rights to occupy the premises.</w:t>
      </w:r>
    </w:p>
    <w:p w14:paraId="4C1E50A6" w14:textId="77777777" w:rsidR="00A83409" w:rsidRPr="00E128E9" w:rsidRDefault="00A83409" w:rsidP="00A83409">
      <w:pPr>
        <w:spacing w:before="120" w:after="120" w:line="240" w:lineRule="auto"/>
        <w:rPr>
          <w:rStyle w:val="PageNumber"/>
          <w:rFonts w:cstheme="minorHAnsi"/>
          <w:b/>
          <w:sz w:val="22"/>
          <w:szCs w:val="22"/>
        </w:rPr>
      </w:pPr>
      <w:r w:rsidRPr="00E128E9">
        <w:rPr>
          <w:rStyle w:val="PageNumber"/>
          <w:rFonts w:cstheme="minorHAnsi"/>
          <w:b/>
          <w:sz w:val="22"/>
          <w:szCs w:val="22"/>
        </w:rPr>
        <w:tab/>
      </w:r>
      <w:r w:rsidRPr="00E128E9">
        <w:rPr>
          <w:rStyle w:val="PageNumber"/>
          <w:rFonts w:cstheme="minorHAnsi"/>
          <w:b/>
          <w:sz w:val="22"/>
          <w:szCs w:val="22"/>
        </w:rPr>
        <w:tab/>
      </w:r>
      <w:r w:rsidRPr="00E128E9">
        <w:rPr>
          <w:rStyle w:val="PageNumber"/>
          <w:rFonts w:cstheme="minorHAnsi"/>
          <w:b/>
          <w:sz w:val="22"/>
          <w:szCs w:val="22"/>
        </w:rPr>
        <w:tab/>
      </w:r>
      <w:r w:rsidRPr="00E128E9">
        <w:rPr>
          <w:rStyle w:val="PageNumber"/>
          <w:rFonts w:cstheme="minorHAnsi"/>
          <w:b/>
          <w:sz w:val="22"/>
          <w:szCs w:val="22"/>
        </w:rPr>
        <w:tab/>
      </w:r>
    </w:p>
    <w:p w14:paraId="4208D9BB" w14:textId="0B641D34" w:rsidR="00A83409" w:rsidRPr="00E128E9" w:rsidRDefault="00A83409" w:rsidP="00A83409">
      <w:pPr>
        <w:spacing w:before="120" w:after="120" w:line="240" w:lineRule="auto"/>
        <w:rPr>
          <w:rStyle w:val="PageNumber"/>
          <w:rFonts w:cstheme="minorHAnsi"/>
          <w:b/>
          <w:sz w:val="22"/>
          <w:szCs w:val="22"/>
        </w:rPr>
      </w:pPr>
      <w:r w:rsidRPr="00E128E9">
        <w:rPr>
          <w:rStyle w:val="PageNumber"/>
          <w:rFonts w:cstheme="minorHAnsi"/>
          <w:b/>
          <w:sz w:val="22"/>
          <w:szCs w:val="22"/>
        </w:rPr>
        <w:t>Pool Heat:</w:t>
      </w:r>
      <w:r w:rsidRPr="00E128E9">
        <w:rPr>
          <w:rStyle w:val="PageNumber"/>
          <w:rFonts w:cstheme="minorHAnsi"/>
          <w:b/>
          <w:sz w:val="22"/>
          <w:szCs w:val="22"/>
        </w:rPr>
        <w:tab/>
      </w:r>
      <w:r w:rsidR="004F763F">
        <w:rPr>
          <w:rStyle w:val="PageNumber"/>
          <w:rFonts w:cstheme="minorHAnsi"/>
          <w:b/>
          <w:sz w:val="22"/>
          <w:szCs w:val="22"/>
        </w:rPr>
        <w:t>Additional $350 per period of Occupancy (Maximum 30 Days)</w:t>
      </w:r>
      <w:r w:rsidRPr="00E128E9">
        <w:rPr>
          <w:rStyle w:val="PageNumber"/>
          <w:rFonts w:cstheme="minorHAnsi"/>
          <w:b/>
          <w:sz w:val="22"/>
          <w:szCs w:val="22"/>
        </w:rPr>
        <w:t xml:space="preserve"> </w:t>
      </w:r>
    </w:p>
    <w:p w14:paraId="6895A436" w14:textId="25E59BD9" w:rsidR="00A83409" w:rsidRPr="00E128E9" w:rsidRDefault="00A83409" w:rsidP="00A83409">
      <w:pPr>
        <w:spacing w:before="120" w:after="120" w:line="240" w:lineRule="auto"/>
        <w:rPr>
          <w:rStyle w:val="PageNumber"/>
          <w:rFonts w:cstheme="minorHAnsi"/>
          <w:b/>
          <w:sz w:val="22"/>
          <w:szCs w:val="22"/>
        </w:rPr>
      </w:pPr>
    </w:p>
    <w:p w14:paraId="7498A906" w14:textId="5ED2660D" w:rsidR="0059290F" w:rsidRPr="00E128E9" w:rsidRDefault="0059290F" w:rsidP="00A83409">
      <w:pPr>
        <w:spacing w:before="120" w:after="120" w:line="240" w:lineRule="auto"/>
        <w:rPr>
          <w:rStyle w:val="PageNumber"/>
          <w:rFonts w:cstheme="minorHAnsi"/>
          <w:b/>
          <w:sz w:val="22"/>
          <w:szCs w:val="22"/>
        </w:rPr>
      </w:pPr>
      <w:r w:rsidRPr="00E128E9">
        <w:rPr>
          <w:rStyle w:val="PageNumber"/>
          <w:rFonts w:cstheme="minorHAnsi"/>
          <w:b/>
          <w:sz w:val="22"/>
          <w:szCs w:val="22"/>
        </w:rPr>
        <w:t>Boat Lift:</w:t>
      </w:r>
      <w:r w:rsidRPr="00E128E9">
        <w:rPr>
          <w:rStyle w:val="PageNumber"/>
          <w:rFonts w:cstheme="minorHAnsi"/>
          <w:b/>
          <w:sz w:val="22"/>
          <w:szCs w:val="22"/>
        </w:rPr>
        <w:tab/>
      </w:r>
      <w:r w:rsidR="004F763F">
        <w:rPr>
          <w:rStyle w:val="PageNumber"/>
          <w:rFonts w:cstheme="minorHAnsi"/>
          <w:b/>
          <w:sz w:val="22"/>
          <w:szCs w:val="22"/>
        </w:rPr>
        <w:t>Excluded (Not for Guest Use)</w:t>
      </w:r>
    </w:p>
    <w:p w14:paraId="44A536A8" w14:textId="77777777" w:rsidR="00A83409" w:rsidRPr="00E128E9" w:rsidRDefault="00A83409" w:rsidP="00A83409">
      <w:pPr>
        <w:spacing w:before="120" w:after="120" w:line="240" w:lineRule="auto"/>
        <w:rPr>
          <w:rStyle w:val="PageNumber"/>
          <w:rFonts w:cstheme="minorHAnsi"/>
          <w:b/>
          <w:sz w:val="22"/>
          <w:szCs w:val="22"/>
        </w:rPr>
      </w:pPr>
    </w:p>
    <w:p w14:paraId="3D78AFE6" w14:textId="77777777" w:rsidR="003947C0" w:rsidRPr="00E128E9" w:rsidRDefault="00A83409" w:rsidP="00A83409">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22"/>
          <w:szCs w:val="22"/>
        </w:rPr>
      </w:pPr>
      <w:r w:rsidRPr="00E128E9">
        <w:rPr>
          <w:rFonts w:asciiTheme="minorHAnsi" w:hAnsiTheme="minorHAnsi" w:cstheme="minorHAnsi"/>
          <w:caps/>
          <w:sz w:val="22"/>
          <w:szCs w:val="22"/>
        </w:rPr>
        <w:t>Non-Liability of the Owner</w:t>
      </w:r>
      <w:r w:rsidRPr="00E128E9">
        <w:rPr>
          <w:rFonts w:asciiTheme="minorHAnsi" w:hAnsiTheme="minorHAnsi" w:cstheme="minorHAnsi"/>
          <w:sz w:val="22"/>
          <w:szCs w:val="22"/>
        </w:rPr>
        <w:t>: This Agreement is entered into based upon Guest’s independent knowledge of the Property or the representations specifically contained in this Agreement and not on any representations made by the</w:t>
      </w:r>
      <w:r w:rsidR="0059290F" w:rsidRPr="00E128E9">
        <w:rPr>
          <w:rFonts w:asciiTheme="minorHAnsi" w:hAnsiTheme="minorHAnsi" w:cstheme="minorHAnsi"/>
          <w:sz w:val="22"/>
          <w:szCs w:val="22"/>
        </w:rPr>
        <w:t xml:space="preserve"> Host</w:t>
      </w:r>
      <w:r w:rsidRPr="00E128E9">
        <w:rPr>
          <w:rFonts w:asciiTheme="minorHAnsi" w:hAnsiTheme="minorHAnsi" w:cstheme="minorHAnsi"/>
          <w:sz w:val="22"/>
          <w:szCs w:val="22"/>
        </w:rPr>
        <w:t xml:space="preserve"> or its Agents. The </w:t>
      </w:r>
      <w:r w:rsidR="0059290F" w:rsidRPr="00E128E9">
        <w:rPr>
          <w:rFonts w:asciiTheme="minorHAnsi" w:hAnsiTheme="minorHAnsi" w:cstheme="minorHAnsi"/>
          <w:sz w:val="22"/>
          <w:szCs w:val="22"/>
        </w:rPr>
        <w:t>Host</w:t>
      </w:r>
      <w:r w:rsidRPr="00E128E9">
        <w:rPr>
          <w:rFonts w:asciiTheme="minorHAnsi" w:hAnsiTheme="minorHAnsi" w:cstheme="minorHAnsi"/>
          <w:sz w:val="22"/>
          <w:szCs w:val="22"/>
        </w:rPr>
        <w:t xml:space="preserve"> shall not be liable for any damage or injury of or to the Guest, Guest's family, invitees or agents or to any person entering the Premises or the building of which the Premises are a part or to goods or equipment, or in the structure or equipment of the structure of which the Premises are a part, and Guest hereby agrees to indemnify, defend and hold </w:t>
      </w:r>
      <w:r w:rsidR="0059290F" w:rsidRPr="00E128E9">
        <w:rPr>
          <w:rFonts w:asciiTheme="minorHAnsi" w:hAnsiTheme="minorHAnsi" w:cstheme="minorHAnsi"/>
          <w:sz w:val="22"/>
          <w:szCs w:val="22"/>
        </w:rPr>
        <w:t>Host</w:t>
      </w:r>
      <w:r w:rsidRPr="00E128E9">
        <w:rPr>
          <w:rFonts w:asciiTheme="minorHAnsi" w:hAnsiTheme="minorHAnsi" w:cstheme="minorHAnsi"/>
          <w:sz w:val="22"/>
          <w:szCs w:val="22"/>
        </w:rPr>
        <w:t xml:space="preserve"> harmless from any and all claims or assertions of every kind and nature. The </w:t>
      </w:r>
      <w:r w:rsidR="0059290F" w:rsidRPr="00E128E9">
        <w:rPr>
          <w:rFonts w:asciiTheme="minorHAnsi" w:hAnsiTheme="minorHAnsi" w:cstheme="minorHAnsi"/>
          <w:sz w:val="22"/>
          <w:szCs w:val="22"/>
        </w:rPr>
        <w:t>Host</w:t>
      </w:r>
      <w:r w:rsidRPr="00E128E9">
        <w:rPr>
          <w:rFonts w:asciiTheme="minorHAnsi" w:hAnsiTheme="minorHAnsi" w:cstheme="minorHAnsi"/>
          <w:sz w:val="22"/>
          <w:szCs w:val="22"/>
        </w:rPr>
        <w:t xml:space="preserve"> is not responsible for the loss of personal belongings or valuables of the Guest. It is agreed that </w:t>
      </w:r>
      <w:r w:rsidRPr="00E128E9">
        <w:rPr>
          <w:rFonts w:asciiTheme="minorHAnsi" w:hAnsiTheme="minorHAnsi" w:cstheme="minorHAnsi"/>
          <w:sz w:val="22"/>
          <w:szCs w:val="22"/>
        </w:rPr>
        <w:lastRenderedPageBreak/>
        <w:t xml:space="preserve">all guests are expressly assuming the risk of any harm arising from their use of the premises or others whom they invite to use the premise. </w:t>
      </w:r>
    </w:p>
    <w:p w14:paraId="6C7268F3" w14:textId="77777777" w:rsidR="003947C0" w:rsidRPr="00E128E9" w:rsidRDefault="003947C0" w:rsidP="003947C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rPr>
          <w:rFonts w:asciiTheme="minorHAnsi" w:hAnsiTheme="minorHAnsi" w:cstheme="minorHAnsi"/>
          <w:sz w:val="22"/>
          <w:szCs w:val="22"/>
        </w:rPr>
      </w:pPr>
    </w:p>
    <w:p w14:paraId="112EA1CD" w14:textId="44E9DB0B" w:rsidR="00A83409" w:rsidRPr="00E128E9" w:rsidRDefault="00A417BA" w:rsidP="00A83409">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22"/>
          <w:szCs w:val="22"/>
        </w:rPr>
      </w:pPr>
      <w:r w:rsidRPr="00E128E9">
        <w:rPr>
          <w:rFonts w:asciiTheme="minorHAnsi" w:hAnsiTheme="minorHAnsi" w:cstheme="minorHAnsi"/>
          <w:sz w:val="22"/>
          <w:szCs w:val="22"/>
        </w:rPr>
        <w:t xml:space="preserve">VIDEO MONITORING: </w:t>
      </w:r>
      <w:r w:rsidR="00A83409" w:rsidRPr="00E128E9">
        <w:rPr>
          <w:rFonts w:asciiTheme="minorHAnsi" w:hAnsiTheme="minorHAnsi" w:cstheme="minorHAnsi"/>
          <w:sz w:val="22"/>
          <w:szCs w:val="22"/>
        </w:rPr>
        <w:t>There is an active Ring doorbell next to the front door and another in the pool area</w:t>
      </w:r>
      <w:r w:rsidR="003947C0" w:rsidRPr="00E128E9">
        <w:rPr>
          <w:rFonts w:asciiTheme="minorHAnsi" w:hAnsiTheme="minorHAnsi" w:cstheme="minorHAnsi"/>
          <w:sz w:val="22"/>
          <w:szCs w:val="22"/>
        </w:rPr>
        <w:t xml:space="preserve"> which is </w:t>
      </w:r>
      <w:r w:rsidRPr="00E128E9">
        <w:rPr>
          <w:rFonts w:asciiTheme="minorHAnsi" w:hAnsiTheme="minorHAnsi" w:cstheme="minorHAnsi"/>
          <w:sz w:val="22"/>
          <w:szCs w:val="22"/>
        </w:rPr>
        <w:t xml:space="preserve">actively </w:t>
      </w:r>
      <w:r w:rsidR="003947C0" w:rsidRPr="00E128E9">
        <w:rPr>
          <w:rFonts w:asciiTheme="minorHAnsi" w:hAnsiTheme="minorHAnsi" w:cstheme="minorHAnsi"/>
          <w:sz w:val="22"/>
          <w:szCs w:val="22"/>
        </w:rPr>
        <w:t>monitored by Host</w:t>
      </w:r>
      <w:r w:rsidR="00A83409" w:rsidRPr="00E128E9">
        <w:rPr>
          <w:rFonts w:asciiTheme="minorHAnsi" w:hAnsiTheme="minorHAnsi" w:cstheme="minorHAnsi"/>
          <w:sz w:val="22"/>
          <w:szCs w:val="22"/>
        </w:rPr>
        <w:t>.</w:t>
      </w:r>
    </w:p>
    <w:p w14:paraId="4501F5FC" w14:textId="77777777" w:rsidR="00A83409" w:rsidRPr="00E128E9" w:rsidRDefault="00A83409" w:rsidP="00A8340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rPr>
          <w:rFonts w:asciiTheme="minorHAnsi" w:hAnsiTheme="minorHAnsi" w:cstheme="minorHAnsi"/>
          <w:sz w:val="22"/>
          <w:szCs w:val="22"/>
        </w:rPr>
      </w:pPr>
    </w:p>
    <w:p w14:paraId="7746AD72" w14:textId="1342E1BA" w:rsidR="00A83409" w:rsidRPr="00E128E9" w:rsidRDefault="00A83409" w:rsidP="00A83409">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22"/>
          <w:szCs w:val="22"/>
        </w:rPr>
      </w:pPr>
      <w:r w:rsidRPr="00E128E9">
        <w:rPr>
          <w:rFonts w:asciiTheme="minorHAnsi" w:hAnsiTheme="minorHAnsi" w:cstheme="minorHAnsi"/>
          <w:caps/>
          <w:sz w:val="22"/>
          <w:szCs w:val="22"/>
        </w:rPr>
        <w:t>Pets:</w:t>
      </w:r>
      <w:r w:rsidRPr="00E128E9">
        <w:rPr>
          <w:rFonts w:asciiTheme="minorHAnsi" w:hAnsiTheme="minorHAnsi" w:cstheme="minorHAnsi"/>
          <w:sz w:val="22"/>
          <w:szCs w:val="22"/>
        </w:rPr>
        <w:t xml:space="preserve"> Absolutely no Pets shall be permitted on the Premises. If a pet is discovered the guest </w:t>
      </w:r>
      <w:r w:rsidR="003947C0" w:rsidRPr="00E128E9">
        <w:rPr>
          <w:rFonts w:asciiTheme="minorHAnsi" w:hAnsiTheme="minorHAnsi" w:cstheme="minorHAnsi"/>
          <w:sz w:val="22"/>
          <w:szCs w:val="22"/>
        </w:rPr>
        <w:t>will</w:t>
      </w:r>
      <w:r w:rsidRPr="00E128E9">
        <w:rPr>
          <w:rFonts w:asciiTheme="minorHAnsi" w:hAnsiTheme="minorHAnsi" w:cstheme="minorHAnsi"/>
          <w:sz w:val="22"/>
          <w:szCs w:val="22"/>
        </w:rPr>
        <w:t xml:space="preserve"> be assessed an extra $</w:t>
      </w:r>
      <w:r w:rsidR="003947C0" w:rsidRPr="00E128E9">
        <w:rPr>
          <w:rFonts w:asciiTheme="minorHAnsi" w:hAnsiTheme="minorHAnsi" w:cstheme="minorHAnsi"/>
          <w:sz w:val="22"/>
          <w:szCs w:val="22"/>
        </w:rPr>
        <w:t>10</w:t>
      </w:r>
      <w:r w:rsidRPr="00E128E9">
        <w:rPr>
          <w:rFonts w:asciiTheme="minorHAnsi" w:hAnsiTheme="minorHAnsi" w:cstheme="minorHAnsi"/>
          <w:sz w:val="22"/>
          <w:szCs w:val="22"/>
        </w:rPr>
        <w:t>00.00 cleaning fee</w:t>
      </w:r>
      <w:r w:rsidR="003947C0" w:rsidRPr="00E128E9">
        <w:rPr>
          <w:rFonts w:asciiTheme="minorHAnsi" w:hAnsiTheme="minorHAnsi" w:cstheme="minorHAnsi"/>
          <w:sz w:val="22"/>
          <w:szCs w:val="22"/>
        </w:rPr>
        <w:t xml:space="preserve"> per</w:t>
      </w:r>
      <w:r w:rsidR="004F763F">
        <w:rPr>
          <w:rFonts w:asciiTheme="minorHAnsi" w:hAnsiTheme="minorHAnsi" w:cstheme="minorHAnsi"/>
          <w:sz w:val="22"/>
          <w:szCs w:val="22"/>
        </w:rPr>
        <w:t xml:space="preserve"> period of Occupancy</w:t>
      </w:r>
      <w:r w:rsidR="003947C0" w:rsidRPr="00E128E9">
        <w:rPr>
          <w:rFonts w:asciiTheme="minorHAnsi" w:hAnsiTheme="minorHAnsi" w:cstheme="minorHAnsi"/>
          <w:sz w:val="22"/>
          <w:szCs w:val="22"/>
        </w:rPr>
        <w:t>.</w:t>
      </w:r>
      <w:r w:rsidRPr="00E128E9">
        <w:rPr>
          <w:rFonts w:asciiTheme="minorHAnsi" w:hAnsiTheme="minorHAnsi" w:cstheme="minorHAnsi"/>
          <w:sz w:val="22"/>
          <w:szCs w:val="22"/>
        </w:rPr>
        <w:t xml:space="preserve">  </w:t>
      </w:r>
      <w:r w:rsidRPr="00E128E9">
        <w:rPr>
          <w:rFonts w:asciiTheme="minorHAnsi" w:hAnsiTheme="minorHAnsi" w:cstheme="minorHAnsi"/>
          <w:sz w:val="22"/>
          <w:szCs w:val="22"/>
        </w:rPr>
        <w:br/>
      </w:r>
    </w:p>
    <w:p w14:paraId="6D78D3A4" w14:textId="2C1D8A11" w:rsidR="00A83409" w:rsidRPr="00E128E9" w:rsidRDefault="00A83409" w:rsidP="00A83409">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22"/>
          <w:szCs w:val="22"/>
        </w:rPr>
      </w:pPr>
      <w:r w:rsidRPr="00E128E9">
        <w:rPr>
          <w:rFonts w:asciiTheme="minorHAnsi" w:hAnsiTheme="minorHAnsi" w:cstheme="minorHAnsi"/>
          <w:caps/>
          <w:sz w:val="22"/>
          <w:szCs w:val="22"/>
        </w:rPr>
        <w:t>No Smoking</w:t>
      </w:r>
      <w:r w:rsidRPr="00E128E9">
        <w:rPr>
          <w:rFonts w:asciiTheme="minorHAnsi" w:hAnsiTheme="minorHAnsi" w:cstheme="minorHAnsi"/>
          <w:sz w:val="22"/>
          <w:szCs w:val="22"/>
        </w:rPr>
        <w:t>: This is a non-smoking rental villa.  No smoking is permitted anywhere on the rental property inside or outside.  Smoking on the property will be considered a default of Agreement</w:t>
      </w:r>
      <w:r w:rsidR="004F763F">
        <w:rPr>
          <w:rFonts w:asciiTheme="minorHAnsi" w:hAnsiTheme="minorHAnsi" w:cstheme="minorHAnsi"/>
          <w:sz w:val="22"/>
          <w:szCs w:val="22"/>
        </w:rPr>
        <w:t xml:space="preserve"> and the assessment of </w:t>
      </w:r>
      <w:r w:rsidR="004F763F" w:rsidRPr="00E128E9">
        <w:rPr>
          <w:rFonts w:asciiTheme="minorHAnsi" w:hAnsiTheme="minorHAnsi" w:cstheme="minorHAnsi"/>
          <w:sz w:val="22"/>
          <w:szCs w:val="22"/>
        </w:rPr>
        <w:t>an extra $1000.00 cleaning fee per</w:t>
      </w:r>
      <w:r w:rsidR="004F763F">
        <w:rPr>
          <w:rFonts w:asciiTheme="minorHAnsi" w:hAnsiTheme="minorHAnsi" w:cstheme="minorHAnsi"/>
          <w:sz w:val="22"/>
          <w:szCs w:val="22"/>
        </w:rPr>
        <w:t xml:space="preserve"> period of </w:t>
      </w:r>
      <w:proofErr w:type="gramStart"/>
      <w:r w:rsidR="004F763F">
        <w:rPr>
          <w:rFonts w:asciiTheme="minorHAnsi" w:hAnsiTheme="minorHAnsi" w:cstheme="minorHAnsi"/>
          <w:sz w:val="22"/>
          <w:szCs w:val="22"/>
        </w:rPr>
        <w:t>Occupancy</w:t>
      </w:r>
      <w:r w:rsidR="004F763F" w:rsidRPr="00E128E9">
        <w:rPr>
          <w:rFonts w:asciiTheme="minorHAnsi" w:hAnsiTheme="minorHAnsi" w:cstheme="minorHAnsi"/>
          <w:sz w:val="22"/>
          <w:szCs w:val="22"/>
        </w:rPr>
        <w:t xml:space="preserve">.  </w:t>
      </w:r>
      <w:r w:rsidRPr="00E128E9">
        <w:rPr>
          <w:rFonts w:asciiTheme="minorHAnsi" w:hAnsiTheme="minorHAnsi" w:cstheme="minorHAnsi"/>
          <w:sz w:val="22"/>
          <w:szCs w:val="22"/>
        </w:rPr>
        <w:t>.</w:t>
      </w:r>
      <w:proofErr w:type="gramEnd"/>
      <w:r w:rsidRPr="00E128E9">
        <w:rPr>
          <w:rFonts w:asciiTheme="minorHAnsi" w:hAnsiTheme="minorHAnsi" w:cstheme="minorHAnsi"/>
          <w:sz w:val="22"/>
          <w:szCs w:val="22"/>
        </w:rPr>
        <w:t xml:space="preserve"> </w:t>
      </w:r>
      <w:r w:rsidRPr="00E128E9">
        <w:rPr>
          <w:rFonts w:asciiTheme="minorHAnsi" w:hAnsiTheme="minorHAnsi" w:cstheme="minorHAnsi"/>
          <w:sz w:val="22"/>
          <w:szCs w:val="22"/>
        </w:rPr>
        <w:br/>
      </w:r>
    </w:p>
    <w:p w14:paraId="4F5C23B4" w14:textId="77777777" w:rsidR="00A83409" w:rsidRPr="00E128E9" w:rsidRDefault="00A83409" w:rsidP="00A83409">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22"/>
          <w:szCs w:val="22"/>
        </w:rPr>
      </w:pPr>
      <w:r w:rsidRPr="00E128E9">
        <w:rPr>
          <w:rFonts w:asciiTheme="minorHAnsi" w:hAnsiTheme="minorHAnsi" w:cstheme="minorHAnsi"/>
          <w:caps/>
          <w:sz w:val="22"/>
          <w:szCs w:val="22"/>
        </w:rPr>
        <w:t>Use:</w:t>
      </w:r>
      <w:r w:rsidRPr="00E128E9">
        <w:rPr>
          <w:rFonts w:asciiTheme="minorHAnsi" w:hAnsiTheme="minorHAnsi" w:cstheme="minorHAnsi"/>
          <w:sz w:val="22"/>
          <w:szCs w:val="22"/>
        </w:rPr>
        <w:t xml:space="preserve"> The Guest shall take possession of and use the Property only as a private residence for not more than the maximum number of persons as indicated above (6). The Guest shall not allow the Property to be used for any business, professional or unlawful purposes. There shall be no alterations of the Property and no fixtures, appliances or air conditioners shall be installed without the written consent of the Owner. The Guest affirms to use all appliances and furniture for their intended uses only.  </w:t>
      </w:r>
    </w:p>
    <w:p w14:paraId="1CD2843D" w14:textId="77777777" w:rsidR="00A83409" w:rsidRPr="00E128E9" w:rsidRDefault="00A83409" w:rsidP="00A8340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rPr>
          <w:rFonts w:asciiTheme="minorHAnsi" w:hAnsiTheme="minorHAnsi" w:cstheme="minorHAnsi"/>
          <w:sz w:val="22"/>
          <w:szCs w:val="22"/>
        </w:rPr>
      </w:pPr>
    </w:p>
    <w:p w14:paraId="5327D573" w14:textId="251A987D" w:rsidR="00A83409" w:rsidRPr="00E128E9" w:rsidRDefault="00A83409" w:rsidP="00A83409">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22"/>
          <w:szCs w:val="22"/>
        </w:rPr>
      </w:pPr>
      <w:r w:rsidRPr="00E128E9">
        <w:rPr>
          <w:rFonts w:asciiTheme="minorHAnsi" w:hAnsiTheme="minorHAnsi" w:cstheme="minorHAnsi"/>
          <w:sz w:val="22"/>
          <w:szCs w:val="22"/>
        </w:rPr>
        <w:t xml:space="preserve">The Guest affirms that he/she is over thirty-five (35) years of age and minors will not occupy the property unless an adult is present.  Unreasonable noise or disturbance by the Guest may result in default of Agreement. Parties are not </w:t>
      </w:r>
      <w:proofErr w:type="gramStart"/>
      <w:r w:rsidRPr="00E128E9">
        <w:rPr>
          <w:rFonts w:asciiTheme="minorHAnsi" w:hAnsiTheme="minorHAnsi" w:cstheme="minorHAnsi"/>
          <w:sz w:val="22"/>
          <w:szCs w:val="22"/>
        </w:rPr>
        <w:t>permitted</w:t>
      </w:r>
      <w:proofErr w:type="gramEnd"/>
      <w:r w:rsidRPr="00E128E9">
        <w:rPr>
          <w:rFonts w:asciiTheme="minorHAnsi" w:hAnsiTheme="minorHAnsi" w:cstheme="minorHAnsi"/>
          <w:sz w:val="22"/>
          <w:szCs w:val="22"/>
        </w:rPr>
        <w:t xml:space="preserve"> and “quiet time” begins promptly at 10pmET each day. The Guest is solely responsible for placing all trash and recyclables in the exterior bins for pickup.  Bins should be placed by the end of the driveway for pick-up each Sunday evening.  The Guests will start not less than one full load of laundry (sheets/bedding/towels) prior to leaving the Premises</w:t>
      </w:r>
      <w:r w:rsidR="00A417BA" w:rsidRPr="00E128E9">
        <w:rPr>
          <w:rFonts w:asciiTheme="minorHAnsi" w:hAnsiTheme="minorHAnsi" w:cstheme="minorHAnsi"/>
          <w:sz w:val="22"/>
          <w:szCs w:val="22"/>
        </w:rPr>
        <w:t xml:space="preserve"> at the end of each Period</w:t>
      </w:r>
      <w:r w:rsidRPr="00E128E9">
        <w:rPr>
          <w:rFonts w:asciiTheme="minorHAnsi" w:hAnsiTheme="minorHAnsi" w:cstheme="minorHAnsi"/>
          <w:sz w:val="22"/>
          <w:szCs w:val="22"/>
        </w:rPr>
        <w:t>. The dishwasher should be filled with used dishes and started prior to leaving the Premises.</w:t>
      </w:r>
    </w:p>
    <w:p w14:paraId="3A348CF2" w14:textId="77777777" w:rsidR="00A83409" w:rsidRPr="00E128E9" w:rsidRDefault="00A83409" w:rsidP="00A8340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rPr>
          <w:rFonts w:asciiTheme="minorHAnsi" w:hAnsiTheme="minorHAnsi" w:cstheme="minorHAnsi"/>
          <w:sz w:val="22"/>
          <w:szCs w:val="22"/>
        </w:rPr>
      </w:pPr>
    </w:p>
    <w:p w14:paraId="0D0FF689" w14:textId="77777777" w:rsidR="00A83409" w:rsidRPr="00E128E9" w:rsidRDefault="00A83409" w:rsidP="00A83409">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22"/>
          <w:szCs w:val="22"/>
        </w:rPr>
      </w:pPr>
      <w:r w:rsidRPr="00E128E9">
        <w:rPr>
          <w:rFonts w:asciiTheme="minorHAnsi" w:hAnsiTheme="minorHAnsi" w:cstheme="minorHAnsi"/>
          <w:sz w:val="22"/>
          <w:szCs w:val="22"/>
        </w:rPr>
        <w:t xml:space="preserve">PARKING: Parking is available in the private driveway for the villa but is at Guest’s own risk.  </w:t>
      </w:r>
      <w:r w:rsidRPr="00E128E9">
        <w:rPr>
          <w:rFonts w:asciiTheme="minorHAnsi" w:hAnsiTheme="minorHAnsi" w:cstheme="minorHAnsi"/>
          <w:sz w:val="22"/>
          <w:szCs w:val="22"/>
        </w:rPr>
        <w:br/>
      </w:r>
    </w:p>
    <w:p w14:paraId="38719859" w14:textId="5CB4808D" w:rsidR="00A83409" w:rsidRPr="00E128E9" w:rsidRDefault="00A83409" w:rsidP="00A83409">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22"/>
          <w:szCs w:val="22"/>
        </w:rPr>
      </w:pPr>
      <w:r w:rsidRPr="00E128E9">
        <w:rPr>
          <w:rFonts w:asciiTheme="minorHAnsi" w:hAnsiTheme="minorHAnsi" w:cstheme="minorHAnsi"/>
          <w:caps/>
          <w:sz w:val="22"/>
          <w:szCs w:val="22"/>
        </w:rPr>
        <w:t>End of term, Extraordinary Cleaning, and damages</w:t>
      </w:r>
      <w:r w:rsidRPr="00E128E9">
        <w:rPr>
          <w:rFonts w:asciiTheme="minorHAnsi" w:hAnsiTheme="minorHAnsi" w:cstheme="minorHAnsi"/>
          <w:sz w:val="22"/>
          <w:szCs w:val="22"/>
        </w:rPr>
        <w:t xml:space="preserve">: The Guest agrees to return the Property to the </w:t>
      </w:r>
      <w:r w:rsidR="0023475E" w:rsidRPr="00E128E9">
        <w:rPr>
          <w:rFonts w:asciiTheme="minorHAnsi" w:hAnsiTheme="minorHAnsi" w:cstheme="minorHAnsi"/>
          <w:sz w:val="22"/>
          <w:szCs w:val="22"/>
        </w:rPr>
        <w:t>Host</w:t>
      </w:r>
      <w:r w:rsidRPr="00E128E9">
        <w:rPr>
          <w:rFonts w:asciiTheme="minorHAnsi" w:hAnsiTheme="minorHAnsi" w:cstheme="minorHAnsi"/>
          <w:sz w:val="22"/>
          <w:szCs w:val="22"/>
        </w:rPr>
        <w:t xml:space="preserve"> at the expiration of this Agreement in as clean and as good condition as it was at the beginning of the Agreement term, except for normal wear caused by reasonable use.  Guest shall pay for </w:t>
      </w:r>
      <w:r w:rsidR="004B5FFB" w:rsidRPr="00E128E9">
        <w:rPr>
          <w:rFonts w:asciiTheme="minorHAnsi" w:hAnsiTheme="minorHAnsi" w:cstheme="minorHAnsi"/>
          <w:sz w:val="22"/>
          <w:szCs w:val="22"/>
        </w:rPr>
        <w:t xml:space="preserve">all reasonable </w:t>
      </w:r>
      <w:r w:rsidRPr="00E128E9">
        <w:rPr>
          <w:rFonts w:asciiTheme="minorHAnsi" w:hAnsiTheme="minorHAnsi" w:cstheme="minorHAnsi"/>
          <w:sz w:val="22"/>
          <w:szCs w:val="22"/>
        </w:rPr>
        <w:t xml:space="preserve">maintenance and repairs if the premises are </w:t>
      </w:r>
      <w:r w:rsidR="004B5FFB" w:rsidRPr="00E128E9">
        <w:rPr>
          <w:rFonts w:asciiTheme="minorHAnsi" w:hAnsiTheme="minorHAnsi" w:cstheme="minorHAnsi"/>
          <w:sz w:val="22"/>
          <w:szCs w:val="22"/>
        </w:rPr>
        <w:t xml:space="preserve">returned </w:t>
      </w:r>
      <w:r w:rsidRPr="00E128E9">
        <w:rPr>
          <w:rFonts w:asciiTheme="minorHAnsi" w:hAnsiTheme="minorHAnsi" w:cstheme="minorHAnsi"/>
          <w:sz w:val="22"/>
          <w:szCs w:val="22"/>
        </w:rPr>
        <w:t>in a lesser condition. In addition, the Guest agrees to</w:t>
      </w:r>
      <w:r w:rsidR="004B5FFB" w:rsidRPr="00E128E9">
        <w:rPr>
          <w:rFonts w:asciiTheme="minorHAnsi" w:hAnsiTheme="minorHAnsi" w:cstheme="minorHAnsi"/>
          <w:sz w:val="22"/>
          <w:szCs w:val="22"/>
        </w:rPr>
        <w:t xml:space="preserve"> </w:t>
      </w:r>
      <w:r w:rsidRPr="00E128E9">
        <w:rPr>
          <w:rFonts w:asciiTheme="minorHAnsi" w:hAnsiTheme="minorHAnsi" w:cstheme="minorHAnsi"/>
          <w:sz w:val="22"/>
          <w:szCs w:val="22"/>
        </w:rPr>
        <w:t>pay for any breakage or damage to the Property, furnishings</w:t>
      </w:r>
      <w:r w:rsidR="004B5FFB" w:rsidRPr="00E128E9">
        <w:rPr>
          <w:rFonts w:asciiTheme="minorHAnsi" w:hAnsiTheme="minorHAnsi" w:cstheme="minorHAnsi"/>
          <w:sz w:val="22"/>
          <w:szCs w:val="22"/>
        </w:rPr>
        <w:t>,</w:t>
      </w:r>
      <w:r w:rsidRPr="00E128E9">
        <w:rPr>
          <w:rFonts w:asciiTheme="minorHAnsi" w:hAnsiTheme="minorHAnsi" w:cstheme="minorHAnsi"/>
          <w:sz w:val="22"/>
          <w:szCs w:val="22"/>
        </w:rPr>
        <w:t xml:space="preserve"> and equipment</w:t>
      </w:r>
      <w:r w:rsidR="004B5FFB" w:rsidRPr="00E128E9">
        <w:rPr>
          <w:rFonts w:asciiTheme="minorHAnsi" w:hAnsiTheme="minorHAnsi" w:cstheme="minorHAnsi"/>
          <w:sz w:val="22"/>
          <w:szCs w:val="22"/>
        </w:rPr>
        <w:t>, including, but without limitation, the boat lift</w:t>
      </w:r>
      <w:r w:rsidRPr="00E128E9">
        <w:rPr>
          <w:rFonts w:asciiTheme="minorHAnsi" w:hAnsiTheme="minorHAnsi" w:cstheme="minorHAnsi"/>
          <w:sz w:val="22"/>
          <w:szCs w:val="22"/>
        </w:rPr>
        <w:t xml:space="preserve">. </w:t>
      </w:r>
      <w:r w:rsidRPr="00E128E9">
        <w:rPr>
          <w:rFonts w:asciiTheme="minorHAnsi" w:hAnsiTheme="minorHAnsi" w:cstheme="minorHAnsi"/>
          <w:sz w:val="22"/>
          <w:szCs w:val="22"/>
        </w:rPr>
        <w:br/>
      </w:r>
    </w:p>
    <w:p w14:paraId="78EE591B" w14:textId="0EF1808C" w:rsidR="00A83409" w:rsidRPr="00E128E9" w:rsidRDefault="00A83409" w:rsidP="00A83409">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22"/>
          <w:szCs w:val="22"/>
        </w:rPr>
      </w:pPr>
      <w:r w:rsidRPr="00E128E9">
        <w:rPr>
          <w:rFonts w:asciiTheme="minorHAnsi" w:hAnsiTheme="minorHAnsi" w:cstheme="minorHAnsi"/>
          <w:caps/>
          <w:sz w:val="22"/>
          <w:szCs w:val="22"/>
        </w:rPr>
        <w:t>Access to Property</w:t>
      </w:r>
      <w:r w:rsidRPr="00E128E9">
        <w:rPr>
          <w:rFonts w:asciiTheme="minorHAnsi" w:hAnsiTheme="minorHAnsi" w:cstheme="minorHAnsi"/>
          <w:sz w:val="22"/>
          <w:szCs w:val="22"/>
        </w:rPr>
        <w:t xml:space="preserve">: The </w:t>
      </w:r>
      <w:r w:rsidR="0023475E" w:rsidRPr="00E128E9">
        <w:rPr>
          <w:rFonts w:asciiTheme="minorHAnsi" w:hAnsiTheme="minorHAnsi" w:cstheme="minorHAnsi"/>
          <w:sz w:val="22"/>
          <w:szCs w:val="22"/>
        </w:rPr>
        <w:t>Host</w:t>
      </w:r>
      <w:r w:rsidRPr="00E128E9">
        <w:rPr>
          <w:rFonts w:asciiTheme="minorHAnsi" w:hAnsiTheme="minorHAnsi" w:cstheme="minorHAnsi"/>
          <w:sz w:val="22"/>
          <w:szCs w:val="22"/>
        </w:rPr>
        <w:t xml:space="preserve"> or his agent shall have access to the Property to inspect the property, make necessary repairs, </w:t>
      </w:r>
      <w:proofErr w:type="gramStart"/>
      <w:r w:rsidRPr="00E128E9">
        <w:rPr>
          <w:rFonts w:asciiTheme="minorHAnsi" w:hAnsiTheme="minorHAnsi" w:cstheme="minorHAnsi"/>
          <w:sz w:val="22"/>
          <w:szCs w:val="22"/>
        </w:rPr>
        <w:t>alterations</w:t>
      </w:r>
      <w:proofErr w:type="gramEnd"/>
      <w:r w:rsidRPr="00E128E9">
        <w:rPr>
          <w:rFonts w:asciiTheme="minorHAnsi" w:hAnsiTheme="minorHAnsi" w:cstheme="minorHAnsi"/>
          <w:sz w:val="22"/>
          <w:szCs w:val="22"/>
        </w:rPr>
        <w:t xml:space="preserve"> or improvements, and supply necessary services.  </w:t>
      </w:r>
      <w:r w:rsidR="0023475E" w:rsidRPr="00E128E9">
        <w:rPr>
          <w:rFonts w:asciiTheme="minorHAnsi" w:hAnsiTheme="minorHAnsi" w:cstheme="minorHAnsi"/>
          <w:sz w:val="22"/>
          <w:szCs w:val="22"/>
        </w:rPr>
        <w:t>Host</w:t>
      </w:r>
      <w:r w:rsidRPr="00E128E9">
        <w:rPr>
          <w:rFonts w:asciiTheme="minorHAnsi" w:hAnsiTheme="minorHAnsi" w:cstheme="minorHAnsi"/>
          <w:sz w:val="22"/>
          <w:szCs w:val="22"/>
        </w:rPr>
        <w:t xml:space="preserve"> shall exercise this right of access in a reasonable manner.</w:t>
      </w:r>
      <w:r w:rsidRPr="00E128E9">
        <w:rPr>
          <w:rFonts w:asciiTheme="minorHAnsi" w:hAnsiTheme="minorHAnsi" w:cstheme="minorHAnsi"/>
          <w:sz w:val="22"/>
          <w:szCs w:val="22"/>
        </w:rPr>
        <w:br/>
      </w:r>
    </w:p>
    <w:p w14:paraId="6ADD6BA6" w14:textId="1BF09AB0" w:rsidR="00A83409" w:rsidRPr="00E128E9" w:rsidRDefault="00A83409" w:rsidP="00A83409">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22"/>
          <w:szCs w:val="22"/>
        </w:rPr>
      </w:pPr>
      <w:r w:rsidRPr="00E128E9">
        <w:rPr>
          <w:rFonts w:asciiTheme="minorHAnsi" w:hAnsiTheme="minorHAnsi" w:cstheme="minorHAnsi"/>
          <w:caps/>
          <w:sz w:val="22"/>
          <w:szCs w:val="22"/>
        </w:rPr>
        <w:t>Agreement and Guest Default</w:t>
      </w:r>
      <w:r w:rsidRPr="00E128E9">
        <w:rPr>
          <w:rFonts w:asciiTheme="minorHAnsi" w:hAnsiTheme="minorHAnsi" w:cstheme="minorHAnsi"/>
          <w:sz w:val="22"/>
          <w:szCs w:val="22"/>
        </w:rPr>
        <w:t xml:space="preserve">:  Any default by the Guest under the terms and conditions of this Agreement, shall result in the termination of this Agreement.  The Agreement shall not terminate as </w:t>
      </w:r>
      <w:r w:rsidRPr="00E128E9">
        <w:rPr>
          <w:rFonts w:asciiTheme="minorHAnsi" w:hAnsiTheme="minorHAnsi" w:cstheme="minorHAnsi"/>
          <w:sz w:val="22"/>
          <w:szCs w:val="22"/>
        </w:rPr>
        <w:lastRenderedPageBreak/>
        <w:t xml:space="preserve">a result of off-site or on-site conditions beyond the control of the </w:t>
      </w:r>
      <w:r w:rsidR="0023475E" w:rsidRPr="00E128E9">
        <w:rPr>
          <w:rFonts w:asciiTheme="minorHAnsi" w:hAnsiTheme="minorHAnsi" w:cstheme="minorHAnsi"/>
          <w:sz w:val="22"/>
          <w:szCs w:val="22"/>
        </w:rPr>
        <w:t>Host</w:t>
      </w:r>
      <w:r w:rsidRPr="00E128E9">
        <w:rPr>
          <w:rFonts w:asciiTheme="minorHAnsi" w:hAnsiTheme="minorHAnsi" w:cstheme="minorHAnsi"/>
          <w:sz w:val="22"/>
          <w:szCs w:val="22"/>
        </w:rPr>
        <w:t xml:space="preserve">. There will be no refunds or rebates given for unfavorable weather, early departure, interruption of utilities, construction in the area, </w:t>
      </w:r>
      <w:r w:rsidR="0023475E" w:rsidRPr="00E128E9">
        <w:rPr>
          <w:rFonts w:asciiTheme="minorHAnsi" w:hAnsiTheme="minorHAnsi" w:cstheme="minorHAnsi"/>
          <w:sz w:val="22"/>
          <w:szCs w:val="22"/>
        </w:rPr>
        <w:t>or</w:t>
      </w:r>
      <w:r w:rsidRPr="00E128E9">
        <w:rPr>
          <w:rFonts w:asciiTheme="minorHAnsi" w:hAnsiTheme="minorHAnsi" w:cstheme="minorHAnsi"/>
          <w:sz w:val="22"/>
          <w:szCs w:val="22"/>
        </w:rPr>
        <w:t xml:space="preserve"> maintenance problems.  </w:t>
      </w:r>
    </w:p>
    <w:p w14:paraId="4B77AF79" w14:textId="77777777" w:rsidR="00A83409" w:rsidRPr="00E128E9" w:rsidRDefault="00A83409" w:rsidP="00A83409">
      <w:pPr>
        <w:pStyle w:val="ListParagraph"/>
        <w:rPr>
          <w:rFonts w:asciiTheme="minorHAnsi" w:hAnsiTheme="minorHAnsi" w:cstheme="minorHAnsi"/>
          <w:sz w:val="22"/>
          <w:szCs w:val="22"/>
        </w:rPr>
      </w:pPr>
    </w:p>
    <w:p w14:paraId="49938BA6" w14:textId="22723095" w:rsidR="00A83409" w:rsidRPr="00E128E9" w:rsidRDefault="00A83409" w:rsidP="00A83409">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22"/>
          <w:szCs w:val="22"/>
        </w:rPr>
      </w:pPr>
      <w:r w:rsidRPr="00E128E9">
        <w:rPr>
          <w:rFonts w:asciiTheme="minorHAnsi" w:hAnsiTheme="minorHAnsi" w:cstheme="minorHAnsi"/>
          <w:caps/>
          <w:sz w:val="22"/>
          <w:szCs w:val="22"/>
        </w:rPr>
        <w:t>Cancellation</w:t>
      </w:r>
      <w:r w:rsidRPr="00E128E9">
        <w:rPr>
          <w:rFonts w:asciiTheme="minorHAnsi" w:hAnsiTheme="minorHAnsi" w:cstheme="minorHAnsi"/>
          <w:sz w:val="22"/>
          <w:szCs w:val="22"/>
        </w:rPr>
        <w:t xml:space="preserve">: Guests who cancel at least 120 days before check-in will get back 100% of the amount they have paid to date.  Guests who cancel at least 60 days before check-in will </w:t>
      </w:r>
      <w:r w:rsidR="0023475E" w:rsidRPr="00E128E9">
        <w:rPr>
          <w:rFonts w:asciiTheme="minorHAnsi" w:hAnsiTheme="minorHAnsi" w:cstheme="minorHAnsi"/>
          <w:sz w:val="22"/>
          <w:szCs w:val="22"/>
        </w:rPr>
        <w:t xml:space="preserve">get </w:t>
      </w:r>
      <w:r w:rsidRPr="00E128E9">
        <w:rPr>
          <w:rFonts w:asciiTheme="minorHAnsi" w:hAnsiTheme="minorHAnsi" w:cstheme="minorHAnsi"/>
          <w:sz w:val="22"/>
          <w:szCs w:val="22"/>
        </w:rPr>
        <w:t xml:space="preserve">back 50% of the amount they have paid.  There is no refund if </w:t>
      </w:r>
      <w:r w:rsidR="00222603">
        <w:rPr>
          <w:rFonts w:asciiTheme="minorHAnsi" w:hAnsiTheme="minorHAnsi" w:cstheme="minorHAnsi"/>
          <w:sz w:val="22"/>
          <w:szCs w:val="22"/>
        </w:rPr>
        <w:t>canceled</w:t>
      </w:r>
      <w:r w:rsidRPr="00E128E9">
        <w:rPr>
          <w:rFonts w:asciiTheme="minorHAnsi" w:hAnsiTheme="minorHAnsi" w:cstheme="minorHAnsi"/>
          <w:sz w:val="22"/>
          <w:szCs w:val="22"/>
        </w:rPr>
        <w:t xml:space="preserve"> less than 60 days before check-in. All renters are encouraged to purchase traveler insurance.</w:t>
      </w:r>
    </w:p>
    <w:p w14:paraId="3C613F37" w14:textId="77777777" w:rsidR="00A83409" w:rsidRPr="00E128E9" w:rsidRDefault="00A83409" w:rsidP="00A83409">
      <w:pPr>
        <w:pStyle w:val="ListParagraph"/>
        <w:ind w:left="360"/>
        <w:rPr>
          <w:rFonts w:asciiTheme="minorHAnsi" w:hAnsiTheme="minorHAnsi" w:cstheme="minorHAnsi"/>
          <w:sz w:val="22"/>
          <w:szCs w:val="22"/>
        </w:rPr>
      </w:pPr>
    </w:p>
    <w:p w14:paraId="79C2E7A2" w14:textId="127A7F0C" w:rsidR="00A83409" w:rsidRPr="00E128E9" w:rsidRDefault="00A83409" w:rsidP="00A83409">
      <w:pPr>
        <w:pStyle w:val="ListParagraph"/>
        <w:numPr>
          <w:ilvl w:val="0"/>
          <w:numId w:val="1"/>
        </w:numPr>
        <w:rPr>
          <w:rFonts w:asciiTheme="minorHAnsi" w:hAnsiTheme="minorHAnsi" w:cstheme="minorHAnsi"/>
          <w:sz w:val="22"/>
          <w:szCs w:val="22"/>
        </w:rPr>
      </w:pPr>
      <w:r w:rsidRPr="00E128E9">
        <w:rPr>
          <w:rFonts w:asciiTheme="minorHAnsi" w:hAnsiTheme="minorHAnsi" w:cstheme="minorHAnsi"/>
          <w:caps/>
          <w:sz w:val="22"/>
          <w:szCs w:val="22"/>
        </w:rPr>
        <w:t>Amenities</w:t>
      </w:r>
      <w:r w:rsidRPr="00E128E9">
        <w:rPr>
          <w:rFonts w:asciiTheme="minorHAnsi" w:hAnsiTheme="minorHAnsi" w:cstheme="minorHAnsi"/>
          <w:sz w:val="22"/>
          <w:szCs w:val="22"/>
        </w:rPr>
        <w:t xml:space="preserve">: The Owner does furnish linens, which </w:t>
      </w:r>
      <w:r w:rsidR="00222603">
        <w:rPr>
          <w:rFonts w:asciiTheme="minorHAnsi" w:hAnsiTheme="minorHAnsi" w:cstheme="minorHAnsi"/>
          <w:sz w:val="22"/>
          <w:szCs w:val="22"/>
        </w:rPr>
        <w:t>include</w:t>
      </w:r>
      <w:r w:rsidRPr="00E128E9">
        <w:rPr>
          <w:rFonts w:asciiTheme="minorHAnsi" w:hAnsiTheme="minorHAnsi" w:cstheme="minorHAnsi"/>
          <w:sz w:val="22"/>
          <w:szCs w:val="22"/>
        </w:rPr>
        <w:t xml:space="preserve"> sheets and towels.  </w:t>
      </w:r>
      <w:r w:rsidR="00222603">
        <w:rPr>
          <w:rFonts w:asciiTheme="minorHAnsi" w:hAnsiTheme="minorHAnsi" w:cstheme="minorHAnsi"/>
          <w:sz w:val="22"/>
          <w:szCs w:val="22"/>
        </w:rPr>
        <w:t>The owner</w:t>
      </w:r>
      <w:r w:rsidRPr="00E128E9">
        <w:rPr>
          <w:rFonts w:asciiTheme="minorHAnsi" w:hAnsiTheme="minorHAnsi" w:cstheme="minorHAnsi"/>
          <w:sz w:val="22"/>
          <w:szCs w:val="22"/>
        </w:rPr>
        <w:t xml:space="preserve"> does provide basic appliances and furnishings.  High-speed Internet service is provided as a convenience only and is not integral to the Agreement. </w:t>
      </w:r>
      <w:bookmarkStart w:id="0" w:name="Number_of_Bedrooms:___4"/>
      <w:bookmarkEnd w:id="0"/>
    </w:p>
    <w:p w14:paraId="453D3D11" w14:textId="77777777" w:rsidR="00A83409" w:rsidRPr="00E128E9" w:rsidRDefault="00A83409" w:rsidP="00A83409">
      <w:pPr>
        <w:spacing w:after="160" w:line="259" w:lineRule="auto"/>
        <w:rPr>
          <w:rFonts w:cstheme="minorHAnsi"/>
          <w:sz w:val="22"/>
          <w:szCs w:val="22"/>
        </w:rPr>
      </w:pPr>
    </w:p>
    <w:p w14:paraId="595CA1E5" w14:textId="2C5D3E03" w:rsidR="00A83409" w:rsidRPr="00E128E9" w:rsidRDefault="00A83409" w:rsidP="00A83409">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22"/>
          <w:szCs w:val="22"/>
        </w:rPr>
      </w:pPr>
      <w:r w:rsidRPr="00E128E9">
        <w:rPr>
          <w:rFonts w:asciiTheme="minorHAnsi" w:hAnsiTheme="minorHAnsi" w:cstheme="minorHAnsi"/>
          <w:caps/>
          <w:sz w:val="22"/>
          <w:szCs w:val="22"/>
        </w:rPr>
        <w:t>Utilities</w:t>
      </w:r>
      <w:r w:rsidRPr="00E128E9">
        <w:rPr>
          <w:rFonts w:asciiTheme="minorHAnsi" w:hAnsiTheme="minorHAnsi" w:cstheme="minorHAnsi"/>
          <w:sz w:val="22"/>
          <w:szCs w:val="22"/>
        </w:rPr>
        <w:t>: Electricity</w:t>
      </w:r>
      <w:r w:rsidR="00EF6342" w:rsidRPr="00E128E9">
        <w:rPr>
          <w:rFonts w:asciiTheme="minorHAnsi" w:hAnsiTheme="minorHAnsi" w:cstheme="minorHAnsi"/>
          <w:sz w:val="22"/>
          <w:szCs w:val="22"/>
        </w:rPr>
        <w:t xml:space="preserve"> and gas</w:t>
      </w:r>
      <w:r w:rsidRPr="00E128E9">
        <w:rPr>
          <w:rFonts w:asciiTheme="minorHAnsi" w:hAnsiTheme="minorHAnsi" w:cstheme="minorHAnsi"/>
          <w:sz w:val="22"/>
          <w:szCs w:val="22"/>
        </w:rPr>
        <w:t xml:space="preserve"> </w:t>
      </w:r>
      <w:r w:rsidR="00EF6342" w:rsidRPr="00E128E9">
        <w:rPr>
          <w:rFonts w:asciiTheme="minorHAnsi" w:hAnsiTheme="minorHAnsi" w:cstheme="minorHAnsi"/>
          <w:sz w:val="22"/>
          <w:szCs w:val="22"/>
        </w:rPr>
        <w:t>are</w:t>
      </w:r>
      <w:r w:rsidRPr="00E128E9">
        <w:rPr>
          <w:rFonts w:asciiTheme="minorHAnsi" w:hAnsiTheme="minorHAnsi" w:cstheme="minorHAnsi"/>
          <w:sz w:val="22"/>
          <w:szCs w:val="22"/>
        </w:rPr>
        <w:t xml:space="preserve"> included in </w:t>
      </w:r>
      <w:r w:rsidR="00222603">
        <w:rPr>
          <w:rFonts w:asciiTheme="minorHAnsi" w:hAnsiTheme="minorHAnsi" w:cstheme="minorHAnsi"/>
          <w:sz w:val="22"/>
          <w:szCs w:val="22"/>
        </w:rPr>
        <w:t xml:space="preserve">the </w:t>
      </w:r>
      <w:r w:rsidRPr="00E128E9">
        <w:rPr>
          <w:rFonts w:asciiTheme="minorHAnsi" w:hAnsiTheme="minorHAnsi" w:cstheme="minorHAnsi"/>
          <w:sz w:val="22"/>
          <w:szCs w:val="22"/>
        </w:rPr>
        <w:t xml:space="preserve">rental. Running the AC units with windows and doors open is an unnecessary waste of electricity.  Water is included in the rental rate.  </w:t>
      </w:r>
    </w:p>
    <w:p w14:paraId="51BBBD89" w14:textId="77777777" w:rsidR="00A83409" w:rsidRPr="00E128E9" w:rsidRDefault="00A83409" w:rsidP="00A8340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rPr>
          <w:rFonts w:asciiTheme="minorHAnsi" w:hAnsiTheme="minorHAnsi" w:cstheme="minorHAnsi"/>
          <w:sz w:val="22"/>
          <w:szCs w:val="22"/>
        </w:rPr>
      </w:pPr>
    </w:p>
    <w:p w14:paraId="2A630777" w14:textId="60363C3C" w:rsidR="00A83409" w:rsidRPr="00E128E9" w:rsidRDefault="00A83409" w:rsidP="00A83409">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22"/>
          <w:szCs w:val="22"/>
        </w:rPr>
      </w:pPr>
      <w:r w:rsidRPr="00E128E9">
        <w:rPr>
          <w:rFonts w:asciiTheme="minorHAnsi" w:hAnsiTheme="minorHAnsi" w:cstheme="minorHAnsi"/>
          <w:sz w:val="22"/>
          <w:szCs w:val="22"/>
        </w:rPr>
        <w:t>C</w:t>
      </w:r>
      <w:r w:rsidR="00EF6342" w:rsidRPr="00E128E9">
        <w:rPr>
          <w:rFonts w:asciiTheme="minorHAnsi" w:hAnsiTheme="minorHAnsi" w:cstheme="minorHAnsi"/>
          <w:sz w:val="22"/>
          <w:szCs w:val="22"/>
        </w:rPr>
        <w:t>LEANING FEE</w:t>
      </w:r>
      <w:r w:rsidRPr="00E128E9">
        <w:rPr>
          <w:rFonts w:asciiTheme="minorHAnsi" w:hAnsiTheme="minorHAnsi" w:cstheme="minorHAnsi"/>
          <w:sz w:val="22"/>
          <w:szCs w:val="22"/>
        </w:rPr>
        <w:t xml:space="preserve">: There is </w:t>
      </w:r>
      <w:r w:rsidR="00EF6342" w:rsidRPr="00E128E9">
        <w:rPr>
          <w:rFonts w:asciiTheme="minorHAnsi" w:hAnsiTheme="minorHAnsi" w:cstheme="minorHAnsi"/>
          <w:sz w:val="22"/>
          <w:szCs w:val="22"/>
        </w:rPr>
        <w:t xml:space="preserve">a </w:t>
      </w:r>
      <w:r w:rsidRPr="00E128E9">
        <w:rPr>
          <w:rFonts w:asciiTheme="minorHAnsi" w:hAnsiTheme="minorHAnsi" w:cstheme="minorHAnsi"/>
          <w:sz w:val="22"/>
          <w:szCs w:val="22"/>
        </w:rPr>
        <w:t>one</w:t>
      </w:r>
      <w:r w:rsidR="00EF6342" w:rsidRPr="00E128E9">
        <w:rPr>
          <w:rFonts w:asciiTheme="minorHAnsi" w:hAnsiTheme="minorHAnsi" w:cstheme="minorHAnsi"/>
          <w:sz w:val="22"/>
          <w:szCs w:val="22"/>
        </w:rPr>
        <w:t>-</w:t>
      </w:r>
      <w:r w:rsidRPr="00E128E9">
        <w:rPr>
          <w:rFonts w:asciiTheme="minorHAnsi" w:hAnsiTheme="minorHAnsi" w:cstheme="minorHAnsi"/>
          <w:sz w:val="22"/>
          <w:szCs w:val="22"/>
        </w:rPr>
        <w:t>time cleaning fee of $2</w:t>
      </w:r>
      <w:r w:rsidR="00EF6342" w:rsidRPr="00E128E9">
        <w:rPr>
          <w:rFonts w:asciiTheme="minorHAnsi" w:hAnsiTheme="minorHAnsi" w:cstheme="minorHAnsi"/>
          <w:sz w:val="22"/>
          <w:szCs w:val="22"/>
        </w:rPr>
        <w:t>5</w:t>
      </w:r>
      <w:r w:rsidRPr="00E128E9">
        <w:rPr>
          <w:rFonts w:asciiTheme="minorHAnsi" w:hAnsiTheme="minorHAnsi" w:cstheme="minorHAnsi"/>
          <w:sz w:val="22"/>
          <w:szCs w:val="22"/>
        </w:rPr>
        <w:t xml:space="preserve">0 due by Guest </w:t>
      </w:r>
      <w:r w:rsidR="00EF6342" w:rsidRPr="00E128E9">
        <w:rPr>
          <w:rFonts w:asciiTheme="minorHAnsi" w:hAnsiTheme="minorHAnsi" w:cstheme="minorHAnsi"/>
          <w:sz w:val="22"/>
          <w:szCs w:val="22"/>
        </w:rPr>
        <w:t xml:space="preserve">at the end of each </w:t>
      </w:r>
      <w:r w:rsidR="00222603">
        <w:rPr>
          <w:rFonts w:asciiTheme="minorHAnsi" w:hAnsiTheme="minorHAnsi" w:cstheme="minorHAnsi"/>
          <w:sz w:val="22"/>
          <w:szCs w:val="22"/>
        </w:rPr>
        <w:t>p</w:t>
      </w:r>
      <w:r w:rsidR="00EF6342" w:rsidRPr="00E128E9">
        <w:rPr>
          <w:rFonts w:asciiTheme="minorHAnsi" w:hAnsiTheme="minorHAnsi" w:cstheme="minorHAnsi"/>
          <w:sz w:val="22"/>
          <w:szCs w:val="22"/>
        </w:rPr>
        <w:t>eriod</w:t>
      </w:r>
      <w:r w:rsidR="00222603">
        <w:rPr>
          <w:rFonts w:asciiTheme="minorHAnsi" w:hAnsiTheme="minorHAnsi" w:cstheme="minorHAnsi"/>
          <w:sz w:val="22"/>
          <w:szCs w:val="22"/>
        </w:rPr>
        <w:t xml:space="preserve"> of Occupancy</w:t>
      </w:r>
      <w:r w:rsidR="00EF6342" w:rsidRPr="00E128E9">
        <w:rPr>
          <w:rFonts w:asciiTheme="minorHAnsi" w:hAnsiTheme="minorHAnsi" w:cstheme="minorHAnsi"/>
          <w:sz w:val="22"/>
          <w:szCs w:val="22"/>
        </w:rPr>
        <w:t xml:space="preserve">. </w:t>
      </w:r>
      <w:r w:rsidRPr="00E128E9">
        <w:rPr>
          <w:rFonts w:asciiTheme="minorHAnsi" w:hAnsiTheme="minorHAnsi" w:cstheme="minorHAnsi"/>
          <w:sz w:val="22"/>
          <w:szCs w:val="22"/>
        </w:rPr>
        <w:br/>
      </w:r>
    </w:p>
    <w:p w14:paraId="342219C7" w14:textId="0E860826" w:rsidR="00A83409" w:rsidRPr="00E128E9" w:rsidRDefault="00A83409" w:rsidP="00A83409">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22"/>
          <w:szCs w:val="22"/>
        </w:rPr>
      </w:pPr>
      <w:r w:rsidRPr="00E128E9">
        <w:rPr>
          <w:rFonts w:asciiTheme="minorHAnsi" w:hAnsiTheme="minorHAnsi" w:cstheme="minorHAnsi"/>
          <w:sz w:val="22"/>
          <w:szCs w:val="22"/>
        </w:rPr>
        <w:t>A</w:t>
      </w:r>
      <w:r w:rsidR="00EF6342" w:rsidRPr="00E128E9">
        <w:rPr>
          <w:rFonts w:asciiTheme="minorHAnsi" w:hAnsiTheme="minorHAnsi" w:cstheme="minorHAnsi"/>
          <w:sz w:val="22"/>
          <w:szCs w:val="22"/>
        </w:rPr>
        <w:t>RRIVAL AND DEPARTURE</w:t>
      </w:r>
      <w:r w:rsidRPr="00E128E9">
        <w:rPr>
          <w:rFonts w:asciiTheme="minorHAnsi" w:hAnsiTheme="minorHAnsi" w:cstheme="minorHAnsi"/>
          <w:sz w:val="22"/>
          <w:szCs w:val="22"/>
        </w:rPr>
        <w:t>:  Check</w:t>
      </w:r>
      <w:r w:rsidR="00EF6342" w:rsidRPr="00E128E9">
        <w:rPr>
          <w:rFonts w:asciiTheme="minorHAnsi" w:hAnsiTheme="minorHAnsi" w:cstheme="minorHAnsi"/>
          <w:sz w:val="22"/>
          <w:szCs w:val="22"/>
        </w:rPr>
        <w:t>-</w:t>
      </w:r>
      <w:r w:rsidRPr="00E128E9">
        <w:rPr>
          <w:rFonts w:asciiTheme="minorHAnsi" w:hAnsiTheme="minorHAnsi" w:cstheme="minorHAnsi"/>
          <w:sz w:val="22"/>
          <w:szCs w:val="22"/>
        </w:rPr>
        <w:t>in time is 3:00 p.m.</w:t>
      </w:r>
      <w:r w:rsidR="00EF6342" w:rsidRPr="00E128E9">
        <w:rPr>
          <w:rFonts w:asciiTheme="minorHAnsi" w:hAnsiTheme="minorHAnsi" w:cstheme="minorHAnsi"/>
          <w:sz w:val="22"/>
          <w:szCs w:val="22"/>
        </w:rPr>
        <w:t xml:space="preserve"> ET</w:t>
      </w:r>
      <w:r w:rsidRPr="00E128E9">
        <w:rPr>
          <w:rFonts w:asciiTheme="minorHAnsi" w:hAnsiTheme="minorHAnsi" w:cstheme="minorHAnsi"/>
          <w:sz w:val="22"/>
          <w:szCs w:val="22"/>
        </w:rPr>
        <w:t xml:space="preserve"> on the day of arrival.  </w:t>
      </w:r>
      <w:r w:rsidR="00EF6342" w:rsidRPr="00E128E9">
        <w:rPr>
          <w:rFonts w:asciiTheme="minorHAnsi" w:hAnsiTheme="minorHAnsi" w:cstheme="minorHAnsi"/>
          <w:sz w:val="22"/>
          <w:szCs w:val="22"/>
        </w:rPr>
        <w:t>Check-out</w:t>
      </w:r>
      <w:r w:rsidRPr="00E128E9">
        <w:rPr>
          <w:rFonts w:asciiTheme="minorHAnsi" w:hAnsiTheme="minorHAnsi" w:cstheme="minorHAnsi"/>
          <w:sz w:val="22"/>
          <w:szCs w:val="22"/>
        </w:rPr>
        <w:t xml:space="preserve"> time is 11:00 a.m.</w:t>
      </w:r>
      <w:r w:rsidR="00EF6342" w:rsidRPr="00E128E9">
        <w:rPr>
          <w:rFonts w:asciiTheme="minorHAnsi" w:hAnsiTheme="minorHAnsi" w:cstheme="minorHAnsi"/>
          <w:sz w:val="22"/>
          <w:szCs w:val="22"/>
        </w:rPr>
        <w:t xml:space="preserve"> ET</w:t>
      </w:r>
      <w:r w:rsidRPr="00E128E9">
        <w:rPr>
          <w:rFonts w:asciiTheme="minorHAnsi" w:hAnsiTheme="minorHAnsi" w:cstheme="minorHAnsi"/>
          <w:sz w:val="22"/>
          <w:szCs w:val="22"/>
        </w:rPr>
        <w:t xml:space="preserve"> on the day of departure.  Guests and all their possessions must be removed from the property no later than 11:00 a.m. If the property is not vacated by 11:00 a.m. on the day of departure, the Guest will be charged $100 per hour for each fractional hour of continued occupancy.  </w:t>
      </w:r>
    </w:p>
    <w:p w14:paraId="1B43ADF4" w14:textId="77777777" w:rsidR="00A83409" w:rsidRPr="00E128E9" w:rsidRDefault="00A83409" w:rsidP="00A8340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rPr>
          <w:rFonts w:asciiTheme="minorHAnsi" w:hAnsiTheme="minorHAnsi" w:cstheme="minorHAnsi"/>
          <w:sz w:val="22"/>
          <w:szCs w:val="22"/>
        </w:rPr>
      </w:pPr>
    </w:p>
    <w:p w14:paraId="0E752822" w14:textId="2F38C1A4" w:rsidR="00A83409" w:rsidRPr="00E128E9" w:rsidRDefault="00E128E9" w:rsidP="00A83409">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22"/>
          <w:szCs w:val="22"/>
        </w:rPr>
      </w:pPr>
      <w:r>
        <w:rPr>
          <w:rFonts w:asciiTheme="minorHAnsi" w:hAnsiTheme="minorHAnsi" w:cstheme="minorHAnsi"/>
          <w:sz w:val="22"/>
          <w:szCs w:val="22"/>
        </w:rPr>
        <w:t>POOL</w:t>
      </w:r>
      <w:r w:rsidR="00A83409" w:rsidRPr="00E128E9">
        <w:rPr>
          <w:rFonts w:asciiTheme="minorHAnsi" w:hAnsiTheme="minorHAnsi" w:cstheme="minorHAnsi"/>
          <w:sz w:val="22"/>
          <w:szCs w:val="22"/>
        </w:rPr>
        <w:t xml:space="preserve">:  Guest acknowledges and agrees the </w:t>
      </w:r>
      <w:r>
        <w:rPr>
          <w:rFonts w:asciiTheme="minorHAnsi" w:hAnsiTheme="minorHAnsi" w:cstheme="minorHAnsi"/>
          <w:sz w:val="22"/>
          <w:szCs w:val="22"/>
        </w:rPr>
        <w:t>Host</w:t>
      </w:r>
      <w:r w:rsidR="00A83409" w:rsidRPr="00E128E9">
        <w:rPr>
          <w:rFonts w:asciiTheme="minorHAnsi" w:hAnsiTheme="minorHAnsi" w:cstheme="minorHAnsi"/>
          <w:sz w:val="22"/>
          <w:szCs w:val="22"/>
        </w:rPr>
        <w:t xml:space="preserve">s do not provide a lifeguard.  Guest or any member of their party take full responsibility for their own safety should anyone wish to engage in use of said pool and does so at their own risk.  </w:t>
      </w:r>
      <w:r w:rsidR="00A83409" w:rsidRPr="00E128E9">
        <w:rPr>
          <w:rFonts w:asciiTheme="minorHAnsi" w:hAnsiTheme="minorHAnsi" w:cstheme="minorHAnsi"/>
          <w:sz w:val="22"/>
          <w:szCs w:val="22"/>
        </w:rPr>
        <w:br/>
      </w:r>
    </w:p>
    <w:p w14:paraId="3F91668F" w14:textId="3CC45F8F" w:rsidR="00A83409" w:rsidRPr="00E128E9" w:rsidRDefault="00A83409" w:rsidP="00A83409">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22"/>
          <w:szCs w:val="22"/>
        </w:rPr>
      </w:pPr>
      <w:r w:rsidRPr="00E128E9">
        <w:rPr>
          <w:rFonts w:asciiTheme="minorHAnsi" w:hAnsiTheme="minorHAnsi" w:cstheme="minorHAnsi"/>
          <w:sz w:val="22"/>
          <w:szCs w:val="22"/>
        </w:rPr>
        <w:t xml:space="preserve">BEACH ITEMS: Beach items are provided for use by Guests.  Guests use all items at their own risk.  Guests assume all responsibility and hold the </w:t>
      </w:r>
      <w:r w:rsidR="00E128E9">
        <w:rPr>
          <w:rFonts w:asciiTheme="minorHAnsi" w:hAnsiTheme="minorHAnsi" w:cstheme="minorHAnsi"/>
          <w:sz w:val="22"/>
          <w:szCs w:val="22"/>
        </w:rPr>
        <w:t>Host</w:t>
      </w:r>
      <w:r w:rsidRPr="00E128E9">
        <w:rPr>
          <w:rFonts w:asciiTheme="minorHAnsi" w:hAnsiTheme="minorHAnsi" w:cstheme="minorHAnsi"/>
          <w:sz w:val="22"/>
          <w:szCs w:val="22"/>
        </w:rPr>
        <w:t>s harmless from any and all claims and liability.  All Beach items will be placed in outdoor living area prior to departure.</w:t>
      </w:r>
      <w:r w:rsidRPr="00E128E9">
        <w:rPr>
          <w:rFonts w:asciiTheme="minorHAnsi" w:hAnsiTheme="minorHAnsi" w:cstheme="minorHAnsi"/>
          <w:sz w:val="22"/>
          <w:szCs w:val="22"/>
        </w:rPr>
        <w:br/>
      </w:r>
    </w:p>
    <w:p w14:paraId="48185D5B" w14:textId="05C3722C" w:rsidR="00A83409" w:rsidRPr="00E128E9" w:rsidRDefault="00A83409" w:rsidP="00A83409">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22"/>
          <w:szCs w:val="22"/>
        </w:rPr>
      </w:pPr>
      <w:r w:rsidRPr="00E128E9">
        <w:rPr>
          <w:rFonts w:asciiTheme="minorHAnsi" w:hAnsiTheme="minorHAnsi" w:cstheme="minorHAnsi"/>
          <w:sz w:val="22"/>
          <w:szCs w:val="22"/>
        </w:rPr>
        <w:t xml:space="preserve">LEFT BEHIND ITEMS: </w:t>
      </w:r>
      <w:r w:rsidR="00E128E9">
        <w:rPr>
          <w:rFonts w:asciiTheme="minorHAnsi" w:hAnsiTheme="minorHAnsi" w:cstheme="minorHAnsi"/>
          <w:sz w:val="22"/>
          <w:szCs w:val="22"/>
        </w:rPr>
        <w:t>Host</w:t>
      </w:r>
      <w:r w:rsidRPr="00E128E9">
        <w:rPr>
          <w:rFonts w:asciiTheme="minorHAnsi" w:hAnsiTheme="minorHAnsi" w:cstheme="minorHAnsi"/>
          <w:sz w:val="22"/>
          <w:szCs w:val="22"/>
        </w:rPr>
        <w:t xml:space="preserve"> will not store property left behind by the guest.  Personal property of the Guest left after the term of the Agreement will be considered trash and removed by cleaning crew to prepare the unit for incoming guests.  Every reasonable effort will be made to reunite Guest with valuable items found by another guest or cleaning crew</w:t>
      </w:r>
      <w:r w:rsidR="00E128E9">
        <w:rPr>
          <w:rFonts w:asciiTheme="minorHAnsi" w:hAnsiTheme="minorHAnsi" w:cstheme="minorHAnsi"/>
          <w:sz w:val="22"/>
          <w:szCs w:val="22"/>
        </w:rPr>
        <w:t>,</w:t>
      </w:r>
      <w:r w:rsidRPr="00E128E9">
        <w:rPr>
          <w:rFonts w:asciiTheme="minorHAnsi" w:hAnsiTheme="minorHAnsi" w:cstheme="minorHAnsi"/>
          <w:sz w:val="22"/>
          <w:szCs w:val="22"/>
        </w:rPr>
        <w:t xml:space="preserve"> but no guarantee is implied.</w:t>
      </w:r>
      <w:r w:rsidRPr="00E128E9">
        <w:rPr>
          <w:rStyle w:val="PageNumber"/>
          <w:rFonts w:asciiTheme="minorHAnsi" w:hAnsiTheme="minorHAnsi" w:cstheme="minorHAnsi"/>
          <w:sz w:val="22"/>
          <w:szCs w:val="22"/>
        </w:rPr>
        <w:br/>
      </w:r>
    </w:p>
    <w:p w14:paraId="69C24AFE" w14:textId="77777777" w:rsidR="00A83409" w:rsidRPr="00E128E9" w:rsidRDefault="00A83409" w:rsidP="00A83409">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PageNumber"/>
          <w:rFonts w:asciiTheme="minorHAnsi" w:hAnsiTheme="minorHAnsi" w:cstheme="minorHAnsi"/>
          <w:sz w:val="22"/>
          <w:szCs w:val="22"/>
        </w:rPr>
      </w:pPr>
      <w:r w:rsidRPr="00E128E9">
        <w:rPr>
          <w:rFonts w:asciiTheme="minorHAnsi" w:hAnsiTheme="minorHAnsi" w:cstheme="minorHAnsi"/>
          <w:caps/>
          <w:sz w:val="22"/>
          <w:szCs w:val="22"/>
        </w:rPr>
        <w:t xml:space="preserve">MODIFICATION: </w:t>
      </w:r>
      <w:r w:rsidRPr="00E128E9">
        <w:rPr>
          <w:rFonts w:asciiTheme="minorHAnsi" w:hAnsiTheme="minorHAnsi" w:cstheme="minorHAnsi"/>
          <w:sz w:val="22"/>
          <w:szCs w:val="22"/>
        </w:rPr>
        <w:t xml:space="preserve">The parties hereby agree that this document contains the entire Agreement between the parties and this Agreement shall not be modified, changed, </w:t>
      </w:r>
      <w:proofErr w:type="gramStart"/>
      <w:r w:rsidRPr="00E128E9">
        <w:rPr>
          <w:rFonts w:asciiTheme="minorHAnsi" w:hAnsiTheme="minorHAnsi" w:cstheme="minorHAnsi"/>
          <w:sz w:val="22"/>
          <w:szCs w:val="22"/>
        </w:rPr>
        <w:t>altered</w:t>
      </w:r>
      <w:proofErr w:type="gramEnd"/>
      <w:r w:rsidRPr="00E128E9">
        <w:rPr>
          <w:rFonts w:asciiTheme="minorHAnsi" w:hAnsiTheme="minorHAnsi" w:cstheme="minorHAnsi"/>
          <w:sz w:val="22"/>
          <w:szCs w:val="22"/>
        </w:rPr>
        <w:t xml:space="preserve"> or amended in any way except through a written amendment signed by all of the parties hereto.</w:t>
      </w:r>
    </w:p>
    <w:p w14:paraId="5DC3D16E" w14:textId="77777777" w:rsidR="00A83409" w:rsidRPr="00E128E9" w:rsidRDefault="00A83409" w:rsidP="00A83409">
      <w:pPr>
        <w:rPr>
          <w:rFonts w:cstheme="minorHAnsi"/>
          <w:sz w:val="22"/>
          <w:szCs w:val="22"/>
        </w:rPr>
      </w:pPr>
      <w:r w:rsidRPr="00E128E9">
        <w:rPr>
          <w:rFonts w:cstheme="minorHAnsi"/>
          <w:sz w:val="22"/>
          <w:szCs w:val="22"/>
        </w:rPr>
        <w:t>The parties agree to the terms of this Agreement, as evidenced by the signatures set forth below:</w:t>
      </w:r>
    </w:p>
    <w:p w14:paraId="3C465D07" w14:textId="77777777" w:rsidR="00A83409" w:rsidRPr="00E128E9" w:rsidRDefault="00A83409" w:rsidP="00A83409">
      <w:pPr>
        <w:pStyle w:val="Heading1"/>
        <w:spacing w:before="120" w:after="120"/>
        <w:rPr>
          <w:rFonts w:asciiTheme="minorHAnsi" w:hAnsiTheme="minorHAnsi" w:cstheme="minorHAnsi"/>
          <w:sz w:val="22"/>
          <w:szCs w:val="22"/>
        </w:rPr>
      </w:pPr>
      <w:r w:rsidRPr="00E128E9">
        <w:rPr>
          <w:rStyle w:val="PageNumber"/>
          <w:rFonts w:asciiTheme="minorHAnsi" w:hAnsiTheme="minorHAnsi" w:cstheme="minorHAnsi"/>
          <w:sz w:val="22"/>
          <w:szCs w:val="22"/>
        </w:rPr>
        <w:lastRenderedPageBreak/>
        <w:tab/>
      </w:r>
      <w:r w:rsidRPr="00E128E9">
        <w:rPr>
          <w:rFonts w:asciiTheme="minorHAnsi" w:hAnsiTheme="minorHAnsi" w:cstheme="minorHAnsi"/>
          <w:sz w:val="22"/>
          <w:szCs w:val="22"/>
        </w:rPr>
        <w:tab/>
      </w:r>
      <w:r w:rsidRPr="00E128E9">
        <w:rPr>
          <w:rFonts w:asciiTheme="minorHAnsi" w:hAnsiTheme="minorHAnsi" w:cstheme="minorHAnsi"/>
          <w:sz w:val="22"/>
          <w:szCs w:val="22"/>
        </w:rPr>
        <w:tab/>
      </w:r>
      <w:r w:rsidRPr="00E128E9">
        <w:rPr>
          <w:rFonts w:asciiTheme="minorHAnsi" w:hAnsiTheme="minorHAnsi" w:cstheme="minorHAnsi"/>
          <w:sz w:val="22"/>
          <w:szCs w:val="22"/>
        </w:rPr>
        <w:tab/>
      </w:r>
      <w:r w:rsidRPr="00E128E9">
        <w:rPr>
          <w:rFonts w:asciiTheme="minorHAnsi" w:hAnsiTheme="minorHAnsi" w:cstheme="minorHAnsi"/>
          <w:sz w:val="22"/>
          <w:szCs w:val="22"/>
        </w:rPr>
        <w:tab/>
      </w:r>
      <w:r w:rsidRPr="00E128E9">
        <w:rPr>
          <w:rFonts w:asciiTheme="minorHAnsi" w:hAnsiTheme="minorHAnsi" w:cstheme="minorHAnsi"/>
          <w:sz w:val="22"/>
          <w:szCs w:val="22"/>
        </w:rPr>
        <w:tab/>
      </w:r>
      <w:r w:rsidRPr="00E128E9">
        <w:rPr>
          <w:rStyle w:val="PageNumber"/>
          <w:rFonts w:asciiTheme="minorHAnsi" w:eastAsia="Lucida Handwriting" w:hAnsiTheme="minorHAnsi" w:cstheme="minorHAnsi"/>
          <w:sz w:val="22"/>
          <w:szCs w:val="22"/>
        </w:rPr>
        <w:t xml:space="preserve"> </w:t>
      </w:r>
      <w:r w:rsidRPr="00E128E9">
        <w:rPr>
          <w:rFonts w:asciiTheme="minorHAnsi" w:hAnsiTheme="minorHAnsi" w:cstheme="minorHAnsi"/>
          <w:sz w:val="22"/>
          <w:szCs w:val="22"/>
        </w:rPr>
        <w:tab/>
      </w:r>
      <w:r w:rsidRPr="00E128E9">
        <w:rPr>
          <w:rFonts w:asciiTheme="minorHAnsi" w:hAnsiTheme="minorHAnsi" w:cstheme="minorHAnsi"/>
          <w:sz w:val="22"/>
          <w:szCs w:val="22"/>
        </w:rPr>
        <w:tab/>
      </w:r>
      <w:r w:rsidRPr="00E128E9">
        <w:rPr>
          <w:rFonts w:asciiTheme="minorHAnsi" w:hAnsiTheme="minorHAnsi" w:cstheme="minorHAnsi"/>
          <w:sz w:val="22"/>
          <w:szCs w:val="22"/>
        </w:rPr>
        <w:tab/>
      </w:r>
    </w:p>
    <w:p w14:paraId="726B96E1" w14:textId="77777777" w:rsidR="00A83409" w:rsidRPr="00E128E9" w:rsidRDefault="00A83409" w:rsidP="00A83409">
      <w:pPr>
        <w:spacing w:before="120" w:after="120"/>
        <w:rPr>
          <w:rStyle w:val="PageNumber"/>
          <w:rFonts w:cstheme="minorHAnsi"/>
          <w:sz w:val="22"/>
          <w:szCs w:val="22"/>
        </w:rPr>
      </w:pPr>
      <w:r w:rsidRPr="00E128E9">
        <w:rPr>
          <w:rStyle w:val="PageNumber"/>
          <w:rFonts w:cstheme="minorHAnsi"/>
          <w:sz w:val="22"/>
          <w:szCs w:val="22"/>
        </w:rPr>
        <w:t>___________________________________</w:t>
      </w:r>
      <w:r w:rsidRPr="00E128E9">
        <w:rPr>
          <w:rStyle w:val="PageNumber"/>
          <w:rFonts w:cstheme="minorHAnsi"/>
          <w:sz w:val="22"/>
          <w:szCs w:val="22"/>
        </w:rPr>
        <w:tab/>
      </w:r>
      <w:r w:rsidRPr="00E128E9">
        <w:rPr>
          <w:rStyle w:val="PageNumber"/>
          <w:rFonts w:cstheme="minorHAnsi"/>
          <w:sz w:val="22"/>
          <w:szCs w:val="22"/>
        </w:rPr>
        <w:tab/>
        <w:t>_____________________________________</w:t>
      </w:r>
    </w:p>
    <w:p w14:paraId="24881E91" w14:textId="77777777" w:rsidR="00A83409" w:rsidRPr="00E128E9" w:rsidRDefault="00A83409" w:rsidP="00A83409">
      <w:pPr>
        <w:spacing w:before="120" w:after="120"/>
        <w:rPr>
          <w:rStyle w:val="PageNumber"/>
          <w:rFonts w:cstheme="minorHAnsi"/>
          <w:sz w:val="22"/>
          <w:szCs w:val="22"/>
        </w:rPr>
      </w:pPr>
      <w:r w:rsidRPr="00E128E9">
        <w:rPr>
          <w:rFonts w:cstheme="minorHAnsi"/>
          <w:sz w:val="22"/>
          <w:szCs w:val="22"/>
        </w:rPr>
        <w:t>(Guest)</w:t>
      </w:r>
      <w:r w:rsidRPr="00E128E9">
        <w:rPr>
          <w:rStyle w:val="PageNumber"/>
          <w:rFonts w:eastAsia="Arial" w:cstheme="minorHAnsi"/>
          <w:sz w:val="22"/>
          <w:szCs w:val="22"/>
        </w:rPr>
        <w:tab/>
      </w:r>
      <w:r w:rsidRPr="00E128E9">
        <w:rPr>
          <w:rStyle w:val="PageNumber"/>
          <w:rFonts w:cstheme="minorHAnsi"/>
          <w:sz w:val="22"/>
          <w:szCs w:val="22"/>
        </w:rPr>
        <w:tab/>
        <w:t>Date _________________</w:t>
      </w:r>
      <w:r w:rsidRPr="00E128E9">
        <w:rPr>
          <w:rStyle w:val="PageNumber"/>
          <w:rFonts w:cstheme="minorHAnsi"/>
          <w:sz w:val="22"/>
          <w:szCs w:val="22"/>
        </w:rPr>
        <w:tab/>
      </w:r>
      <w:r w:rsidRPr="00E128E9">
        <w:rPr>
          <w:rStyle w:val="PageNumber"/>
          <w:rFonts w:cstheme="minorHAnsi"/>
          <w:sz w:val="22"/>
          <w:szCs w:val="22"/>
        </w:rPr>
        <w:tab/>
        <w:t>(Owner)</w:t>
      </w:r>
      <w:r w:rsidRPr="00E128E9">
        <w:rPr>
          <w:rStyle w:val="PageNumber"/>
          <w:rFonts w:cstheme="minorHAnsi"/>
          <w:sz w:val="22"/>
          <w:szCs w:val="22"/>
        </w:rPr>
        <w:tab/>
        <w:t>Date _________________</w:t>
      </w:r>
      <w:r w:rsidRPr="00E128E9">
        <w:rPr>
          <w:rStyle w:val="PageNumber"/>
          <w:rFonts w:cstheme="minorHAnsi"/>
          <w:sz w:val="22"/>
          <w:szCs w:val="22"/>
        </w:rPr>
        <w:tab/>
      </w:r>
    </w:p>
    <w:p w14:paraId="150958A6" w14:textId="77777777" w:rsidR="00A83409" w:rsidRPr="00E128E9" w:rsidRDefault="00A83409" w:rsidP="00A83409">
      <w:pPr>
        <w:spacing w:before="120" w:after="120"/>
        <w:rPr>
          <w:rFonts w:cstheme="minorHAnsi"/>
          <w:sz w:val="22"/>
          <w:szCs w:val="22"/>
        </w:rPr>
      </w:pPr>
    </w:p>
    <w:p w14:paraId="229AA615" w14:textId="77777777" w:rsidR="00A83409" w:rsidRPr="00E128E9" w:rsidRDefault="00A83409" w:rsidP="00A83409">
      <w:pPr>
        <w:rPr>
          <w:rFonts w:cstheme="minorHAnsi"/>
          <w:b/>
          <w:caps/>
          <w:sz w:val="22"/>
          <w:szCs w:val="22"/>
        </w:rPr>
      </w:pPr>
      <w:r w:rsidRPr="00E128E9">
        <w:rPr>
          <w:rFonts w:cstheme="minorHAnsi"/>
          <w:b/>
          <w:caps/>
          <w:sz w:val="22"/>
          <w:szCs w:val="22"/>
        </w:rPr>
        <w:t xml:space="preserve">Please print and RETURN VIA EMAIL to </w:t>
      </w:r>
      <w:hyperlink r:id="rId7" w:history="1">
        <w:r w:rsidRPr="00E128E9">
          <w:rPr>
            <w:rStyle w:val="Hyperlink"/>
            <w:rFonts w:cstheme="minorHAnsi"/>
            <w:b/>
            <w:caps/>
            <w:sz w:val="22"/>
            <w:szCs w:val="22"/>
          </w:rPr>
          <w:t>farfarawayfl@yahoo.com</w:t>
        </w:r>
      </w:hyperlink>
    </w:p>
    <w:p w14:paraId="21E23BF0" w14:textId="77777777" w:rsidR="00A83409" w:rsidRPr="00E128E9" w:rsidRDefault="00A83409" w:rsidP="00A83409">
      <w:pPr>
        <w:rPr>
          <w:rFonts w:cstheme="minorHAnsi"/>
          <w:b/>
          <w:caps/>
          <w:sz w:val="22"/>
          <w:szCs w:val="22"/>
        </w:rPr>
      </w:pPr>
      <w:r w:rsidRPr="00E128E9">
        <w:rPr>
          <w:rFonts w:cstheme="minorHAnsi"/>
          <w:b/>
          <w:caps/>
          <w:sz w:val="22"/>
          <w:szCs w:val="22"/>
        </w:rPr>
        <w:t xml:space="preserve">  </w:t>
      </w:r>
    </w:p>
    <w:p w14:paraId="2DFDCFB8" w14:textId="77777777" w:rsidR="00F00DDD" w:rsidRPr="00E128E9" w:rsidRDefault="00F00DDD">
      <w:pPr>
        <w:rPr>
          <w:rFonts w:cstheme="minorHAnsi"/>
          <w:sz w:val="22"/>
          <w:szCs w:val="22"/>
        </w:rPr>
      </w:pPr>
    </w:p>
    <w:sectPr w:rsidR="00F00DDD" w:rsidRPr="00E128E9" w:rsidSect="00CC5923">
      <w:headerReference w:type="default" r:id="rId8"/>
      <w:footerReference w:type="default" r:id="rId9"/>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05079" w14:textId="77777777" w:rsidR="00222198" w:rsidRDefault="00222198">
      <w:pPr>
        <w:spacing w:line="240" w:lineRule="auto"/>
      </w:pPr>
      <w:r>
        <w:separator/>
      </w:r>
    </w:p>
  </w:endnote>
  <w:endnote w:type="continuationSeparator" w:id="0">
    <w:p w14:paraId="31F907A0" w14:textId="77777777" w:rsidR="00222198" w:rsidRDefault="002221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724084"/>
      <w:docPartObj>
        <w:docPartGallery w:val="Page Numbers (Bottom of Page)"/>
        <w:docPartUnique/>
      </w:docPartObj>
    </w:sdtPr>
    <w:sdtEndPr>
      <w:rPr>
        <w:noProof/>
      </w:rPr>
    </w:sdtEndPr>
    <w:sdtContent>
      <w:p w14:paraId="733ED931" w14:textId="77777777" w:rsidR="00991F78" w:rsidRDefault="00000000">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D1F0EE2" w14:textId="77777777" w:rsidR="00991F7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60C0A" w14:textId="77777777" w:rsidR="00222198" w:rsidRDefault="00222198">
      <w:pPr>
        <w:spacing w:line="240" w:lineRule="auto"/>
      </w:pPr>
      <w:r>
        <w:separator/>
      </w:r>
    </w:p>
  </w:footnote>
  <w:footnote w:type="continuationSeparator" w:id="0">
    <w:p w14:paraId="3D1B30E5" w14:textId="77777777" w:rsidR="00222198" w:rsidRDefault="002221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2486" w14:textId="77777777" w:rsidR="004A74E6" w:rsidRDefault="00000000" w:rsidP="004A74E6">
    <w:pPr>
      <w:pStyle w:val="Heading1"/>
      <w:spacing w:before="120" w:after="120"/>
      <w:jc w:val="center"/>
      <w:rPr>
        <w:rStyle w:val="PageNumber"/>
        <w:rFonts w:ascii="Trebuchet MS" w:hAnsi="Trebuchet MS"/>
        <w:sz w:val="20"/>
        <w:szCs w:val="20"/>
      </w:rPr>
    </w:pPr>
    <w:r>
      <w:rPr>
        <w:rStyle w:val="PageNumber"/>
        <w:rFonts w:ascii="Trebuchet MS" w:hAnsi="Trebuchet MS"/>
        <w:sz w:val="20"/>
        <w:szCs w:val="20"/>
      </w:rPr>
      <w:t>Far, Far Away, LLC</w:t>
    </w:r>
  </w:p>
  <w:p w14:paraId="5BE02DAD" w14:textId="77777777" w:rsidR="00C64253" w:rsidRDefault="00000000" w:rsidP="00E42AAA">
    <w:pPr>
      <w:pStyle w:val="Heading1"/>
      <w:spacing w:before="120" w:after="120"/>
      <w:jc w:val="center"/>
      <w:rPr>
        <w:rStyle w:val="PageNumber"/>
        <w:rFonts w:ascii="Trebuchet MS" w:hAnsi="Trebuchet MS"/>
        <w:sz w:val="20"/>
        <w:szCs w:val="20"/>
      </w:rPr>
    </w:pPr>
    <w:r>
      <w:rPr>
        <w:rStyle w:val="PageNumber"/>
        <w:rFonts w:ascii="Trebuchet MS" w:hAnsi="Trebuchet MS"/>
        <w:sz w:val="20"/>
        <w:szCs w:val="20"/>
      </w:rPr>
      <w:t>SHORT-TERM</w:t>
    </w:r>
    <w:r w:rsidRPr="00110E5E">
      <w:rPr>
        <w:rStyle w:val="PageNumber"/>
        <w:rFonts w:ascii="Trebuchet MS" w:hAnsi="Trebuchet MS"/>
        <w:sz w:val="20"/>
        <w:szCs w:val="20"/>
      </w:rPr>
      <w:t xml:space="preserve"> </w:t>
    </w:r>
    <w:r>
      <w:rPr>
        <w:rStyle w:val="PageNumber"/>
        <w:rFonts w:ascii="Trebuchet MS" w:hAnsi="Trebuchet MS"/>
        <w:sz w:val="20"/>
        <w:szCs w:val="20"/>
      </w:rPr>
      <w:t>RENTAL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556E5"/>
    <w:multiLevelType w:val="hybridMultilevel"/>
    <w:tmpl w:val="90487D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24834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409"/>
    <w:rsid w:val="001029A5"/>
    <w:rsid w:val="00222198"/>
    <w:rsid w:val="00222603"/>
    <w:rsid w:val="0023475E"/>
    <w:rsid w:val="003947C0"/>
    <w:rsid w:val="004B5FFB"/>
    <w:rsid w:val="004F763F"/>
    <w:rsid w:val="0059290F"/>
    <w:rsid w:val="00A417BA"/>
    <w:rsid w:val="00A83409"/>
    <w:rsid w:val="00E128E9"/>
    <w:rsid w:val="00EE0FB7"/>
    <w:rsid w:val="00EF6342"/>
    <w:rsid w:val="00F00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BA3B6"/>
  <w15:chartTrackingRefBased/>
  <w15:docId w15:val="{0D4EB44B-F26D-4F0F-B590-87F0A417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A83409"/>
    <w:pPr>
      <w:spacing w:after="0" w:line="276" w:lineRule="auto"/>
    </w:pPr>
    <w:rPr>
      <w:rFonts w:cs="Times New Roman"/>
      <w:sz w:val="24"/>
      <w:szCs w:val="24"/>
    </w:rPr>
  </w:style>
  <w:style w:type="paragraph" w:styleId="Heading1">
    <w:name w:val="heading 1"/>
    <w:basedOn w:val="Normal"/>
    <w:next w:val="Normal"/>
    <w:link w:val="Heading1Char"/>
    <w:uiPriority w:val="1"/>
    <w:qFormat/>
    <w:rsid w:val="00A83409"/>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83409"/>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A83409"/>
    <w:rPr>
      <w:color w:val="808080"/>
    </w:rPr>
  </w:style>
  <w:style w:type="character" w:styleId="PageNumber">
    <w:name w:val="page number"/>
    <w:rsid w:val="00A83409"/>
    <w:rPr>
      <w:lang w:val="en-US"/>
    </w:rPr>
  </w:style>
  <w:style w:type="paragraph" w:styleId="ListParagraph">
    <w:name w:val="List Paragraph"/>
    <w:basedOn w:val="Normal"/>
    <w:uiPriority w:val="34"/>
    <w:qFormat/>
    <w:rsid w:val="00A83409"/>
    <w:pPr>
      <w:pBdr>
        <w:top w:val="nil"/>
        <w:left w:val="nil"/>
        <w:bottom w:val="nil"/>
        <w:right w:val="nil"/>
        <w:between w:val="nil"/>
        <w:bar w:val="nil"/>
      </w:pBdr>
      <w:spacing w:line="240" w:lineRule="auto"/>
      <w:ind w:left="720"/>
      <w:contextualSpacing/>
    </w:pPr>
    <w:rPr>
      <w:rFonts w:ascii="Times New Roman" w:eastAsia="Arial Unicode MS" w:hAnsi="Times New Roman" w:cs="Arial Unicode MS"/>
      <w:color w:val="000000"/>
      <w:u w:color="000000"/>
      <w:bdr w:val="nil"/>
    </w:rPr>
  </w:style>
  <w:style w:type="paragraph" w:styleId="Footer">
    <w:name w:val="footer"/>
    <w:basedOn w:val="Normal"/>
    <w:link w:val="FooterChar"/>
    <w:uiPriority w:val="99"/>
    <w:unhideWhenUsed/>
    <w:rsid w:val="00A83409"/>
    <w:pPr>
      <w:tabs>
        <w:tab w:val="center" w:pos="4680"/>
        <w:tab w:val="right" w:pos="9360"/>
      </w:tabs>
      <w:spacing w:line="240" w:lineRule="auto"/>
    </w:pPr>
  </w:style>
  <w:style w:type="character" w:customStyle="1" w:styleId="FooterChar">
    <w:name w:val="Footer Char"/>
    <w:basedOn w:val="DefaultParagraphFont"/>
    <w:link w:val="Footer"/>
    <w:uiPriority w:val="99"/>
    <w:rsid w:val="00A83409"/>
    <w:rPr>
      <w:rFonts w:cs="Times New Roman"/>
      <w:sz w:val="24"/>
      <w:szCs w:val="24"/>
    </w:rPr>
  </w:style>
  <w:style w:type="character" w:styleId="Hyperlink">
    <w:name w:val="Hyperlink"/>
    <w:basedOn w:val="DefaultParagraphFont"/>
    <w:unhideWhenUsed/>
    <w:rsid w:val="00A834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rfarawayfl@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0D3431D109406087436ED3B0BB8225"/>
        <w:category>
          <w:name w:val="General"/>
          <w:gallery w:val="placeholder"/>
        </w:category>
        <w:types>
          <w:type w:val="bbPlcHdr"/>
        </w:types>
        <w:behaviors>
          <w:behavior w:val="content"/>
        </w:behaviors>
        <w:guid w:val="{D7AE0800-9FCD-46F6-810F-929455FDDCAC}"/>
      </w:docPartPr>
      <w:docPartBody>
        <w:p w:rsidR="009D6F7C" w:rsidRDefault="005C786C" w:rsidP="005C786C">
          <w:pPr>
            <w:pStyle w:val="550D3431D109406087436ED3B0BB8225"/>
          </w:pPr>
          <w:r w:rsidRPr="0003320C">
            <w:rPr>
              <w:rStyle w:val="PlaceholderText"/>
              <w:rFonts w:ascii="Trebuchet MS" w:hAnsi="Trebuchet MS"/>
              <w:sz w:val="20"/>
              <w:szCs w:val="20"/>
            </w:rPr>
            <w:t>Owner Fullname</w:t>
          </w:r>
        </w:p>
      </w:docPartBody>
    </w:docPart>
    <w:docPart>
      <w:docPartPr>
        <w:name w:val="97CDFC5601A943698A4E4AD0FD4E0104"/>
        <w:category>
          <w:name w:val="General"/>
          <w:gallery w:val="placeholder"/>
        </w:category>
        <w:types>
          <w:type w:val="bbPlcHdr"/>
        </w:types>
        <w:behaviors>
          <w:behavior w:val="content"/>
        </w:behaviors>
        <w:guid w:val="{C693F0E9-58AD-478F-AD84-7F83C06F84D6}"/>
      </w:docPartPr>
      <w:docPartBody>
        <w:p w:rsidR="009D6F7C" w:rsidRDefault="005C786C" w:rsidP="005C786C">
          <w:pPr>
            <w:pStyle w:val="97CDFC5601A943698A4E4AD0FD4E0104"/>
          </w:pPr>
          <w:r w:rsidRPr="0003320C">
            <w:rPr>
              <w:rStyle w:val="PlaceholderText"/>
              <w:rFonts w:ascii="Trebuchet MS" w:hAnsi="Trebuchet MS"/>
              <w:sz w:val="20"/>
              <w:szCs w:val="20"/>
            </w:rPr>
            <w:t>Address Line 1</w:t>
          </w:r>
        </w:p>
      </w:docPartBody>
    </w:docPart>
    <w:docPart>
      <w:docPartPr>
        <w:name w:val="774797E533A541EC9538DD2199BC6D91"/>
        <w:category>
          <w:name w:val="General"/>
          <w:gallery w:val="placeholder"/>
        </w:category>
        <w:types>
          <w:type w:val="bbPlcHdr"/>
        </w:types>
        <w:behaviors>
          <w:behavior w:val="content"/>
        </w:behaviors>
        <w:guid w:val="{032BDA67-8501-44D9-B8FD-1D9B20EF28ED}"/>
      </w:docPartPr>
      <w:docPartBody>
        <w:p w:rsidR="009D6F7C" w:rsidRDefault="005C786C" w:rsidP="005C786C">
          <w:pPr>
            <w:pStyle w:val="774797E533A541EC9538DD2199BC6D91"/>
          </w:pPr>
          <w:r w:rsidRPr="0003320C">
            <w:rPr>
              <w:rStyle w:val="PlaceholderText"/>
              <w:rFonts w:ascii="Trebuchet MS" w:hAnsi="Trebuchet MS"/>
              <w:sz w:val="20"/>
              <w:szCs w:val="20"/>
            </w:rPr>
            <w:t>Phone Number</w:t>
          </w:r>
        </w:p>
      </w:docPartBody>
    </w:docPart>
    <w:docPart>
      <w:docPartPr>
        <w:name w:val="5311C35BF1014F2797F5EA9690E2139B"/>
        <w:category>
          <w:name w:val="General"/>
          <w:gallery w:val="placeholder"/>
        </w:category>
        <w:types>
          <w:type w:val="bbPlcHdr"/>
        </w:types>
        <w:behaviors>
          <w:behavior w:val="content"/>
        </w:behaviors>
        <w:guid w:val="{F53AF9C5-45EE-4886-A9D1-419F50D2AC33}"/>
      </w:docPartPr>
      <w:docPartBody>
        <w:p w:rsidR="009D6F7C" w:rsidRDefault="005C786C" w:rsidP="005C786C">
          <w:pPr>
            <w:pStyle w:val="5311C35BF1014F2797F5EA9690E2139B"/>
          </w:pPr>
          <w:r w:rsidRPr="00CB5991">
            <w:rPr>
              <w:rStyle w:val="PlaceholderText"/>
              <w:rFonts w:ascii="Trebuchet MS" w:hAnsi="Trebuchet MS"/>
              <w:sz w:val="20"/>
              <w:szCs w:val="20"/>
            </w:rPr>
            <w:t>Address Line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86C"/>
    <w:rsid w:val="005C786C"/>
    <w:rsid w:val="0073204C"/>
    <w:rsid w:val="009D6F7C"/>
    <w:rsid w:val="00A53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786C"/>
    <w:rPr>
      <w:color w:val="808080"/>
    </w:rPr>
  </w:style>
  <w:style w:type="paragraph" w:customStyle="1" w:styleId="550D3431D109406087436ED3B0BB8225">
    <w:name w:val="550D3431D109406087436ED3B0BB8225"/>
    <w:rsid w:val="005C786C"/>
  </w:style>
  <w:style w:type="paragraph" w:customStyle="1" w:styleId="97CDFC5601A943698A4E4AD0FD4E0104">
    <w:name w:val="97CDFC5601A943698A4E4AD0FD4E0104"/>
    <w:rsid w:val="005C786C"/>
  </w:style>
  <w:style w:type="paragraph" w:customStyle="1" w:styleId="774797E533A541EC9538DD2199BC6D91">
    <w:name w:val="774797E533A541EC9538DD2199BC6D91"/>
    <w:rsid w:val="005C786C"/>
  </w:style>
  <w:style w:type="paragraph" w:customStyle="1" w:styleId="5311C35BF1014F2797F5EA9690E2139B">
    <w:name w:val="5311C35BF1014F2797F5EA9690E2139B"/>
    <w:rsid w:val="005C78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1343</Words>
  <Characters>6639</Characters>
  <Application>Microsoft Office Word</Application>
  <DocSecurity>0</DocSecurity>
  <Lines>130</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Oswald</dc:creator>
  <cp:keywords/>
  <dc:description/>
  <cp:lastModifiedBy>Mark Oswald</cp:lastModifiedBy>
  <cp:revision>2</cp:revision>
  <dcterms:created xsi:type="dcterms:W3CDTF">2023-01-11T16:55:00Z</dcterms:created>
  <dcterms:modified xsi:type="dcterms:W3CDTF">2023-01-11T16:55:00Z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61f2eb0d82ebf966e8088ec8214b3a3b1b957b313bbb193fa87ed2b2b0a68ff8</vt:lpwstr>
  </property>
</Properties>
</file>