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A4" w:rsidRPr="00931D46" w:rsidRDefault="004A0588" w:rsidP="00576BA4">
      <w:pPr>
        <w:jc w:val="center"/>
        <w:rPr>
          <w:rFonts w:ascii="Arial" w:eastAsiaTheme="minorEastAsia" w:hAnsi="Arial" w:cs="Arial"/>
          <w:color w:val="auto"/>
          <w:sz w:val="28"/>
          <w:szCs w:val="28"/>
          <w:lang w:val="en-US" w:eastAsia="zh-CN"/>
        </w:rPr>
      </w:pPr>
      <w:bookmarkStart w:id="0" w:name="_GoBack"/>
      <w:bookmarkEnd w:id="0"/>
      <w:r w:rsidRPr="00931D46">
        <w:rPr>
          <w:rFonts w:ascii="Arial" w:eastAsiaTheme="minorEastAsia" w:hAnsi="Arial" w:cs="Arial"/>
          <w:color w:val="auto"/>
          <w:sz w:val="28"/>
          <w:szCs w:val="28"/>
          <w:lang w:val="en-US" w:eastAsia="zh-CN"/>
        </w:rPr>
        <w:t>尼亚加拉公立</w:t>
      </w:r>
      <w:r w:rsidR="00576BA4" w:rsidRPr="00931D46">
        <w:rPr>
          <w:rFonts w:ascii="Arial" w:eastAsiaTheme="minorEastAsia" w:hAnsi="Arial" w:cs="Arial"/>
          <w:color w:val="auto"/>
          <w:sz w:val="28"/>
          <w:szCs w:val="28"/>
          <w:lang w:val="en-US" w:eastAsia="zh-CN"/>
        </w:rPr>
        <w:t>教育局</w:t>
      </w:r>
    </w:p>
    <w:p w:rsidR="00576BA4" w:rsidRPr="00931D46" w:rsidRDefault="004A0588" w:rsidP="00576BA4">
      <w:pPr>
        <w:jc w:val="center"/>
        <w:rPr>
          <w:rFonts w:ascii="Arial" w:hAnsi="Arial" w:cs="Arial"/>
          <w:color w:val="auto"/>
          <w:sz w:val="28"/>
          <w:szCs w:val="28"/>
          <w:lang w:val="en-US"/>
        </w:rPr>
      </w:pPr>
      <w:r w:rsidRPr="00931D46">
        <w:rPr>
          <w:rFonts w:ascii="Arial" w:hAnsi="Arial" w:cs="Arial"/>
          <w:color w:val="auto"/>
          <w:sz w:val="28"/>
          <w:szCs w:val="28"/>
          <w:lang w:val="en-US"/>
        </w:rPr>
        <w:t xml:space="preserve">The </w:t>
      </w:r>
      <w:r w:rsidR="00576BA4" w:rsidRPr="00931D46">
        <w:rPr>
          <w:rFonts w:ascii="Arial" w:hAnsi="Arial" w:cs="Arial"/>
          <w:color w:val="auto"/>
          <w:sz w:val="28"/>
          <w:szCs w:val="28"/>
          <w:lang w:val="en-US"/>
        </w:rPr>
        <w:t>District School Board</w:t>
      </w:r>
      <w:r w:rsidRPr="00931D46">
        <w:rPr>
          <w:rFonts w:ascii="Arial" w:hAnsi="Arial" w:cs="Arial"/>
          <w:color w:val="auto"/>
          <w:sz w:val="28"/>
          <w:szCs w:val="28"/>
          <w:lang w:val="en-US"/>
        </w:rPr>
        <w:t xml:space="preserve"> of Niagara</w:t>
      </w:r>
    </w:p>
    <w:p w:rsidR="00576BA4" w:rsidRPr="00931D46" w:rsidRDefault="00576BA4" w:rsidP="00576BA4">
      <w:pPr>
        <w:rPr>
          <w:rFonts w:ascii="Arial" w:hAnsi="Arial" w:cs="Arial"/>
          <w:b w:val="0"/>
          <w:color w:val="auto"/>
          <w:sz w:val="28"/>
          <w:szCs w:val="28"/>
          <w:lang w:val="en-US"/>
        </w:rPr>
      </w:pPr>
    </w:p>
    <w:p w:rsidR="00576BA4" w:rsidRPr="00931D46" w:rsidRDefault="00576BA4" w:rsidP="00576BA4">
      <w:pPr>
        <w:jc w:val="center"/>
        <w:rPr>
          <w:rFonts w:ascii="Arial" w:hAnsi="Arial" w:cs="Arial"/>
          <w:b w:val="0"/>
          <w:color w:val="auto"/>
          <w:sz w:val="32"/>
          <w:szCs w:val="28"/>
          <w:lang w:val="en-US"/>
        </w:rPr>
      </w:pPr>
      <w:r w:rsidRPr="00931D46">
        <w:rPr>
          <w:rFonts w:ascii="Arial" w:hAnsi="Arial" w:cs="Arial"/>
          <w:b w:val="0"/>
          <w:color w:val="auto"/>
          <w:sz w:val="32"/>
          <w:szCs w:val="28"/>
          <w:lang w:val="en-US"/>
        </w:rPr>
        <w:t>Bank Information for International Student Deposits</w:t>
      </w:r>
    </w:p>
    <w:p w:rsidR="00576BA4" w:rsidRPr="00576BA4" w:rsidRDefault="00576BA4" w:rsidP="00576BA4">
      <w:pPr>
        <w:jc w:val="center"/>
        <w:rPr>
          <w:rFonts w:eastAsiaTheme="minorEastAsia"/>
          <w:color w:val="auto"/>
          <w:sz w:val="28"/>
          <w:szCs w:val="28"/>
          <w:lang w:val="en-US" w:eastAsia="zh-CN"/>
        </w:rPr>
      </w:pPr>
      <w:r w:rsidRPr="00576BA4">
        <w:rPr>
          <w:rFonts w:eastAsiaTheme="minorEastAsia" w:hint="eastAsia"/>
          <w:color w:val="auto"/>
          <w:sz w:val="28"/>
          <w:szCs w:val="28"/>
          <w:lang w:val="en-US" w:eastAsia="zh-CN"/>
        </w:rPr>
        <w:t>国际</w:t>
      </w:r>
      <w:r w:rsidRPr="00576BA4">
        <w:rPr>
          <w:rFonts w:eastAsiaTheme="minorEastAsia"/>
          <w:color w:val="auto"/>
          <w:sz w:val="28"/>
          <w:szCs w:val="28"/>
          <w:lang w:val="en-US" w:eastAsia="zh-CN"/>
        </w:rPr>
        <w:t>学生银行转账</w:t>
      </w:r>
    </w:p>
    <w:p w:rsidR="00576BA4" w:rsidRPr="00C52E99" w:rsidRDefault="00576BA4" w:rsidP="00576BA4">
      <w:pPr>
        <w:rPr>
          <w:color w:val="auto"/>
          <w:sz w:val="28"/>
          <w:szCs w:val="28"/>
          <w:lang w:val="en-US"/>
        </w:rPr>
      </w:pPr>
    </w:p>
    <w:p w:rsidR="00576BA4" w:rsidRPr="00C52E99" w:rsidRDefault="00576BA4" w:rsidP="00576BA4">
      <w:pPr>
        <w:pStyle w:val="PlainText"/>
        <w:rPr>
          <w:b/>
          <w:color w:val="auto"/>
          <w:sz w:val="28"/>
          <w:szCs w:val="28"/>
        </w:rPr>
      </w:pPr>
      <w:r>
        <w:rPr>
          <w:rFonts w:eastAsiaTheme="minorEastAsia" w:hint="eastAsia"/>
          <w:b/>
          <w:color w:val="auto"/>
          <w:sz w:val="28"/>
          <w:szCs w:val="28"/>
          <w:lang w:eastAsia="zh-CN"/>
        </w:rPr>
        <w:t>银行</w:t>
      </w:r>
      <w:r w:rsidRPr="00C52E99">
        <w:rPr>
          <w:b/>
          <w:color w:val="auto"/>
          <w:sz w:val="28"/>
          <w:szCs w:val="28"/>
        </w:rPr>
        <w:t>:</w:t>
      </w:r>
      <w:r w:rsidR="004A0588">
        <w:rPr>
          <w:b/>
          <w:color w:val="auto"/>
          <w:sz w:val="28"/>
          <w:szCs w:val="28"/>
        </w:rPr>
        <w:tab/>
      </w:r>
      <w:r w:rsidR="004A0588">
        <w:rPr>
          <w:b/>
          <w:color w:val="auto"/>
          <w:sz w:val="28"/>
          <w:szCs w:val="28"/>
        </w:rPr>
        <w:tab/>
      </w:r>
      <w:r w:rsidR="004A0588">
        <w:rPr>
          <w:b/>
          <w:color w:val="auto"/>
          <w:sz w:val="28"/>
          <w:szCs w:val="28"/>
        </w:rPr>
        <w:tab/>
      </w:r>
      <w:r w:rsidR="00931D46" w:rsidRPr="00991CC7">
        <w:rPr>
          <w:b/>
          <w:color w:val="auto"/>
          <w:sz w:val="24"/>
          <w:szCs w:val="24"/>
        </w:rPr>
        <w:t>CIBC (Canadian Imperial Bank of Commerce)</w:t>
      </w:r>
      <w:r w:rsidR="00931D46" w:rsidRPr="00991CC7">
        <w:rPr>
          <w:rFonts w:asciiTheme="minorEastAsia" w:eastAsiaTheme="minorEastAsia" w:hAnsiTheme="minorEastAsia" w:hint="eastAsia"/>
          <w:b/>
          <w:color w:val="auto"/>
          <w:sz w:val="24"/>
          <w:szCs w:val="24"/>
          <w:lang w:eastAsia="zh-CN"/>
        </w:rPr>
        <w:t xml:space="preserve"> 加拿大帝国商业银行</w:t>
      </w:r>
    </w:p>
    <w:p w:rsidR="00576BA4" w:rsidRPr="00C52E99" w:rsidRDefault="00576BA4" w:rsidP="00694A01">
      <w:pPr>
        <w:pStyle w:val="PlainText"/>
        <w:ind w:left="1416" w:hanging="1416"/>
        <w:rPr>
          <w:b/>
          <w:color w:val="auto"/>
          <w:sz w:val="28"/>
          <w:szCs w:val="28"/>
        </w:rPr>
      </w:pPr>
      <w:r>
        <w:rPr>
          <w:rFonts w:eastAsiaTheme="minorEastAsia" w:hint="eastAsia"/>
          <w:b/>
          <w:color w:val="auto"/>
          <w:sz w:val="28"/>
          <w:szCs w:val="28"/>
          <w:lang w:eastAsia="zh-CN"/>
        </w:rPr>
        <w:t>地址</w:t>
      </w:r>
      <w:r>
        <w:rPr>
          <w:b/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ab/>
      </w:r>
      <w:r w:rsidR="00FE4234">
        <w:rPr>
          <w:b/>
          <w:color w:val="auto"/>
          <w:sz w:val="28"/>
          <w:szCs w:val="28"/>
        </w:rPr>
        <w:tab/>
      </w:r>
      <w:r w:rsidR="00FE4234">
        <w:rPr>
          <w:b/>
          <w:color w:val="auto"/>
          <w:sz w:val="28"/>
          <w:szCs w:val="28"/>
        </w:rPr>
        <w:tab/>
        <w:t>45</w:t>
      </w:r>
      <w:r w:rsidR="002A1600">
        <w:rPr>
          <w:b/>
          <w:color w:val="auto"/>
          <w:sz w:val="28"/>
          <w:szCs w:val="28"/>
        </w:rPr>
        <w:t xml:space="preserve"> </w:t>
      </w:r>
      <w:r w:rsidRPr="00C52E99">
        <w:rPr>
          <w:b/>
          <w:color w:val="auto"/>
          <w:sz w:val="28"/>
          <w:szCs w:val="28"/>
        </w:rPr>
        <w:t xml:space="preserve">King Street, </w:t>
      </w:r>
      <w:r w:rsidR="004A0588">
        <w:rPr>
          <w:b/>
          <w:color w:val="auto"/>
          <w:sz w:val="28"/>
          <w:szCs w:val="28"/>
        </w:rPr>
        <w:t xml:space="preserve">St. Catharines, Ontario, Canada </w:t>
      </w:r>
      <w:r w:rsidR="004A0588">
        <w:rPr>
          <w:b/>
          <w:color w:val="auto"/>
          <w:sz w:val="28"/>
          <w:szCs w:val="28"/>
          <w:lang w:eastAsia="zh-CN"/>
        </w:rPr>
        <w:t>L2R 6S2</w:t>
      </w:r>
    </w:p>
    <w:p w:rsidR="00576BA4" w:rsidRPr="00C52E99" w:rsidRDefault="00576BA4" w:rsidP="00576BA4">
      <w:pPr>
        <w:pStyle w:val="PlainText"/>
        <w:rPr>
          <w:b/>
          <w:color w:val="auto"/>
          <w:sz w:val="28"/>
          <w:szCs w:val="28"/>
          <w:lang w:eastAsia="zh-CN"/>
        </w:rPr>
      </w:pPr>
      <w:r>
        <w:rPr>
          <w:rFonts w:eastAsiaTheme="minorEastAsia" w:hint="eastAsia"/>
          <w:b/>
          <w:color w:val="auto"/>
          <w:sz w:val="28"/>
          <w:szCs w:val="28"/>
          <w:lang w:eastAsia="zh-CN"/>
        </w:rPr>
        <w:t>账号</w:t>
      </w:r>
      <w:r>
        <w:rPr>
          <w:b/>
          <w:color w:val="auto"/>
          <w:sz w:val="28"/>
          <w:szCs w:val="28"/>
          <w:lang w:eastAsia="zh-CN"/>
        </w:rPr>
        <w:t>:</w:t>
      </w:r>
      <w:r>
        <w:rPr>
          <w:b/>
          <w:color w:val="auto"/>
          <w:sz w:val="28"/>
          <w:szCs w:val="28"/>
          <w:lang w:eastAsia="zh-CN"/>
        </w:rPr>
        <w:tab/>
        <w:t xml:space="preserve">        </w:t>
      </w:r>
      <w:r w:rsidR="00FE4234">
        <w:rPr>
          <w:b/>
          <w:color w:val="auto"/>
          <w:sz w:val="28"/>
          <w:szCs w:val="28"/>
          <w:lang w:eastAsia="zh-CN"/>
        </w:rPr>
        <w:tab/>
      </w:r>
      <w:r w:rsidR="00FE4234">
        <w:rPr>
          <w:b/>
          <w:color w:val="auto"/>
          <w:sz w:val="28"/>
          <w:szCs w:val="28"/>
          <w:lang w:eastAsia="zh-CN"/>
        </w:rPr>
        <w:tab/>
        <w:t>84</w:t>
      </w:r>
      <w:r w:rsidR="00931D46" w:rsidRPr="00C52E99">
        <w:rPr>
          <w:b/>
          <w:color w:val="auto"/>
          <w:sz w:val="28"/>
          <w:szCs w:val="28"/>
          <w:lang w:eastAsia="zh-CN"/>
        </w:rPr>
        <w:t>-</w:t>
      </w:r>
      <w:r w:rsidR="00FE4234">
        <w:rPr>
          <w:b/>
          <w:color w:val="auto"/>
          <w:sz w:val="28"/>
          <w:szCs w:val="28"/>
          <w:lang w:eastAsia="zh-CN"/>
        </w:rPr>
        <w:t>49819</w:t>
      </w:r>
    </w:p>
    <w:p w:rsidR="00576BA4" w:rsidRPr="00C52E99" w:rsidRDefault="00576BA4" w:rsidP="00576BA4">
      <w:pPr>
        <w:pStyle w:val="PlainText"/>
        <w:rPr>
          <w:b/>
          <w:color w:val="auto"/>
          <w:sz w:val="28"/>
          <w:szCs w:val="28"/>
          <w:lang w:eastAsia="zh-CN"/>
        </w:rPr>
      </w:pPr>
      <w:r>
        <w:rPr>
          <w:rFonts w:eastAsiaTheme="minorEastAsia" w:hint="eastAsia"/>
          <w:b/>
          <w:color w:val="auto"/>
          <w:sz w:val="28"/>
          <w:szCs w:val="28"/>
          <w:lang w:eastAsia="zh-CN"/>
        </w:rPr>
        <w:t>分行</w:t>
      </w:r>
      <w:r>
        <w:rPr>
          <w:rFonts w:eastAsiaTheme="minorEastAsia"/>
          <w:b/>
          <w:color w:val="auto"/>
          <w:sz w:val="28"/>
          <w:szCs w:val="28"/>
          <w:lang w:eastAsia="zh-CN"/>
        </w:rPr>
        <w:t>代码</w:t>
      </w:r>
      <w:r>
        <w:rPr>
          <w:b/>
          <w:color w:val="auto"/>
          <w:sz w:val="28"/>
          <w:szCs w:val="28"/>
          <w:lang w:eastAsia="zh-CN"/>
        </w:rPr>
        <w:t xml:space="preserve">:  </w:t>
      </w:r>
      <w:r w:rsidR="004A0588">
        <w:rPr>
          <w:b/>
          <w:color w:val="auto"/>
          <w:sz w:val="28"/>
          <w:szCs w:val="28"/>
          <w:lang w:eastAsia="zh-CN"/>
        </w:rPr>
        <w:tab/>
      </w:r>
      <w:r w:rsidR="004A0588">
        <w:rPr>
          <w:b/>
          <w:color w:val="auto"/>
          <w:sz w:val="28"/>
          <w:szCs w:val="28"/>
          <w:lang w:eastAsia="zh-CN"/>
        </w:rPr>
        <w:tab/>
        <w:t>001</w:t>
      </w:r>
      <w:r w:rsidRPr="00C52E99">
        <w:rPr>
          <w:b/>
          <w:color w:val="auto"/>
          <w:sz w:val="28"/>
          <w:szCs w:val="28"/>
          <w:lang w:eastAsia="zh-CN"/>
        </w:rPr>
        <w:t>72</w:t>
      </w:r>
    </w:p>
    <w:p w:rsidR="00576BA4" w:rsidRPr="00C52E99" w:rsidRDefault="00576BA4" w:rsidP="00576BA4">
      <w:pPr>
        <w:pStyle w:val="PlainText"/>
        <w:rPr>
          <w:b/>
          <w:color w:val="auto"/>
          <w:sz w:val="28"/>
          <w:szCs w:val="28"/>
          <w:lang w:eastAsia="zh-CN"/>
        </w:rPr>
      </w:pPr>
      <w:r>
        <w:rPr>
          <w:rFonts w:eastAsiaTheme="minorEastAsia" w:hint="eastAsia"/>
          <w:b/>
          <w:color w:val="auto"/>
          <w:sz w:val="28"/>
          <w:szCs w:val="28"/>
          <w:lang w:eastAsia="zh-CN"/>
        </w:rPr>
        <w:t>总行</w:t>
      </w:r>
      <w:r>
        <w:rPr>
          <w:rFonts w:eastAsiaTheme="minorEastAsia"/>
          <w:b/>
          <w:color w:val="auto"/>
          <w:sz w:val="28"/>
          <w:szCs w:val="28"/>
          <w:lang w:eastAsia="zh-CN"/>
        </w:rPr>
        <w:t>代码</w:t>
      </w:r>
      <w:r>
        <w:rPr>
          <w:b/>
          <w:color w:val="auto"/>
          <w:sz w:val="28"/>
          <w:szCs w:val="28"/>
          <w:lang w:eastAsia="zh-CN"/>
        </w:rPr>
        <w:t xml:space="preserve">:   </w:t>
      </w:r>
      <w:r w:rsidR="004A0588">
        <w:rPr>
          <w:b/>
          <w:color w:val="auto"/>
          <w:sz w:val="28"/>
          <w:szCs w:val="28"/>
          <w:lang w:eastAsia="zh-CN"/>
        </w:rPr>
        <w:tab/>
      </w:r>
      <w:r w:rsidR="00FE4234">
        <w:rPr>
          <w:b/>
          <w:color w:val="auto"/>
          <w:sz w:val="28"/>
          <w:szCs w:val="28"/>
          <w:lang w:eastAsia="zh-CN"/>
        </w:rPr>
        <w:t>00</w:t>
      </w:r>
      <w:r w:rsidRPr="00C52E99">
        <w:rPr>
          <w:b/>
          <w:color w:val="auto"/>
          <w:sz w:val="28"/>
          <w:szCs w:val="28"/>
          <w:lang w:eastAsia="zh-CN"/>
        </w:rPr>
        <w:t>010</w:t>
      </w:r>
    </w:p>
    <w:p w:rsidR="00576BA4" w:rsidRPr="00C52E99" w:rsidRDefault="00576BA4" w:rsidP="00576BA4">
      <w:pPr>
        <w:pStyle w:val="PlainTex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Swift </w:t>
      </w:r>
      <w:r>
        <w:rPr>
          <w:rFonts w:eastAsiaTheme="minorEastAsia" w:hint="eastAsia"/>
          <w:b/>
          <w:color w:val="auto"/>
          <w:sz w:val="28"/>
          <w:szCs w:val="28"/>
          <w:lang w:eastAsia="zh-CN"/>
        </w:rPr>
        <w:t>代码</w:t>
      </w:r>
      <w:r w:rsidRPr="00C52E99">
        <w:rPr>
          <w:b/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ab/>
      </w:r>
      <w:r w:rsidR="004A0588">
        <w:rPr>
          <w:b/>
          <w:color w:val="auto"/>
          <w:sz w:val="28"/>
          <w:szCs w:val="28"/>
        </w:rPr>
        <w:tab/>
        <w:t>CIBC</w:t>
      </w:r>
      <w:r w:rsidRPr="00C52E99">
        <w:rPr>
          <w:b/>
          <w:color w:val="auto"/>
          <w:sz w:val="28"/>
          <w:szCs w:val="28"/>
        </w:rPr>
        <w:t>CATT</w:t>
      </w:r>
    </w:p>
    <w:p w:rsidR="00576BA4" w:rsidRDefault="00576BA4" w:rsidP="00576BA4">
      <w:pPr>
        <w:pStyle w:val="PlainText"/>
        <w:rPr>
          <w:b/>
          <w:color w:val="auto"/>
          <w:sz w:val="28"/>
          <w:szCs w:val="28"/>
        </w:rPr>
      </w:pPr>
      <w:r>
        <w:rPr>
          <w:rFonts w:eastAsiaTheme="minorEastAsia" w:hint="eastAsia"/>
          <w:b/>
          <w:color w:val="auto"/>
          <w:sz w:val="28"/>
          <w:szCs w:val="28"/>
          <w:lang w:eastAsia="zh-CN"/>
        </w:rPr>
        <w:t>受益人</w:t>
      </w:r>
      <w:r w:rsidRPr="00C52E99">
        <w:rPr>
          <w:b/>
          <w:color w:val="auto"/>
          <w:sz w:val="28"/>
          <w:szCs w:val="28"/>
        </w:rPr>
        <w:t>:</w:t>
      </w:r>
      <w:r>
        <w:rPr>
          <w:b/>
          <w:color w:val="auto"/>
          <w:sz w:val="28"/>
          <w:szCs w:val="28"/>
        </w:rPr>
        <w:tab/>
      </w:r>
      <w:r w:rsidR="004A0588">
        <w:rPr>
          <w:b/>
          <w:color w:val="auto"/>
          <w:sz w:val="28"/>
          <w:szCs w:val="28"/>
        </w:rPr>
        <w:tab/>
        <w:t>The</w:t>
      </w:r>
      <w:r w:rsidRPr="00C52E99">
        <w:rPr>
          <w:b/>
          <w:color w:val="auto"/>
          <w:sz w:val="28"/>
          <w:szCs w:val="28"/>
        </w:rPr>
        <w:t xml:space="preserve"> District School Board</w:t>
      </w:r>
      <w:r w:rsidR="004A0588">
        <w:rPr>
          <w:b/>
          <w:color w:val="auto"/>
          <w:sz w:val="28"/>
          <w:szCs w:val="28"/>
        </w:rPr>
        <w:t xml:space="preserve"> of Niagara</w:t>
      </w:r>
    </w:p>
    <w:p w:rsidR="00694A01" w:rsidRDefault="00931D46" w:rsidP="00576BA4">
      <w:pPr>
        <w:contextualSpacing/>
        <w:rPr>
          <w:rFonts w:ascii="Arial" w:eastAsia="楷体" w:hAnsi="Arial" w:cs="Arial"/>
          <w:b w:val="0"/>
          <w:color w:val="auto"/>
          <w:sz w:val="28"/>
          <w:szCs w:val="28"/>
          <w:lang w:eastAsia="zh-CN"/>
        </w:rPr>
      </w:pPr>
      <w:r>
        <w:rPr>
          <w:rFonts w:ascii="Arial" w:eastAsia="楷体" w:hAnsi="Arial" w:cs="Arial" w:hint="eastAsia"/>
          <w:b w:val="0"/>
          <w:color w:val="auto"/>
          <w:sz w:val="28"/>
          <w:szCs w:val="28"/>
          <w:lang w:eastAsia="zh-CN"/>
        </w:rPr>
        <w:t>地址</w:t>
      </w:r>
      <w:r>
        <w:rPr>
          <w:rFonts w:ascii="Arial" w:eastAsia="楷体" w:hAnsi="Arial" w:cs="Arial" w:hint="eastAsia"/>
          <w:b w:val="0"/>
          <w:color w:val="auto"/>
          <w:sz w:val="28"/>
          <w:szCs w:val="28"/>
          <w:lang w:eastAsia="zh-CN"/>
        </w:rPr>
        <w:t>:</w:t>
      </w:r>
      <w:r>
        <w:rPr>
          <w:rFonts w:ascii="Arial" w:eastAsia="楷体" w:hAnsi="Arial" w:cs="Arial" w:hint="eastAsia"/>
          <w:b w:val="0"/>
          <w:color w:val="auto"/>
          <w:sz w:val="28"/>
          <w:szCs w:val="28"/>
          <w:lang w:eastAsia="zh-CN"/>
        </w:rPr>
        <w:tab/>
      </w:r>
      <w:r>
        <w:rPr>
          <w:rFonts w:ascii="Arial" w:eastAsia="楷体" w:hAnsi="Arial" w:cs="Arial"/>
          <w:b w:val="0"/>
          <w:color w:val="auto"/>
          <w:sz w:val="28"/>
          <w:szCs w:val="28"/>
          <w:lang w:eastAsia="zh-CN"/>
        </w:rPr>
        <w:tab/>
      </w:r>
      <w:r>
        <w:rPr>
          <w:rFonts w:ascii="Arial" w:eastAsia="楷体" w:hAnsi="Arial" w:cs="Arial"/>
          <w:b w:val="0"/>
          <w:color w:val="auto"/>
          <w:sz w:val="28"/>
          <w:szCs w:val="28"/>
          <w:lang w:eastAsia="zh-CN"/>
        </w:rPr>
        <w:tab/>
      </w:r>
      <w:r w:rsidRPr="00931D46">
        <w:rPr>
          <w:rFonts w:ascii="Arial" w:eastAsia="楷体" w:hAnsi="Arial" w:cs="Arial"/>
          <w:color w:val="auto"/>
          <w:sz w:val="28"/>
          <w:szCs w:val="28"/>
          <w:lang w:eastAsia="zh-CN"/>
        </w:rPr>
        <w:t>19</w:t>
      </w:r>
      <w:r>
        <w:rPr>
          <w:rFonts w:ascii="Arial" w:eastAsia="楷体" w:hAnsi="Arial" w:cs="Arial"/>
          <w:color w:val="auto"/>
          <w:sz w:val="28"/>
          <w:szCs w:val="28"/>
          <w:lang w:eastAsia="zh-CN"/>
        </w:rPr>
        <w:t>1 Carlton St, St. Catharines, Ontario, Canada</w:t>
      </w:r>
      <w:r w:rsidRPr="00931D46">
        <w:rPr>
          <w:rFonts w:ascii="Arial" w:eastAsia="楷体" w:hAnsi="Arial" w:cs="Arial"/>
          <w:color w:val="auto"/>
          <w:sz w:val="28"/>
          <w:szCs w:val="28"/>
          <w:lang w:eastAsia="zh-CN"/>
        </w:rPr>
        <w:t xml:space="preserve"> L2R 7P4</w:t>
      </w:r>
    </w:p>
    <w:p w:rsidR="00931D46" w:rsidRPr="00931D46" w:rsidRDefault="00931D46" w:rsidP="00576BA4">
      <w:pPr>
        <w:contextualSpacing/>
        <w:rPr>
          <w:rFonts w:ascii="Arial" w:eastAsia="楷体" w:hAnsi="Arial" w:cs="Arial"/>
          <w:b w:val="0"/>
          <w:color w:val="auto"/>
          <w:sz w:val="22"/>
          <w:szCs w:val="22"/>
          <w:lang w:eastAsia="zh-CN"/>
        </w:rPr>
      </w:pPr>
    </w:p>
    <w:p w:rsidR="00576BA4" w:rsidRPr="00E136CA" w:rsidRDefault="00576BA4" w:rsidP="00576BA4">
      <w:pPr>
        <w:contextualSpacing/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</w:pP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银行转账步骤：</w:t>
      </w:r>
    </w:p>
    <w:p w:rsidR="00576BA4" w:rsidRPr="00E136CA" w:rsidRDefault="00576BA4" w:rsidP="00576BA4">
      <w:pPr>
        <w:numPr>
          <w:ilvl w:val="0"/>
          <w:numId w:val="2"/>
        </w:numPr>
        <w:spacing w:after="200" w:line="276" w:lineRule="auto"/>
        <w:contextualSpacing/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</w:pP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转账之前请确认</w:t>
      </w: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学校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转账数额。</w:t>
      </w:r>
    </w:p>
    <w:p w:rsidR="00576BA4" w:rsidRPr="00E136CA" w:rsidRDefault="00576BA4" w:rsidP="00576BA4">
      <w:pPr>
        <w:numPr>
          <w:ilvl w:val="0"/>
          <w:numId w:val="2"/>
        </w:numPr>
        <w:spacing w:after="200" w:line="276" w:lineRule="auto"/>
        <w:contextualSpacing/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</w:pP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每次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付款</w:t>
      </w: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，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请另加银行转账服务费</w:t>
      </w:r>
      <w:r w:rsidR="00561704"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$1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5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元。</w:t>
      </w:r>
    </w:p>
    <w:p w:rsidR="00576BA4" w:rsidRPr="00E136CA" w:rsidRDefault="00315BAF" w:rsidP="00576BA4">
      <w:pPr>
        <w:numPr>
          <w:ilvl w:val="0"/>
          <w:numId w:val="2"/>
        </w:numPr>
        <w:spacing w:after="200" w:line="276" w:lineRule="auto"/>
        <w:contextualSpacing/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</w:pP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付款</w:t>
      </w:r>
      <w:r w:rsidR="00576BA4"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数额是以</w:t>
      </w:r>
      <w:r w:rsidR="00576BA4" w:rsidRPr="00E136CA">
        <w:rPr>
          <w:rFonts w:ascii="Arial" w:eastAsia="楷体" w:hAnsi="Arial" w:cs="Arial"/>
          <w:color w:val="FF0000"/>
          <w:sz w:val="22"/>
          <w:szCs w:val="24"/>
          <w:u w:val="single"/>
          <w:lang w:eastAsia="zh-CN"/>
        </w:rPr>
        <w:t>加元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计算</w:t>
      </w: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，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如果是其它</w:t>
      </w: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货币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在学生注册时收取差价</w:t>
      </w:r>
    </w:p>
    <w:p w:rsidR="00D50696" w:rsidRPr="00E136CA" w:rsidRDefault="00D50696" w:rsidP="00CC78BB">
      <w:pPr>
        <w:numPr>
          <w:ilvl w:val="0"/>
          <w:numId w:val="2"/>
        </w:numPr>
        <w:spacing w:after="200" w:line="276" w:lineRule="auto"/>
        <w:contextualSpacing/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</w:pP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汇款单上请写上</w:t>
      </w: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XXX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’s TUITION (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学生拼音名字的学费</w:t>
      </w: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)</w:t>
      </w:r>
    </w:p>
    <w:p w:rsidR="00576BA4" w:rsidRPr="00E136CA" w:rsidRDefault="00315BAF" w:rsidP="00694A01">
      <w:pPr>
        <w:numPr>
          <w:ilvl w:val="0"/>
          <w:numId w:val="2"/>
        </w:numPr>
        <w:contextualSpacing/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</w:pP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付款后</w:t>
      </w:r>
      <w:r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，</w:t>
      </w: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 xml:space="preserve"> </w:t>
      </w:r>
      <w:r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请把</w:t>
      </w:r>
      <w:r w:rsidR="00D50696"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汇款单扫描发到教育局邮箱</w:t>
      </w:r>
      <w:r w:rsidR="00D50696"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：</w:t>
      </w:r>
      <w:hyperlink r:id="rId5" w:history="1">
        <w:r w:rsidR="00694A01" w:rsidRPr="00E136CA">
          <w:rPr>
            <w:rStyle w:val="Hyperlink"/>
            <w:rFonts w:ascii="Arial" w:eastAsia="楷体" w:hAnsi="Arial" w:cs="Arial"/>
            <w:b w:val="0"/>
            <w:sz w:val="22"/>
            <w:szCs w:val="24"/>
            <w:lang w:eastAsia="zh-CN"/>
          </w:rPr>
          <w:t>maira.berzins@dsbn.org</w:t>
        </w:r>
      </w:hyperlink>
      <w:r w:rsidR="00694A01"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 xml:space="preserve">, </w:t>
      </w:r>
      <w:r w:rsidR="00694A01" w:rsidRPr="00E136CA">
        <w:rPr>
          <w:rFonts w:ascii="Arial" w:eastAsia="楷体" w:hAnsi="Arial" w:cs="Arial"/>
          <w:b w:val="0"/>
          <w:color w:val="auto"/>
          <w:sz w:val="22"/>
          <w:szCs w:val="24"/>
          <w:lang w:eastAsia="zh-CN"/>
        </w:rPr>
        <w:t>并转发给我公司邮箱</w:t>
      </w:r>
      <w:r w:rsidR="00694A01"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：</w:t>
      </w:r>
      <w:hyperlink r:id="rId6" w:history="1">
        <w:r w:rsidR="00694A01" w:rsidRPr="00E136CA">
          <w:rPr>
            <w:rStyle w:val="Hyperlink"/>
            <w:rFonts w:ascii="Arial" w:eastAsia="楷体" w:hAnsi="Arial" w:cs="Arial" w:hint="eastAsia"/>
            <w:b w:val="0"/>
            <w:sz w:val="22"/>
            <w:szCs w:val="24"/>
            <w:lang w:eastAsia="zh-CN"/>
          </w:rPr>
          <w:t>lei@niagaraeducation.com</w:t>
        </w:r>
      </w:hyperlink>
      <w:r w:rsidR="00694A01" w:rsidRPr="00E136CA">
        <w:rPr>
          <w:rFonts w:ascii="Arial" w:eastAsia="楷体" w:hAnsi="Arial" w:cs="Arial" w:hint="eastAsia"/>
          <w:b w:val="0"/>
          <w:color w:val="auto"/>
          <w:sz w:val="22"/>
          <w:szCs w:val="24"/>
          <w:lang w:eastAsia="zh-CN"/>
        </w:rPr>
        <w:t>.</w:t>
      </w:r>
    </w:p>
    <w:p w:rsidR="00931D46" w:rsidRPr="00E52413" w:rsidRDefault="00931D46" w:rsidP="00931D46">
      <w:pPr>
        <w:numPr>
          <w:ilvl w:val="0"/>
          <w:numId w:val="6"/>
        </w:numPr>
        <w:contextualSpacing/>
        <w:rPr>
          <w:rFonts w:ascii="Arial" w:eastAsia="楷体" w:hAnsi="Arial" w:cs="Arial"/>
          <w:color w:val="auto"/>
          <w:sz w:val="22"/>
          <w:szCs w:val="24"/>
          <w:lang w:eastAsia="zh-CN"/>
        </w:rPr>
      </w:pPr>
      <w:r w:rsidRPr="00E52413">
        <w:rPr>
          <w:rFonts w:ascii="Arial" w:eastAsia="楷体" w:hAnsi="Arial" w:cs="Arial" w:hint="eastAsia"/>
          <w:color w:val="auto"/>
          <w:sz w:val="22"/>
          <w:szCs w:val="24"/>
          <w:lang w:eastAsia="zh-CN"/>
        </w:rPr>
        <w:t>汇款需要的学校名称和地址我会另外发给你们。</w:t>
      </w:r>
    </w:p>
    <w:p w:rsidR="00576BA4" w:rsidRPr="00931D46" w:rsidRDefault="00576BA4" w:rsidP="00576BA4">
      <w:pPr>
        <w:pStyle w:val="PlainText"/>
        <w:rPr>
          <w:b/>
          <w:color w:val="auto"/>
          <w:szCs w:val="28"/>
          <w:lang w:eastAsia="zh-CN"/>
        </w:rPr>
      </w:pPr>
    </w:p>
    <w:p w:rsidR="00E136CA" w:rsidRPr="00931D46" w:rsidRDefault="00E136CA" w:rsidP="00E136CA">
      <w:pPr>
        <w:pStyle w:val="PlainText"/>
        <w:contextualSpacing/>
        <w:rPr>
          <w:rFonts w:eastAsia="楷体"/>
          <w:color w:val="auto"/>
          <w:lang w:eastAsia="zh-CN"/>
        </w:rPr>
      </w:pPr>
      <w:r w:rsidRPr="00931D46">
        <w:rPr>
          <w:rFonts w:eastAsia="楷体" w:hint="eastAsia"/>
          <w:color w:val="auto"/>
          <w:lang w:eastAsia="zh-CN"/>
        </w:rPr>
        <w:t>支票步骤：</w:t>
      </w:r>
    </w:p>
    <w:p w:rsidR="00E136CA" w:rsidRPr="00931D46" w:rsidRDefault="00E136CA" w:rsidP="00E136CA">
      <w:pPr>
        <w:pStyle w:val="PlainText"/>
        <w:numPr>
          <w:ilvl w:val="0"/>
          <w:numId w:val="3"/>
        </w:numPr>
        <w:contextualSpacing/>
        <w:rPr>
          <w:rFonts w:eastAsia="楷体"/>
          <w:color w:val="auto"/>
          <w:lang w:eastAsia="zh-CN"/>
        </w:rPr>
      </w:pPr>
      <w:r w:rsidRPr="00931D46">
        <w:rPr>
          <w:rFonts w:eastAsia="楷体" w:hint="eastAsia"/>
          <w:color w:val="auto"/>
          <w:lang w:eastAsia="zh-CN"/>
        </w:rPr>
        <w:t>去自己的开户银行买一张银行现金支票</w:t>
      </w:r>
      <w:r w:rsidRPr="00931D46">
        <w:rPr>
          <w:rFonts w:eastAsia="楷体" w:hint="eastAsia"/>
          <w:color w:val="auto"/>
          <w:lang w:eastAsia="zh-CN"/>
        </w:rPr>
        <w:t xml:space="preserve"> </w:t>
      </w:r>
      <w:r w:rsidRPr="00931D46">
        <w:rPr>
          <w:rFonts w:eastAsia="楷体"/>
          <w:color w:val="auto"/>
          <w:lang w:eastAsia="zh-CN"/>
        </w:rPr>
        <w:t>(Bank Draft or Money Order)</w:t>
      </w:r>
    </w:p>
    <w:p w:rsidR="00E136CA" w:rsidRPr="00931D46" w:rsidRDefault="00E136CA" w:rsidP="00E136CA">
      <w:pPr>
        <w:pStyle w:val="PlainText"/>
        <w:numPr>
          <w:ilvl w:val="0"/>
          <w:numId w:val="3"/>
        </w:numPr>
        <w:contextualSpacing/>
        <w:rPr>
          <w:rFonts w:eastAsia="楷体"/>
          <w:color w:val="auto"/>
          <w:lang w:eastAsia="zh-CN"/>
        </w:rPr>
      </w:pPr>
      <w:r w:rsidRPr="00931D46">
        <w:rPr>
          <w:rFonts w:eastAsia="楷体" w:hint="eastAsia"/>
          <w:color w:val="auto"/>
          <w:lang w:eastAsia="zh-CN"/>
        </w:rPr>
        <w:t>支付名称：</w:t>
      </w:r>
      <w:r w:rsidRPr="00931D46">
        <w:rPr>
          <w:rFonts w:eastAsia="楷体"/>
          <w:color w:val="auto"/>
          <w:lang w:eastAsia="zh-CN"/>
        </w:rPr>
        <w:t xml:space="preserve">The District School Board of Niagara </w:t>
      </w:r>
      <w:r w:rsidRPr="00931D46">
        <w:rPr>
          <w:rFonts w:eastAsia="楷体" w:hint="eastAsia"/>
          <w:color w:val="auto"/>
          <w:lang w:eastAsia="zh-CN"/>
        </w:rPr>
        <w:t>尼亚加拉天主教教育局</w:t>
      </w:r>
    </w:p>
    <w:p w:rsidR="00E136CA" w:rsidRPr="00931D46" w:rsidRDefault="00E136CA" w:rsidP="00E136CA">
      <w:pPr>
        <w:pStyle w:val="PlainText"/>
        <w:numPr>
          <w:ilvl w:val="0"/>
          <w:numId w:val="3"/>
        </w:numPr>
        <w:contextualSpacing/>
        <w:rPr>
          <w:rFonts w:eastAsia="楷体"/>
          <w:color w:val="auto"/>
          <w:lang w:eastAsia="zh-CN"/>
        </w:rPr>
      </w:pPr>
      <w:r w:rsidRPr="00931D46">
        <w:rPr>
          <w:rFonts w:eastAsia="楷体" w:hint="eastAsia"/>
          <w:color w:val="auto"/>
          <w:lang w:eastAsia="zh-CN"/>
        </w:rPr>
        <w:t>支票收费大约</w:t>
      </w:r>
      <w:r w:rsidRPr="00931D46">
        <w:rPr>
          <w:rFonts w:eastAsia="楷体" w:hint="eastAsia"/>
          <w:color w:val="auto"/>
          <w:lang w:eastAsia="zh-CN"/>
        </w:rPr>
        <w:t>$</w:t>
      </w:r>
      <w:r w:rsidRPr="00931D46">
        <w:rPr>
          <w:rFonts w:eastAsia="楷体"/>
          <w:color w:val="auto"/>
          <w:lang w:eastAsia="zh-CN"/>
        </w:rPr>
        <w:t>7.50</w:t>
      </w:r>
      <w:r w:rsidRPr="00931D46">
        <w:rPr>
          <w:rFonts w:eastAsia="楷体" w:hint="eastAsia"/>
          <w:color w:val="auto"/>
          <w:lang w:eastAsia="zh-CN"/>
        </w:rPr>
        <w:t>元。</w:t>
      </w:r>
    </w:p>
    <w:p w:rsidR="00E136CA" w:rsidRPr="00931D46" w:rsidRDefault="00E136CA" w:rsidP="00576BA4">
      <w:pPr>
        <w:pStyle w:val="PlainText"/>
        <w:rPr>
          <w:b/>
          <w:color w:val="auto"/>
          <w:szCs w:val="28"/>
          <w:lang w:eastAsia="zh-CN"/>
        </w:rPr>
      </w:pPr>
    </w:p>
    <w:p w:rsidR="00576BA4" w:rsidRPr="0024027E" w:rsidRDefault="00576BA4" w:rsidP="00576BA4">
      <w:pPr>
        <w:pStyle w:val="PlainText"/>
        <w:rPr>
          <w:b/>
          <w:color w:val="auto"/>
        </w:rPr>
      </w:pPr>
      <w:r w:rsidRPr="0024027E">
        <w:rPr>
          <w:b/>
          <w:color w:val="auto"/>
          <w:u w:val="single"/>
        </w:rPr>
        <w:t>Procedures when making a deposit transfer</w:t>
      </w:r>
      <w:r w:rsidRPr="0024027E">
        <w:rPr>
          <w:b/>
          <w:color w:val="auto"/>
        </w:rPr>
        <w:t>:</w:t>
      </w:r>
    </w:p>
    <w:p w:rsidR="00576BA4" w:rsidRPr="0024027E" w:rsidRDefault="00576BA4" w:rsidP="00576BA4">
      <w:pPr>
        <w:pStyle w:val="PlainText"/>
        <w:rPr>
          <w:color w:val="auto"/>
        </w:rPr>
      </w:pPr>
    </w:p>
    <w:p w:rsidR="00576BA4" w:rsidRPr="003614E2" w:rsidRDefault="00576BA4" w:rsidP="00576BA4">
      <w:pPr>
        <w:pStyle w:val="PlainText"/>
        <w:numPr>
          <w:ilvl w:val="0"/>
          <w:numId w:val="1"/>
        </w:numPr>
        <w:rPr>
          <w:color w:val="auto"/>
        </w:rPr>
      </w:pPr>
      <w:r w:rsidRPr="003614E2">
        <w:rPr>
          <w:color w:val="auto"/>
        </w:rPr>
        <w:t>Please ensure you confirm with the school the exact amount required for your deposit.</w:t>
      </w:r>
    </w:p>
    <w:p w:rsidR="00576BA4" w:rsidRPr="003614E2" w:rsidRDefault="00576BA4" w:rsidP="00576BA4">
      <w:pPr>
        <w:pStyle w:val="PlainText"/>
        <w:numPr>
          <w:ilvl w:val="0"/>
          <w:numId w:val="1"/>
        </w:numPr>
        <w:rPr>
          <w:color w:val="auto"/>
        </w:rPr>
      </w:pPr>
      <w:r w:rsidRPr="003614E2">
        <w:rPr>
          <w:color w:val="auto"/>
        </w:rPr>
        <w:t xml:space="preserve">The amount transferred should be calculated in </w:t>
      </w:r>
      <w:r w:rsidRPr="003614E2">
        <w:rPr>
          <w:color w:val="auto"/>
          <w:u w:val="single"/>
        </w:rPr>
        <w:t>Canadian Dollars</w:t>
      </w:r>
      <w:r w:rsidRPr="003614E2">
        <w:rPr>
          <w:color w:val="auto"/>
        </w:rPr>
        <w:t>.  Differences during currency conversion will be charged to the student at the time of registration at the school.</w:t>
      </w:r>
    </w:p>
    <w:p w:rsidR="00576BA4" w:rsidRPr="003614E2" w:rsidRDefault="00576BA4" w:rsidP="00576BA4">
      <w:pPr>
        <w:pStyle w:val="PlainText"/>
        <w:numPr>
          <w:ilvl w:val="0"/>
          <w:numId w:val="1"/>
        </w:numPr>
        <w:rPr>
          <w:color w:val="auto"/>
        </w:rPr>
      </w:pPr>
      <w:r w:rsidRPr="003614E2">
        <w:rPr>
          <w:color w:val="auto"/>
        </w:rPr>
        <w:t xml:space="preserve">Due to bank administrative charges, please add </w:t>
      </w:r>
      <w:r w:rsidR="00561704">
        <w:rPr>
          <w:b/>
          <w:color w:val="auto"/>
          <w:u w:val="single"/>
        </w:rPr>
        <w:t>$1</w:t>
      </w:r>
      <w:r w:rsidRPr="003614E2">
        <w:rPr>
          <w:b/>
          <w:color w:val="auto"/>
          <w:u w:val="single"/>
        </w:rPr>
        <w:t>5.00</w:t>
      </w:r>
      <w:r w:rsidRPr="003614E2">
        <w:rPr>
          <w:color w:val="auto"/>
        </w:rPr>
        <w:t xml:space="preserve"> </w:t>
      </w:r>
      <w:proofErr w:type="spellStart"/>
      <w:r w:rsidRPr="003614E2">
        <w:rPr>
          <w:color w:val="auto"/>
        </w:rPr>
        <w:t>Cdn</w:t>
      </w:r>
      <w:proofErr w:type="spellEnd"/>
      <w:r w:rsidRPr="003614E2">
        <w:rPr>
          <w:color w:val="auto"/>
        </w:rPr>
        <w:t xml:space="preserve"> to your deposit amount.</w:t>
      </w:r>
    </w:p>
    <w:p w:rsidR="00D50696" w:rsidRPr="003614E2" w:rsidRDefault="00D50696" w:rsidP="00576BA4">
      <w:pPr>
        <w:pStyle w:val="PlainText"/>
        <w:numPr>
          <w:ilvl w:val="0"/>
          <w:numId w:val="1"/>
        </w:numPr>
        <w:rPr>
          <w:color w:val="auto"/>
        </w:rPr>
      </w:pPr>
      <w:r w:rsidRPr="003614E2">
        <w:rPr>
          <w:color w:val="auto"/>
        </w:rPr>
        <w:t xml:space="preserve">Please indicate student’s name (in </w:t>
      </w:r>
      <w:proofErr w:type="spellStart"/>
      <w:r w:rsidRPr="003614E2">
        <w:rPr>
          <w:color w:val="auto"/>
        </w:rPr>
        <w:t>Pingying</w:t>
      </w:r>
      <w:proofErr w:type="spellEnd"/>
      <w:r w:rsidRPr="003614E2">
        <w:rPr>
          <w:color w:val="auto"/>
        </w:rPr>
        <w:t>) on your wire transfer receipt</w:t>
      </w:r>
    </w:p>
    <w:p w:rsidR="00B065D6" w:rsidRPr="00D50696" w:rsidRDefault="00576BA4" w:rsidP="00694A01">
      <w:pPr>
        <w:pStyle w:val="PlainText"/>
        <w:numPr>
          <w:ilvl w:val="0"/>
          <w:numId w:val="1"/>
        </w:numPr>
        <w:contextualSpacing/>
      </w:pPr>
      <w:r w:rsidRPr="003614E2">
        <w:rPr>
          <w:color w:val="auto"/>
        </w:rPr>
        <w:t>Once y</w:t>
      </w:r>
      <w:r w:rsidR="00D50696" w:rsidRPr="003614E2">
        <w:rPr>
          <w:color w:val="auto"/>
        </w:rPr>
        <w:t xml:space="preserve">ou have completed the transfer, please scan a copy of that receipt and </w:t>
      </w:r>
      <w:r w:rsidR="00D50696" w:rsidRPr="00D50696">
        <w:rPr>
          <w:color w:val="auto"/>
        </w:rPr>
        <w:t xml:space="preserve">email to </w:t>
      </w:r>
      <w:r w:rsidR="004A0588">
        <w:rPr>
          <w:color w:val="auto"/>
        </w:rPr>
        <w:t>The</w:t>
      </w:r>
      <w:r w:rsidR="00D50696" w:rsidRPr="00D50696">
        <w:rPr>
          <w:color w:val="auto"/>
        </w:rPr>
        <w:t xml:space="preserve"> District School Board</w:t>
      </w:r>
      <w:r w:rsidR="004A0588">
        <w:rPr>
          <w:color w:val="auto"/>
        </w:rPr>
        <w:t xml:space="preserve"> of Niagara</w:t>
      </w:r>
      <w:r w:rsidR="00D50696" w:rsidRPr="00D50696">
        <w:rPr>
          <w:color w:val="auto"/>
        </w:rPr>
        <w:t xml:space="preserve">’s email: </w:t>
      </w:r>
      <w:hyperlink r:id="rId7" w:history="1">
        <w:r w:rsidR="00694A01" w:rsidRPr="009904D4">
          <w:rPr>
            <w:rStyle w:val="Hyperlink"/>
          </w:rPr>
          <w:t>maira.berzins@dsbn.org</w:t>
        </w:r>
      </w:hyperlink>
      <w:r w:rsidR="00694A01">
        <w:rPr>
          <w:color w:val="auto"/>
        </w:rPr>
        <w:t xml:space="preserve">, plus forward it to my email: </w:t>
      </w:r>
      <w:hyperlink r:id="rId8" w:history="1">
        <w:r w:rsidR="00694A01" w:rsidRPr="009904D4">
          <w:rPr>
            <w:rStyle w:val="Hyperlink"/>
            <w:rFonts w:eastAsia="楷体" w:hint="eastAsia"/>
            <w:sz w:val="24"/>
            <w:szCs w:val="24"/>
            <w:lang w:eastAsia="zh-CN"/>
          </w:rPr>
          <w:t>lei@niagaraeducation.com</w:t>
        </w:r>
      </w:hyperlink>
      <w:r w:rsidR="00694A01">
        <w:rPr>
          <w:rFonts w:eastAsia="楷体"/>
          <w:b/>
          <w:color w:val="auto"/>
          <w:sz w:val="24"/>
          <w:szCs w:val="24"/>
          <w:lang w:eastAsia="zh-CN"/>
        </w:rPr>
        <w:t>.</w:t>
      </w:r>
    </w:p>
    <w:sectPr w:rsidR="00B065D6" w:rsidRPr="00D50696" w:rsidSect="00931D46">
      <w:pgSz w:w="12240" w:h="15840"/>
      <w:pgMar w:top="1134" w:right="130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altName w:val="Microsoft YaHei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71F"/>
    <w:multiLevelType w:val="hybridMultilevel"/>
    <w:tmpl w:val="8002707A"/>
    <w:lvl w:ilvl="0" w:tplc="59B014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24C37"/>
    <w:multiLevelType w:val="hybridMultilevel"/>
    <w:tmpl w:val="50E862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0536"/>
    <w:multiLevelType w:val="hybridMultilevel"/>
    <w:tmpl w:val="50E862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2236"/>
    <w:multiLevelType w:val="hybridMultilevel"/>
    <w:tmpl w:val="8C46C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D02B8"/>
    <w:multiLevelType w:val="hybridMultilevel"/>
    <w:tmpl w:val="E718065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6709"/>
    <w:multiLevelType w:val="hybridMultilevel"/>
    <w:tmpl w:val="48FEA2A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NTYxMjO0tDAyMjBU0lEKTi0uzszPAykwrgUA2KQGNSwAAAA="/>
  </w:docVars>
  <w:rsids>
    <w:rsidRoot w:val="00576BA4"/>
    <w:rsid w:val="00140889"/>
    <w:rsid w:val="0024027E"/>
    <w:rsid w:val="002A1600"/>
    <w:rsid w:val="002C2C0E"/>
    <w:rsid w:val="00315BAF"/>
    <w:rsid w:val="003614E2"/>
    <w:rsid w:val="004A0588"/>
    <w:rsid w:val="00561704"/>
    <w:rsid w:val="00576BA4"/>
    <w:rsid w:val="005A4181"/>
    <w:rsid w:val="00694A01"/>
    <w:rsid w:val="007638FC"/>
    <w:rsid w:val="007915BC"/>
    <w:rsid w:val="00931D46"/>
    <w:rsid w:val="009B052E"/>
    <w:rsid w:val="00B065D6"/>
    <w:rsid w:val="00BC055A"/>
    <w:rsid w:val="00D50696"/>
    <w:rsid w:val="00DD7E6E"/>
    <w:rsid w:val="00E136CA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E685-3654-4A11-9B1E-62801DAA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BA4"/>
    <w:pPr>
      <w:spacing w:after="0" w:line="240" w:lineRule="auto"/>
    </w:pPr>
    <w:rPr>
      <w:rFonts w:ascii="Arial Narrow" w:eastAsia="Times New Roman" w:hAnsi="Arial Narrow" w:cs="Times New Roman"/>
      <w:b/>
      <w:color w:val="003366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76BA4"/>
    <w:rPr>
      <w:rFonts w:ascii="Arial" w:hAnsi="Arial" w:cs="Arial"/>
      <w:b w:val="0"/>
      <w:color w:val="00008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rsid w:val="00576BA4"/>
    <w:rPr>
      <w:rFonts w:ascii="Arial" w:eastAsia="Times New Roman" w:hAnsi="Arial" w:cs="Arial"/>
      <w:color w:val="00008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5A"/>
    <w:rPr>
      <w:rFonts w:ascii="Segoe UI" w:eastAsia="Times New Roman" w:hAnsi="Segoe UI" w:cs="Segoe UI"/>
      <w:b/>
      <w:color w:val="003366"/>
      <w:sz w:val="18"/>
      <w:szCs w:val="18"/>
      <w:lang w:eastAsia="en-CA"/>
    </w:rPr>
  </w:style>
  <w:style w:type="character" w:styleId="Hyperlink">
    <w:name w:val="Hyperlink"/>
    <w:basedOn w:val="DefaultParagraphFont"/>
    <w:uiPriority w:val="99"/>
    <w:unhideWhenUsed/>
    <w:rsid w:val="00694A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@niagaraedu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ra.berzins@dsb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@niagaraeducation.com" TargetMode="External"/><Relationship Id="rId5" Type="http://schemas.openxmlformats.org/officeDocument/2006/relationships/hyperlink" Target="mailto:maira.berzins@dsb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rao</dc:creator>
  <cp:keywords/>
  <dc:description/>
  <cp:lastModifiedBy>Jason Wu</cp:lastModifiedBy>
  <cp:revision>2</cp:revision>
  <cp:lastPrinted>2017-06-02T02:57:00Z</cp:lastPrinted>
  <dcterms:created xsi:type="dcterms:W3CDTF">2018-05-24T18:07:00Z</dcterms:created>
  <dcterms:modified xsi:type="dcterms:W3CDTF">2018-05-24T18:07:00Z</dcterms:modified>
</cp:coreProperties>
</file>