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2569" w14:textId="77777777" w:rsidR="00C26A41" w:rsidRPr="002B5D44" w:rsidRDefault="00C26A41" w:rsidP="00C26A41">
      <w:pPr>
        <w:pStyle w:val="H1"/>
        <w:rPr>
          <w:rFonts w:ascii="Chalkboard SE" w:hAnsi="Chalkboard SE" w:cstheme="minorHAnsi"/>
        </w:rPr>
      </w:pPr>
      <w:bookmarkStart w:id="0" w:name="_Toc77918531"/>
      <w:r w:rsidRPr="002B5D44">
        <w:rPr>
          <w:rFonts w:ascii="Chalkboard SE" w:hAnsi="Chalkboard SE" w:cstheme="minorHAnsi"/>
        </w:rPr>
        <w:t xml:space="preserve">Adverse Weather </w:t>
      </w:r>
      <w:bookmarkEnd w:id="0"/>
    </w:p>
    <w:p w14:paraId="739A1C56" w14:textId="77777777" w:rsidR="00C26A41" w:rsidRPr="002B5D44" w:rsidRDefault="00C26A41" w:rsidP="00C26A41">
      <w:pPr>
        <w:rPr>
          <w:rFonts w:ascii="Chalkboard SE" w:hAnsi="Chalkboard SE" w:cstheme="minorHAnsi"/>
          <w:sz w:val="20"/>
          <w:szCs w:val="20"/>
        </w:rPr>
      </w:pPr>
    </w:p>
    <w:p w14:paraId="7A3DFE5C" w14:textId="77777777" w:rsidR="00C26A41" w:rsidRPr="002B5D44" w:rsidRDefault="00C26A41" w:rsidP="00C26A41">
      <w:pPr>
        <w:rPr>
          <w:rFonts w:ascii="Chalkboard SE" w:hAnsi="Chalkboard SE" w:cstheme="minorHAnsi"/>
          <w:b/>
          <w:i/>
          <w:sz w:val="20"/>
          <w:szCs w:val="20"/>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97"/>
      </w:tblGrid>
      <w:tr w:rsidR="00C26A41" w:rsidRPr="002B5D44" w14:paraId="2B506842" w14:textId="77777777" w:rsidTr="00977616">
        <w:trPr>
          <w:cantSplit/>
          <w:trHeight w:val="209"/>
          <w:jc w:val="center"/>
        </w:trPr>
        <w:tc>
          <w:tcPr>
            <w:tcW w:w="3082" w:type="dxa"/>
            <w:vAlign w:val="center"/>
          </w:tcPr>
          <w:p w14:paraId="3753F7A6" w14:textId="77777777" w:rsidR="00C26A41" w:rsidRPr="002B5D44" w:rsidRDefault="00C26A41" w:rsidP="00977616">
            <w:pPr>
              <w:pStyle w:val="MeetsEYFS"/>
              <w:jc w:val="center"/>
              <w:rPr>
                <w:rFonts w:ascii="Chalkboard SE" w:hAnsi="Chalkboard SE" w:cstheme="minorHAnsi"/>
              </w:rPr>
            </w:pPr>
            <w:r w:rsidRPr="002B5D44">
              <w:rPr>
                <w:rFonts w:ascii="Chalkboard SE" w:hAnsi="Chalkboard SE" w:cstheme="minorHAnsi"/>
              </w:rPr>
              <w:t>EYFS: 3.55</w:t>
            </w:r>
          </w:p>
        </w:tc>
      </w:tr>
    </w:tbl>
    <w:p w14:paraId="46BC745B" w14:textId="77777777" w:rsidR="00C26A41" w:rsidRPr="002B5D44" w:rsidRDefault="00C26A41" w:rsidP="00C26A41">
      <w:pPr>
        <w:rPr>
          <w:rFonts w:ascii="Chalkboard SE" w:hAnsi="Chalkboard SE" w:cstheme="minorHAnsi"/>
        </w:rPr>
      </w:pPr>
    </w:p>
    <w:p w14:paraId="1C7D8A73" w14:textId="0399B173" w:rsidR="00C26A41" w:rsidRPr="002B5D44" w:rsidRDefault="00C26A41" w:rsidP="00C26A41">
      <w:pPr>
        <w:rPr>
          <w:rFonts w:ascii="Chalkboard SE" w:hAnsi="Chalkboard SE" w:cstheme="minorHAnsi"/>
        </w:rPr>
      </w:pPr>
      <w:r w:rsidRPr="002B5D44">
        <w:rPr>
          <w:rFonts w:ascii="Chalkboard SE" w:hAnsi="Chalkboard SE" w:cstheme="minorHAnsi"/>
        </w:rPr>
        <w:t xml:space="preserve">At </w:t>
      </w:r>
      <w:proofErr w:type="spellStart"/>
      <w:r w:rsidRPr="002B5D44">
        <w:rPr>
          <w:rFonts w:ascii="Chalkboard SE" w:hAnsi="Chalkboard SE" w:cstheme="minorHAnsi"/>
          <w:bCs/>
        </w:rPr>
        <w:t>Earlybirds</w:t>
      </w:r>
      <w:proofErr w:type="spellEnd"/>
      <w:r w:rsidRPr="002B5D44">
        <w:rPr>
          <w:rFonts w:ascii="Chalkboard SE" w:hAnsi="Chalkboard SE" w:cstheme="minorHAnsi"/>
          <w:bCs/>
        </w:rPr>
        <w:t xml:space="preserve"> Day Nursery</w:t>
      </w:r>
      <w:r w:rsidRPr="002B5D44">
        <w:rPr>
          <w:rFonts w:ascii="Chalkboard SE" w:hAnsi="Chalkboard SE" w:cstheme="minorHAnsi"/>
          <w:b/>
        </w:rPr>
        <w:t xml:space="preserve"> </w:t>
      </w:r>
      <w:r w:rsidRPr="002B5D44">
        <w:rPr>
          <w:rFonts w:ascii="Chalkboard SE" w:hAnsi="Chalkboard SE" w:cstheme="minorHAnsi"/>
        </w:rPr>
        <w:t xml:space="preserve">we have an adverse weather policy in place to ensure our nursery is prepared for all weather conditions that might affect the running of the nursery such as floods, </w:t>
      </w:r>
      <w:proofErr w:type="gramStart"/>
      <w:r w:rsidRPr="002B5D44">
        <w:rPr>
          <w:rFonts w:ascii="Chalkboard SE" w:hAnsi="Chalkboard SE" w:cstheme="minorHAnsi"/>
        </w:rPr>
        <w:t>snow</w:t>
      </w:r>
      <w:proofErr w:type="gramEnd"/>
      <w:r w:rsidRPr="002B5D44">
        <w:rPr>
          <w:rFonts w:ascii="Chalkboard SE" w:hAnsi="Chalkboard SE" w:cstheme="minorHAnsi"/>
        </w:rPr>
        <w:t xml:space="preserve"> and heat waves. </w:t>
      </w:r>
    </w:p>
    <w:p w14:paraId="17352171" w14:textId="77777777" w:rsidR="00C26A41" w:rsidRPr="002B5D44" w:rsidRDefault="00C26A41" w:rsidP="00C26A41">
      <w:pPr>
        <w:rPr>
          <w:rFonts w:ascii="Chalkboard SE" w:hAnsi="Chalkboard SE" w:cstheme="minorHAnsi"/>
        </w:rPr>
      </w:pPr>
      <w:r w:rsidRPr="002B5D44">
        <w:rPr>
          <w:rFonts w:ascii="Chalkboard SE" w:hAnsi="Chalkboard SE" w:cstheme="minorHAnsi"/>
        </w:rPr>
        <w:t>If any of these impact on the ability of the nursery to open or operate, we will contact parents via phone/text message</w:t>
      </w:r>
      <w:r>
        <w:rPr>
          <w:rFonts w:ascii="Chalkboard SE" w:hAnsi="Chalkboard SE" w:cstheme="minorHAnsi"/>
        </w:rPr>
        <w:t>.</w:t>
      </w:r>
      <w:r w:rsidRPr="002B5D44">
        <w:rPr>
          <w:rFonts w:ascii="Chalkboard SE" w:hAnsi="Chalkboard SE" w:cstheme="minorHAnsi"/>
        </w:rPr>
        <w:t xml:space="preserve"> </w:t>
      </w:r>
    </w:p>
    <w:p w14:paraId="6C246E4A" w14:textId="3A393177" w:rsidR="00C26A41" w:rsidRPr="002B5D44" w:rsidRDefault="00C26A41" w:rsidP="00C26A41">
      <w:pPr>
        <w:rPr>
          <w:rFonts w:ascii="Chalkboard SE" w:hAnsi="Chalkboard SE" w:cstheme="minorHAnsi"/>
        </w:rPr>
      </w:pPr>
      <w:r w:rsidRPr="002B5D44">
        <w:rPr>
          <w:rFonts w:ascii="Chalkboard SE" w:hAnsi="Chalkboard SE" w:cstheme="minorHAnsi"/>
        </w:rPr>
        <w:t>We will not take children outdoors where we judge that weather conditions make it unsafe to do so.</w:t>
      </w:r>
    </w:p>
    <w:p w14:paraId="4CA805BE" w14:textId="77777777" w:rsidR="00C26A41" w:rsidRPr="002B5D44" w:rsidRDefault="00C26A41" w:rsidP="00C26A41">
      <w:pPr>
        <w:pStyle w:val="H2"/>
        <w:rPr>
          <w:rFonts w:ascii="Chalkboard SE" w:hAnsi="Chalkboard SE" w:cstheme="minorHAnsi"/>
        </w:rPr>
      </w:pPr>
      <w:r w:rsidRPr="002B5D44">
        <w:rPr>
          <w:rFonts w:ascii="Chalkboard SE" w:hAnsi="Chalkboard SE" w:cstheme="minorHAnsi"/>
        </w:rPr>
        <w:t>Flood</w:t>
      </w:r>
    </w:p>
    <w:p w14:paraId="11E867BC" w14:textId="3F2B6DE9" w:rsidR="00C26A41" w:rsidRPr="002B5D44" w:rsidRDefault="00C26A41" w:rsidP="00C26A41">
      <w:pPr>
        <w:rPr>
          <w:rFonts w:ascii="Chalkboard SE" w:hAnsi="Chalkboard SE" w:cstheme="minorHAnsi"/>
        </w:rPr>
      </w:pPr>
      <w:r w:rsidRPr="002B5D44">
        <w:rPr>
          <w:rFonts w:ascii="Chalkboard SE" w:hAnsi="Chalkboard SE" w:cstheme="minorHAnsi"/>
        </w:rPr>
        <w:t xml:space="preserve">In the case of a </w:t>
      </w:r>
      <w:proofErr w:type="gramStart"/>
      <w:r w:rsidRPr="002B5D44">
        <w:rPr>
          <w:rFonts w:ascii="Chalkboard SE" w:hAnsi="Chalkboard SE" w:cstheme="minorHAnsi"/>
        </w:rPr>
        <w:t>flood</w:t>
      </w:r>
      <w:proofErr w:type="gramEnd"/>
      <w:r w:rsidRPr="002B5D44">
        <w:rPr>
          <w:rFonts w:ascii="Chalkboard SE" w:hAnsi="Chalkboard SE" w:cstheme="minorHAnsi"/>
        </w:rPr>
        <w:t xml:space="preserve"> we will follow our critical incident procedure to enable all children and staff to be safe and continuity of care to be planned for. </w:t>
      </w:r>
    </w:p>
    <w:p w14:paraId="1BE0630D" w14:textId="77777777" w:rsidR="00C26A41" w:rsidRPr="002B5D44" w:rsidRDefault="00C26A41" w:rsidP="00C26A41">
      <w:pPr>
        <w:pStyle w:val="H2"/>
        <w:rPr>
          <w:rFonts w:ascii="Chalkboard SE" w:hAnsi="Chalkboard SE" w:cstheme="minorHAnsi"/>
        </w:rPr>
      </w:pPr>
      <w:r w:rsidRPr="002B5D44">
        <w:rPr>
          <w:rFonts w:ascii="Chalkboard SE" w:hAnsi="Chalkboard SE" w:cstheme="minorHAnsi"/>
        </w:rPr>
        <w:t>Snow or other severe weather</w:t>
      </w:r>
    </w:p>
    <w:p w14:paraId="0A44B5B4" w14:textId="77777777" w:rsidR="00C26A41" w:rsidRPr="002B5D44" w:rsidRDefault="00C26A41" w:rsidP="00C26A41">
      <w:pPr>
        <w:rPr>
          <w:rFonts w:ascii="Chalkboard SE" w:hAnsi="Chalkboard SE" w:cstheme="minorHAnsi"/>
        </w:rPr>
      </w:pPr>
      <w:r w:rsidRPr="002B5D44">
        <w:rPr>
          <w:rFonts w:ascii="Chalkboard SE" w:hAnsi="Chalkboard SE" w:cstheme="minorHAnsi"/>
        </w:rPr>
        <w:t xml:space="preserve">If high snowfall, or another severe weather condition such as dense fog, is threatened during a nursery day then the manager will take the decision as to whether to close the nursery. This decision will </w:t>
      </w:r>
      <w:proofErr w:type="gramStart"/>
      <w:r w:rsidRPr="002B5D44">
        <w:rPr>
          <w:rFonts w:ascii="Chalkboard SE" w:hAnsi="Chalkboard SE" w:cstheme="minorHAnsi"/>
        </w:rPr>
        <w:t>take into account</w:t>
      </w:r>
      <w:proofErr w:type="gramEnd"/>
      <w:r w:rsidRPr="002B5D44">
        <w:rPr>
          <w:rFonts w:ascii="Chalkboard SE" w:hAnsi="Chalkboard SE" w:cstheme="minorHAnsi"/>
        </w:rPr>
        <w:t xml:space="preserve"> the safety of the children, their parents and the staff team. In the event of a planned closure during the nursery day, we will contact all parents to arrange for collection of their child. </w:t>
      </w:r>
    </w:p>
    <w:p w14:paraId="31C0E32A" w14:textId="002448A8" w:rsidR="00C26A41" w:rsidRPr="002B5D44" w:rsidRDefault="00C26A41" w:rsidP="00C26A41">
      <w:pPr>
        <w:rPr>
          <w:rFonts w:ascii="Chalkboard SE" w:hAnsi="Chalkboard SE" w:cstheme="minorHAnsi"/>
        </w:rPr>
      </w:pPr>
      <w:r w:rsidRPr="002B5D44">
        <w:rPr>
          <w:rFonts w:ascii="Chalkboard SE" w:hAnsi="Chalkboard SE" w:cstheme="minorHAnsi"/>
        </w:rPr>
        <w:t xml:space="preserve">In the event of staff shortages due to snow or other severe weather, we will contact all available off duty staff and/or agency staff and group the children differently until they are able to arrive. If we are unable to maintain statutory ratio requirements after all avenues are explored, we will contact Ofsted to inform them of this issue, recording all details in our incident file. If we feel the safety, health or welfare of the children is compromised then we will take the decision to close the nursery. </w:t>
      </w:r>
    </w:p>
    <w:p w14:paraId="4FD797E6" w14:textId="77777777" w:rsidR="00C26A41" w:rsidRPr="002B5D44" w:rsidRDefault="00C26A41" w:rsidP="00C26A41">
      <w:pPr>
        <w:pStyle w:val="H2"/>
        <w:rPr>
          <w:rFonts w:ascii="Chalkboard SE" w:hAnsi="Chalkboard SE" w:cstheme="minorHAnsi"/>
        </w:rPr>
      </w:pPr>
      <w:r w:rsidRPr="002B5D44">
        <w:rPr>
          <w:rFonts w:ascii="Chalkboard SE" w:hAnsi="Chalkboard SE" w:cstheme="minorHAnsi"/>
        </w:rPr>
        <w:t>Heat wave</w:t>
      </w:r>
    </w:p>
    <w:p w14:paraId="1CEB4400" w14:textId="77777777" w:rsidR="00C26A41" w:rsidRPr="002B5D44" w:rsidRDefault="00C26A41" w:rsidP="00C26A41">
      <w:pPr>
        <w:rPr>
          <w:rFonts w:ascii="Chalkboard SE" w:hAnsi="Chalkboard SE" w:cstheme="minorHAnsi"/>
        </w:rPr>
      </w:pPr>
      <w:r w:rsidRPr="00E4585B">
        <w:rPr>
          <w:rFonts w:ascii="Chalkboard SE" w:hAnsi="Chalkboard SE" w:cstheme="minorHAnsi"/>
        </w:rPr>
        <w:t>Staff will make day-to-day decisions about the length of time spent outside depending on the strength of the sun; children will not be allowed in the direct sunlight between 11.00am – 3.00pm on hot days. Shaded areas are provided to ensure children are able to still go out in hot weather, cool down or escape the sun should they wish or need to. For further details</w:t>
      </w:r>
      <w:r w:rsidRPr="002B5D44">
        <w:rPr>
          <w:rFonts w:ascii="Chalkboard SE" w:hAnsi="Chalkboard SE" w:cstheme="minorHAnsi"/>
        </w:rPr>
        <w:t xml:space="preserve"> please refer to our sun care policy. </w:t>
      </w:r>
    </w:p>
    <w:p w14:paraId="60EA6EA4" w14:textId="51552C87" w:rsidR="00EE60C4" w:rsidRPr="00C26A41" w:rsidRDefault="00EE60C4" w:rsidP="00C26A41"/>
    <w:sectPr w:rsidR="00EE60C4" w:rsidRPr="00C26A41" w:rsidSect="0008024D">
      <w:headerReference w:type="default" r:id="rId7"/>
      <w:pgSz w:w="11906" w:h="16838"/>
      <w:pgMar w:top="426"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FC63" w14:textId="77777777" w:rsidR="000E1BF4" w:rsidRDefault="000E1BF4" w:rsidP="008F3C0F">
      <w:pPr>
        <w:spacing w:after="0" w:line="240" w:lineRule="auto"/>
      </w:pPr>
      <w:r>
        <w:separator/>
      </w:r>
    </w:p>
  </w:endnote>
  <w:endnote w:type="continuationSeparator" w:id="0">
    <w:p w14:paraId="2AA2FB2F" w14:textId="77777777" w:rsidR="000E1BF4" w:rsidRDefault="000E1BF4" w:rsidP="008F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halkboard SE">
    <w:panose1 w:val="03050602040202020205"/>
    <w:charset w:val="4D"/>
    <w:family w:val="script"/>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3B121" w14:textId="77777777" w:rsidR="000E1BF4" w:rsidRDefault="000E1BF4" w:rsidP="008F3C0F">
      <w:pPr>
        <w:spacing w:after="0" w:line="240" w:lineRule="auto"/>
      </w:pPr>
      <w:r>
        <w:separator/>
      </w:r>
    </w:p>
  </w:footnote>
  <w:footnote w:type="continuationSeparator" w:id="0">
    <w:p w14:paraId="31EDDEAB" w14:textId="77777777" w:rsidR="000E1BF4" w:rsidRDefault="000E1BF4" w:rsidP="008F3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6FF3" w14:textId="7CCA5157" w:rsidR="0089674B" w:rsidRPr="00564021" w:rsidRDefault="00564021" w:rsidP="00564021">
    <w:pPr>
      <w:pStyle w:val="Header"/>
      <w:jc w:val="center"/>
      <w:rPr>
        <w:rFonts w:ascii="Chalkboard SE" w:hAnsi="Chalkboard SE"/>
        <w:sz w:val="44"/>
        <w:szCs w:val="44"/>
      </w:rPr>
    </w:pPr>
    <w:proofErr w:type="spellStart"/>
    <w:r w:rsidRPr="00564021">
      <w:rPr>
        <w:rFonts w:ascii="Chalkboard SE" w:hAnsi="Chalkboard SE"/>
        <w:sz w:val="44"/>
        <w:szCs w:val="44"/>
      </w:rPr>
      <w:t>Earlybirds</w:t>
    </w:r>
    <w:proofErr w:type="spellEnd"/>
    <w:r w:rsidRPr="00564021">
      <w:rPr>
        <w:rFonts w:ascii="Chalkboard SE" w:hAnsi="Chalkboard SE"/>
        <w:sz w:val="44"/>
        <w:szCs w:val="44"/>
      </w:rPr>
      <w:t xml:space="preserve"> Day Nursery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803EC"/>
    <w:multiLevelType w:val="hybridMultilevel"/>
    <w:tmpl w:val="437E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09C9"/>
    <w:multiLevelType w:val="hybridMultilevel"/>
    <w:tmpl w:val="34A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0266B"/>
    <w:multiLevelType w:val="hybridMultilevel"/>
    <w:tmpl w:val="39D0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BC7617"/>
    <w:multiLevelType w:val="hybridMultilevel"/>
    <w:tmpl w:val="224AB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16"/>
  </w:num>
  <w:num w:numId="5">
    <w:abstractNumId w:val="17"/>
  </w:num>
  <w:num w:numId="6">
    <w:abstractNumId w:val="6"/>
  </w:num>
  <w:num w:numId="7">
    <w:abstractNumId w:val="9"/>
  </w:num>
  <w:num w:numId="8">
    <w:abstractNumId w:val="19"/>
  </w:num>
  <w:num w:numId="9">
    <w:abstractNumId w:val="18"/>
  </w:num>
  <w:num w:numId="10">
    <w:abstractNumId w:val="10"/>
  </w:num>
  <w:num w:numId="11">
    <w:abstractNumId w:val="0"/>
  </w:num>
  <w:num w:numId="12">
    <w:abstractNumId w:val="13"/>
  </w:num>
  <w:num w:numId="13">
    <w:abstractNumId w:val="4"/>
  </w:num>
  <w:num w:numId="14">
    <w:abstractNumId w:val="2"/>
  </w:num>
  <w:num w:numId="15">
    <w:abstractNumId w:val="1"/>
  </w:num>
  <w:num w:numId="16">
    <w:abstractNumId w:val="8"/>
  </w:num>
  <w:num w:numId="17">
    <w:abstractNumId w:val="14"/>
  </w:num>
  <w:num w:numId="18">
    <w:abstractNumId w:val="7"/>
  </w:num>
  <w:num w:numId="19">
    <w:abstractNumId w:val="1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1"/>
    <w:rsid w:val="000009A4"/>
    <w:rsid w:val="00002106"/>
    <w:rsid w:val="000049B3"/>
    <w:rsid w:val="000301D7"/>
    <w:rsid w:val="00032226"/>
    <w:rsid w:val="000368B4"/>
    <w:rsid w:val="000452B8"/>
    <w:rsid w:val="0005306C"/>
    <w:rsid w:val="00056B79"/>
    <w:rsid w:val="00056CF9"/>
    <w:rsid w:val="000673F0"/>
    <w:rsid w:val="000714D9"/>
    <w:rsid w:val="00073344"/>
    <w:rsid w:val="00076E55"/>
    <w:rsid w:val="0007735C"/>
    <w:rsid w:val="0008024D"/>
    <w:rsid w:val="00085970"/>
    <w:rsid w:val="00085FCA"/>
    <w:rsid w:val="0008688B"/>
    <w:rsid w:val="000B0592"/>
    <w:rsid w:val="000B4AA5"/>
    <w:rsid w:val="000C054C"/>
    <w:rsid w:val="000C527A"/>
    <w:rsid w:val="000D7314"/>
    <w:rsid w:val="000E1BF4"/>
    <w:rsid w:val="000E3242"/>
    <w:rsid w:val="000E3641"/>
    <w:rsid w:val="000E4A00"/>
    <w:rsid w:val="000E6526"/>
    <w:rsid w:val="000F2FD0"/>
    <w:rsid w:val="000F73C8"/>
    <w:rsid w:val="00110E79"/>
    <w:rsid w:val="00116350"/>
    <w:rsid w:val="001242C2"/>
    <w:rsid w:val="00126EAA"/>
    <w:rsid w:val="00140D54"/>
    <w:rsid w:val="00150CC3"/>
    <w:rsid w:val="00161AFF"/>
    <w:rsid w:val="00163BF9"/>
    <w:rsid w:val="0016483D"/>
    <w:rsid w:val="00164CBF"/>
    <w:rsid w:val="00166AFF"/>
    <w:rsid w:val="00167D72"/>
    <w:rsid w:val="00172A29"/>
    <w:rsid w:val="00173B9C"/>
    <w:rsid w:val="0018179C"/>
    <w:rsid w:val="00187B3B"/>
    <w:rsid w:val="0019479B"/>
    <w:rsid w:val="001A01CC"/>
    <w:rsid w:val="001A05F1"/>
    <w:rsid w:val="001B27EB"/>
    <w:rsid w:val="001C1CAB"/>
    <w:rsid w:val="001D2918"/>
    <w:rsid w:val="001D5087"/>
    <w:rsid w:val="001D7617"/>
    <w:rsid w:val="001E0F92"/>
    <w:rsid w:val="001F443E"/>
    <w:rsid w:val="00205C6E"/>
    <w:rsid w:val="0021346B"/>
    <w:rsid w:val="002246B4"/>
    <w:rsid w:val="00226E01"/>
    <w:rsid w:val="0022774A"/>
    <w:rsid w:val="00232339"/>
    <w:rsid w:val="00232F37"/>
    <w:rsid w:val="00263314"/>
    <w:rsid w:val="002710D4"/>
    <w:rsid w:val="002716A0"/>
    <w:rsid w:val="002722F3"/>
    <w:rsid w:val="00276BA6"/>
    <w:rsid w:val="0028521C"/>
    <w:rsid w:val="002A5C13"/>
    <w:rsid w:val="002C0F32"/>
    <w:rsid w:val="002D49BA"/>
    <w:rsid w:val="002D75B3"/>
    <w:rsid w:val="002F0DD1"/>
    <w:rsid w:val="002F1EF8"/>
    <w:rsid w:val="002F43D1"/>
    <w:rsid w:val="0030530C"/>
    <w:rsid w:val="00314EFF"/>
    <w:rsid w:val="00326D3B"/>
    <w:rsid w:val="003517B7"/>
    <w:rsid w:val="00351B08"/>
    <w:rsid w:val="00365881"/>
    <w:rsid w:val="00380441"/>
    <w:rsid w:val="00384FFF"/>
    <w:rsid w:val="003872D7"/>
    <w:rsid w:val="00390FD7"/>
    <w:rsid w:val="00391245"/>
    <w:rsid w:val="003A1A46"/>
    <w:rsid w:val="003B1ABD"/>
    <w:rsid w:val="003C29D2"/>
    <w:rsid w:val="003C32E4"/>
    <w:rsid w:val="003C4F12"/>
    <w:rsid w:val="003C53E9"/>
    <w:rsid w:val="003C70F2"/>
    <w:rsid w:val="003D224A"/>
    <w:rsid w:val="003D2F50"/>
    <w:rsid w:val="003E28AD"/>
    <w:rsid w:val="003E2E02"/>
    <w:rsid w:val="003E71A5"/>
    <w:rsid w:val="003F2BF8"/>
    <w:rsid w:val="003F49FF"/>
    <w:rsid w:val="00401071"/>
    <w:rsid w:val="00405D9B"/>
    <w:rsid w:val="0043290A"/>
    <w:rsid w:val="0043418B"/>
    <w:rsid w:val="004466CE"/>
    <w:rsid w:val="00447C5F"/>
    <w:rsid w:val="00452B1E"/>
    <w:rsid w:val="00456FAC"/>
    <w:rsid w:val="00462640"/>
    <w:rsid w:val="00465E21"/>
    <w:rsid w:val="0047456F"/>
    <w:rsid w:val="004768B7"/>
    <w:rsid w:val="004776B4"/>
    <w:rsid w:val="004906EB"/>
    <w:rsid w:val="00494EB0"/>
    <w:rsid w:val="00496819"/>
    <w:rsid w:val="00496D61"/>
    <w:rsid w:val="004A1B1C"/>
    <w:rsid w:val="004A2733"/>
    <w:rsid w:val="004A3589"/>
    <w:rsid w:val="004A3E6B"/>
    <w:rsid w:val="004A542F"/>
    <w:rsid w:val="004A56C1"/>
    <w:rsid w:val="004A5D62"/>
    <w:rsid w:val="004A6CB2"/>
    <w:rsid w:val="004A6F88"/>
    <w:rsid w:val="004B2624"/>
    <w:rsid w:val="004B27E2"/>
    <w:rsid w:val="004B4C48"/>
    <w:rsid w:val="004C2146"/>
    <w:rsid w:val="004C52A8"/>
    <w:rsid w:val="004D0993"/>
    <w:rsid w:val="004D43A5"/>
    <w:rsid w:val="004E68BA"/>
    <w:rsid w:val="004E7D59"/>
    <w:rsid w:val="004F1FCC"/>
    <w:rsid w:val="004F5CE8"/>
    <w:rsid w:val="005067CC"/>
    <w:rsid w:val="00514F68"/>
    <w:rsid w:val="00515716"/>
    <w:rsid w:val="005161D2"/>
    <w:rsid w:val="00527238"/>
    <w:rsid w:val="005362AC"/>
    <w:rsid w:val="005432F7"/>
    <w:rsid w:val="0055195C"/>
    <w:rsid w:val="0055568C"/>
    <w:rsid w:val="00557E15"/>
    <w:rsid w:val="00561886"/>
    <w:rsid w:val="00564021"/>
    <w:rsid w:val="00565E31"/>
    <w:rsid w:val="005730B0"/>
    <w:rsid w:val="00580D1B"/>
    <w:rsid w:val="00585728"/>
    <w:rsid w:val="00593A4E"/>
    <w:rsid w:val="005A53BF"/>
    <w:rsid w:val="005B1FC6"/>
    <w:rsid w:val="005C526B"/>
    <w:rsid w:val="005C5864"/>
    <w:rsid w:val="005E6644"/>
    <w:rsid w:val="005F4B63"/>
    <w:rsid w:val="0061006F"/>
    <w:rsid w:val="006223EF"/>
    <w:rsid w:val="006245B0"/>
    <w:rsid w:val="00626248"/>
    <w:rsid w:val="00647FB9"/>
    <w:rsid w:val="00662D0F"/>
    <w:rsid w:val="0066339C"/>
    <w:rsid w:val="00667DF0"/>
    <w:rsid w:val="00672889"/>
    <w:rsid w:val="00683204"/>
    <w:rsid w:val="006960B7"/>
    <w:rsid w:val="006A3D23"/>
    <w:rsid w:val="006A5293"/>
    <w:rsid w:val="006B578E"/>
    <w:rsid w:val="006B6F48"/>
    <w:rsid w:val="006C2383"/>
    <w:rsid w:val="006C3A26"/>
    <w:rsid w:val="006C63FC"/>
    <w:rsid w:val="006E2762"/>
    <w:rsid w:val="006E6D55"/>
    <w:rsid w:val="006E6FD6"/>
    <w:rsid w:val="006F4EF0"/>
    <w:rsid w:val="007050B4"/>
    <w:rsid w:val="00707E63"/>
    <w:rsid w:val="00723179"/>
    <w:rsid w:val="00731EAC"/>
    <w:rsid w:val="00741922"/>
    <w:rsid w:val="007713F9"/>
    <w:rsid w:val="007A3A3D"/>
    <w:rsid w:val="007B7FEF"/>
    <w:rsid w:val="007D0793"/>
    <w:rsid w:val="007D6B3D"/>
    <w:rsid w:val="007E2062"/>
    <w:rsid w:val="007F182F"/>
    <w:rsid w:val="00807AD7"/>
    <w:rsid w:val="00823812"/>
    <w:rsid w:val="00831976"/>
    <w:rsid w:val="00851DC1"/>
    <w:rsid w:val="008710ED"/>
    <w:rsid w:val="00873953"/>
    <w:rsid w:val="00881BB3"/>
    <w:rsid w:val="0089674B"/>
    <w:rsid w:val="0089724E"/>
    <w:rsid w:val="008A0D30"/>
    <w:rsid w:val="008B1E69"/>
    <w:rsid w:val="008B412C"/>
    <w:rsid w:val="008B5DA2"/>
    <w:rsid w:val="008C377D"/>
    <w:rsid w:val="008F3C0F"/>
    <w:rsid w:val="009013B5"/>
    <w:rsid w:val="009015F8"/>
    <w:rsid w:val="009048E6"/>
    <w:rsid w:val="0091655B"/>
    <w:rsid w:val="00933AA3"/>
    <w:rsid w:val="0094146B"/>
    <w:rsid w:val="00941700"/>
    <w:rsid w:val="00955AB2"/>
    <w:rsid w:val="00957308"/>
    <w:rsid w:val="0096227A"/>
    <w:rsid w:val="009644B4"/>
    <w:rsid w:val="0098094C"/>
    <w:rsid w:val="0098462A"/>
    <w:rsid w:val="009C2E9F"/>
    <w:rsid w:val="009D0A50"/>
    <w:rsid w:val="009D5BCE"/>
    <w:rsid w:val="009E1C2E"/>
    <w:rsid w:val="009F1D4D"/>
    <w:rsid w:val="009F4CF5"/>
    <w:rsid w:val="00A0537F"/>
    <w:rsid w:val="00A23754"/>
    <w:rsid w:val="00A24882"/>
    <w:rsid w:val="00A250EE"/>
    <w:rsid w:val="00A30C21"/>
    <w:rsid w:val="00A37C01"/>
    <w:rsid w:val="00A430A9"/>
    <w:rsid w:val="00A43956"/>
    <w:rsid w:val="00A51E6F"/>
    <w:rsid w:val="00A647FB"/>
    <w:rsid w:val="00A83171"/>
    <w:rsid w:val="00A85EDF"/>
    <w:rsid w:val="00A8650D"/>
    <w:rsid w:val="00A95454"/>
    <w:rsid w:val="00AB2D2B"/>
    <w:rsid w:val="00AB3519"/>
    <w:rsid w:val="00AB43A2"/>
    <w:rsid w:val="00AB4D00"/>
    <w:rsid w:val="00AB6D4E"/>
    <w:rsid w:val="00AC01C6"/>
    <w:rsid w:val="00AC3849"/>
    <w:rsid w:val="00AC4175"/>
    <w:rsid w:val="00AD2924"/>
    <w:rsid w:val="00AE680A"/>
    <w:rsid w:val="00AF22FB"/>
    <w:rsid w:val="00AF5E8E"/>
    <w:rsid w:val="00B04D70"/>
    <w:rsid w:val="00B21467"/>
    <w:rsid w:val="00B22323"/>
    <w:rsid w:val="00B24FB7"/>
    <w:rsid w:val="00B250EE"/>
    <w:rsid w:val="00B43024"/>
    <w:rsid w:val="00B51C2D"/>
    <w:rsid w:val="00B53E06"/>
    <w:rsid w:val="00B65001"/>
    <w:rsid w:val="00B72B95"/>
    <w:rsid w:val="00B80F23"/>
    <w:rsid w:val="00B81EB7"/>
    <w:rsid w:val="00B93C55"/>
    <w:rsid w:val="00BA51C0"/>
    <w:rsid w:val="00BB0349"/>
    <w:rsid w:val="00BB1658"/>
    <w:rsid w:val="00BB3F6C"/>
    <w:rsid w:val="00BC38B0"/>
    <w:rsid w:val="00BC5EC2"/>
    <w:rsid w:val="00BC6125"/>
    <w:rsid w:val="00BD429D"/>
    <w:rsid w:val="00BE4E58"/>
    <w:rsid w:val="00BF0E3A"/>
    <w:rsid w:val="00BF4896"/>
    <w:rsid w:val="00BF7038"/>
    <w:rsid w:val="00C10135"/>
    <w:rsid w:val="00C17394"/>
    <w:rsid w:val="00C26A41"/>
    <w:rsid w:val="00C278B9"/>
    <w:rsid w:val="00C371B1"/>
    <w:rsid w:val="00C47BAE"/>
    <w:rsid w:val="00C74792"/>
    <w:rsid w:val="00C82E64"/>
    <w:rsid w:val="00C83E63"/>
    <w:rsid w:val="00C8441A"/>
    <w:rsid w:val="00C84AD6"/>
    <w:rsid w:val="00C86A13"/>
    <w:rsid w:val="00C90F5E"/>
    <w:rsid w:val="00C91F64"/>
    <w:rsid w:val="00C97389"/>
    <w:rsid w:val="00CA4229"/>
    <w:rsid w:val="00CB6941"/>
    <w:rsid w:val="00CC4533"/>
    <w:rsid w:val="00CE1F30"/>
    <w:rsid w:val="00CE6E46"/>
    <w:rsid w:val="00CE7E9B"/>
    <w:rsid w:val="00CF04EA"/>
    <w:rsid w:val="00CF1AA6"/>
    <w:rsid w:val="00D024F1"/>
    <w:rsid w:val="00D0338F"/>
    <w:rsid w:val="00D03605"/>
    <w:rsid w:val="00D11E6B"/>
    <w:rsid w:val="00D2609F"/>
    <w:rsid w:val="00D33C53"/>
    <w:rsid w:val="00D37B9B"/>
    <w:rsid w:val="00D419F2"/>
    <w:rsid w:val="00D47245"/>
    <w:rsid w:val="00D512CD"/>
    <w:rsid w:val="00D56881"/>
    <w:rsid w:val="00D65C0A"/>
    <w:rsid w:val="00D672CF"/>
    <w:rsid w:val="00D70293"/>
    <w:rsid w:val="00D80F97"/>
    <w:rsid w:val="00DC4908"/>
    <w:rsid w:val="00DD4EB8"/>
    <w:rsid w:val="00DE78C4"/>
    <w:rsid w:val="00DF2AE0"/>
    <w:rsid w:val="00DF5AD2"/>
    <w:rsid w:val="00E00B9D"/>
    <w:rsid w:val="00E25F8F"/>
    <w:rsid w:val="00E3139D"/>
    <w:rsid w:val="00E622C3"/>
    <w:rsid w:val="00E627CD"/>
    <w:rsid w:val="00E72DDD"/>
    <w:rsid w:val="00E74658"/>
    <w:rsid w:val="00E757E1"/>
    <w:rsid w:val="00E7622E"/>
    <w:rsid w:val="00E76EC1"/>
    <w:rsid w:val="00E83F3C"/>
    <w:rsid w:val="00E956F4"/>
    <w:rsid w:val="00E97228"/>
    <w:rsid w:val="00EB039C"/>
    <w:rsid w:val="00EB178D"/>
    <w:rsid w:val="00EC4496"/>
    <w:rsid w:val="00ED0822"/>
    <w:rsid w:val="00ED0DB4"/>
    <w:rsid w:val="00ED112C"/>
    <w:rsid w:val="00ED4729"/>
    <w:rsid w:val="00EE60C4"/>
    <w:rsid w:val="00EE78AB"/>
    <w:rsid w:val="00F0299E"/>
    <w:rsid w:val="00F06AAE"/>
    <w:rsid w:val="00F15B77"/>
    <w:rsid w:val="00F22CEC"/>
    <w:rsid w:val="00F43B54"/>
    <w:rsid w:val="00F45E68"/>
    <w:rsid w:val="00F4742F"/>
    <w:rsid w:val="00F47DA7"/>
    <w:rsid w:val="00F6252B"/>
    <w:rsid w:val="00F763F6"/>
    <w:rsid w:val="00F902D1"/>
    <w:rsid w:val="00F905D8"/>
    <w:rsid w:val="00F92D1E"/>
    <w:rsid w:val="00F97A07"/>
    <w:rsid w:val="00FA04B4"/>
    <w:rsid w:val="00FA302E"/>
    <w:rsid w:val="00FA66E6"/>
    <w:rsid w:val="00FB4A99"/>
    <w:rsid w:val="00FC071F"/>
    <w:rsid w:val="00FC7E31"/>
    <w:rsid w:val="00FD2979"/>
    <w:rsid w:val="00FD406E"/>
    <w:rsid w:val="00FE1DBA"/>
    <w:rsid w:val="00FE24D5"/>
    <w:rsid w:val="00FE3935"/>
    <w:rsid w:val="00FE61E9"/>
    <w:rsid w:val="00FF5016"/>
    <w:rsid w:val="00FF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56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1D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1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C1"/>
    <w:rPr>
      <w:rFonts w:ascii="Tahoma" w:hAnsi="Tahoma" w:cs="Tahoma"/>
      <w:sz w:val="16"/>
      <w:szCs w:val="16"/>
    </w:rPr>
  </w:style>
  <w:style w:type="paragraph" w:styleId="Header">
    <w:name w:val="header"/>
    <w:basedOn w:val="Normal"/>
    <w:link w:val="HeaderChar"/>
    <w:uiPriority w:val="99"/>
    <w:unhideWhenUsed/>
    <w:rsid w:val="008F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C0F"/>
  </w:style>
  <w:style w:type="paragraph" w:styleId="Footer">
    <w:name w:val="footer"/>
    <w:basedOn w:val="Normal"/>
    <w:link w:val="FooterChar"/>
    <w:uiPriority w:val="99"/>
    <w:unhideWhenUsed/>
    <w:rsid w:val="008F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C0F"/>
  </w:style>
  <w:style w:type="paragraph" w:styleId="ListParagraph">
    <w:name w:val="List Paragraph"/>
    <w:basedOn w:val="Normal"/>
    <w:uiPriority w:val="34"/>
    <w:qFormat/>
    <w:rsid w:val="00EE60C4"/>
    <w:pPr>
      <w:spacing w:after="0" w:line="240" w:lineRule="auto"/>
      <w:ind w:left="720"/>
      <w:jc w:val="both"/>
    </w:pPr>
    <w:rPr>
      <w:rFonts w:ascii="Arial" w:eastAsia="Times New Roman" w:hAnsi="Arial" w:cs="Times New Roman"/>
      <w:sz w:val="24"/>
      <w:szCs w:val="24"/>
      <w:lang w:eastAsia="en-US"/>
    </w:rPr>
  </w:style>
  <w:style w:type="paragraph" w:customStyle="1" w:styleId="H1">
    <w:name w:val="H1"/>
    <w:basedOn w:val="Normal"/>
    <w:next w:val="Normal"/>
    <w:qFormat/>
    <w:rsid w:val="00EE60C4"/>
    <w:pPr>
      <w:pageBreakBefore/>
      <w:spacing w:after="0" w:line="240" w:lineRule="auto"/>
      <w:jc w:val="center"/>
    </w:pPr>
    <w:rPr>
      <w:rFonts w:ascii="Arial" w:eastAsia="Times New Roman" w:hAnsi="Arial" w:cs="Times New Roman"/>
      <w:b/>
      <w:sz w:val="36"/>
      <w:szCs w:val="24"/>
      <w:lang w:eastAsia="en-US"/>
    </w:rPr>
  </w:style>
  <w:style w:type="paragraph" w:customStyle="1" w:styleId="H2">
    <w:name w:val="H2"/>
    <w:basedOn w:val="Normal"/>
    <w:next w:val="Normal"/>
    <w:qFormat/>
    <w:rsid w:val="00EE60C4"/>
    <w:pPr>
      <w:keepNext/>
      <w:spacing w:after="0" w:line="240" w:lineRule="auto"/>
      <w:jc w:val="both"/>
    </w:pPr>
    <w:rPr>
      <w:rFonts w:ascii="Arial" w:eastAsia="Times New Roman" w:hAnsi="Arial" w:cs="Arial"/>
      <w:b/>
      <w:sz w:val="24"/>
      <w:szCs w:val="24"/>
      <w:lang w:eastAsia="en-US"/>
    </w:rPr>
  </w:style>
  <w:style w:type="paragraph" w:customStyle="1" w:styleId="MeetsEYFS">
    <w:name w:val="Meets EYFS"/>
    <w:basedOn w:val="Normal"/>
    <w:qFormat/>
    <w:rsid w:val="00EE60C4"/>
    <w:pPr>
      <w:spacing w:after="0" w:line="240" w:lineRule="auto"/>
    </w:pPr>
    <w:rPr>
      <w:rFonts w:ascii="Arial" w:eastAsia="Times New Roman" w:hAnsi="Arial" w:cs="Times New Roman"/>
      <w:sz w:val="20"/>
      <w:szCs w:val="24"/>
      <w:lang w:eastAsia="en-US"/>
    </w:rPr>
  </w:style>
  <w:style w:type="paragraph" w:customStyle="1" w:styleId="deleteasappropriate">
    <w:name w:val="delete as appropriate"/>
    <w:basedOn w:val="Normal"/>
    <w:qFormat/>
    <w:rsid w:val="00EE60C4"/>
    <w:pPr>
      <w:spacing w:after="0" w:line="240" w:lineRule="auto"/>
      <w:jc w:val="both"/>
    </w:pPr>
    <w:rPr>
      <w:rFonts w:ascii="Arial" w:eastAsia="Times New Roman" w:hAnsi="Arial" w:cs="Times New Roman"/>
      <w:i/>
      <w:sz w:val="20"/>
      <w:szCs w:val="24"/>
      <w:lang w:eastAsia="en-US"/>
    </w:rPr>
  </w:style>
  <w:style w:type="character" w:styleId="Strong">
    <w:name w:val="Strong"/>
    <w:uiPriority w:val="22"/>
    <w:qFormat/>
    <w:rsid w:val="00326D3B"/>
    <w:rPr>
      <w:b/>
      <w:bCs/>
    </w:rPr>
  </w:style>
  <w:style w:type="paragraph" w:styleId="BodyText">
    <w:name w:val="Body Text"/>
    <w:basedOn w:val="Normal"/>
    <w:link w:val="BodyTextChar"/>
    <w:semiHidden/>
    <w:rsid w:val="00076E55"/>
    <w:pPr>
      <w:spacing w:after="0" w:line="240" w:lineRule="auto"/>
      <w:jc w:val="both"/>
    </w:pPr>
    <w:rPr>
      <w:rFonts w:ascii="Arial" w:eastAsia="Times New Roman" w:hAnsi="Arial" w:cs="Times New Roman"/>
      <w:sz w:val="24"/>
      <w:szCs w:val="24"/>
      <w:lang w:eastAsia="en-US"/>
    </w:rPr>
  </w:style>
  <w:style w:type="character" w:customStyle="1" w:styleId="BodyTextChar">
    <w:name w:val="Body Text Char"/>
    <w:basedOn w:val="DefaultParagraphFont"/>
    <w:link w:val="BodyText"/>
    <w:semiHidden/>
    <w:rsid w:val="00076E55"/>
    <w:rPr>
      <w:rFonts w:ascii="Arial" w:eastAsia="Times New Roman" w:hAnsi="Arial" w:cs="Times New Roman"/>
      <w:sz w:val="24"/>
      <w:szCs w:val="24"/>
      <w:lang w:eastAsia="en-US"/>
    </w:rPr>
  </w:style>
  <w:style w:type="character" w:styleId="Hyperlink">
    <w:name w:val="Hyperlink"/>
    <w:uiPriority w:val="99"/>
    <w:rsid w:val="00076E55"/>
    <w:rPr>
      <w:color w:val="0000FF"/>
      <w:u w:val="single"/>
    </w:rPr>
  </w:style>
  <w:style w:type="paragraph" w:customStyle="1" w:styleId="H3">
    <w:name w:val="H3"/>
    <w:basedOn w:val="Normal"/>
    <w:next w:val="Normal"/>
    <w:qFormat/>
    <w:rsid w:val="00076E55"/>
    <w:pPr>
      <w:spacing w:after="0" w:line="240" w:lineRule="auto"/>
      <w:jc w:val="both"/>
    </w:pPr>
    <w:rPr>
      <w:rFonts w:ascii="Arial" w:eastAsia="Times New Roman" w:hAnsi="Arial" w:cs="Times New Roman"/>
      <w:i/>
      <w:sz w:val="24"/>
      <w:szCs w:val="24"/>
      <w:lang w:eastAsia="en-US"/>
    </w:rPr>
  </w:style>
  <w:style w:type="paragraph" w:styleId="FootnoteText">
    <w:name w:val="footnote text"/>
    <w:basedOn w:val="Normal"/>
    <w:link w:val="FootnoteTextChar"/>
    <w:uiPriority w:val="99"/>
    <w:semiHidden/>
    <w:unhideWhenUsed/>
    <w:rsid w:val="00076E55"/>
    <w:pPr>
      <w:spacing w:after="0" w:line="240" w:lineRule="auto"/>
      <w:jc w:val="both"/>
    </w:pPr>
    <w:rPr>
      <w:rFonts w:ascii="Arial" w:eastAsia="Times New Roman" w:hAnsi="Arial" w:cs="Times New Roman"/>
      <w:sz w:val="20"/>
      <w:szCs w:val="20"/>
      <w:lang w:val="x-none" w:eastAsia="en-US"/>
    </w:rPr>
  </w:style>
  <w:style w:type="character" w:customStyle="1" w:styleId="FootnoteTextChar">
    <w:name w:val="Footnote Text Char"/>
    <w:basedOn w:val="DefaultParagraphFont"/>
    <w:link w:val="FootnoteText"/>
    <w:uiPriority w:val="99"/>
    <w:semiHidden/>
    <w:rsid w:val="00076E55"/>
    <w:rPr>
      <w:rFonts w:ascii="Arial" w:eastAsia="Times New Roman" w:hAnsi="Arial" w:cs="Times New Roman"/>
      <w:sz w:val="20"/>
      <w:szCs w:val="20"/>
      <w:lang w:val="x-none" w:eastAsia="en-US"/>
    </w:rPr>
  </w:style>
  <w:style w:type="character" w:styleId="FootnoteReference">
    <w:name w:val="footnote reference"/>
    <w:uiPriority w:val="99"/>
    <w:semiHidden/>
    <w:unhideWhenUsed/>
    <w:rsid w:val="00076E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1152">
      <w:bodyDiv w:val="1"/>
      <w:marLeft w:val="0"/>
      <w:marRight w:val="0"/>
      <w:marTop w:val="0"/>
      <w:marBottom w:val="0"/>
      <w:divBdr>
        <w:top w:val="none" w:sz="0" w:space="0" w:color="auto"/>
        <w:left w:val="none" w:sz="0" w:space="0" w:color="auto"/>
        <w:bottom w:val="none" w:sz="0" w:space="0" w:color="auto"/>
        <w:right w:val="none" w:sz="0" w:space="0" w:color="auto"/>
      </w:divBdr>
    </w:div>
    <w:div w:id="371542160">
      <w:bodyDiv w:val="1"/>
      <w:marLeft w:val="0"/>
      <w:marRight w:val="0"/>
      <w:marTop w:val="0"/>
      <w:marBottom w:val="0"/>
      <w:divBdr>
        <w:top w:val="none" w:sz="0" w:space="0" w:color="auto"/>
        <w:left w:val="none" w:sz="0" w:space="0" w:color="auto"/>
        <w:bottom w:val="none" w:sz="0" w:space="0" w:color="auto"/>
        <w:right w:val="none" w:sz="0" w:space="0" w:color="auto"/>
      </w:divBdr>
    </w:div>
    <w:div w:id="398788045">
      <w:bodyDiv w:val="1"/>
      <w:marLeft w:val="0"/>
      <w:marRight w:val="0"/>
      <w:marTop w:val="0"/>
      <w:marBottom w:val="0"/>
      <w:divBdr>
        <w:top w:val="none" w:sz="0" w:space="0" w:color="auto"/>
        <w:left w:val="none" w:sz="0" w:space="0" w:color="auto"/>
        <w:bottom w:val="none" w:sz="0" w:space="0" w:color="auto"/>
        <w:right w:val="none" w:sz="0" w:space="0" w:color="auto"/>
      </w:divBdr>
    </w:div>
    <w:div w:id="531308948">
      <w:bodyDiv w:val="1"/>
      <w:marLeft w:val="0"/>
      <w:marRight w:val="0"/>
      <w:marTop w:val="0"/>
      <w:marBottom w:val="0"/>
      <w:divBdr>
        <w:top w:val="none" w:sz="0" w:space="0" w:color="auto"/>
        <w:left w:val="none" w:sz="0" w:space="0" w:color="auto"/>
        <w:bottom w:val="none" w:sz="0" w:space="0" w:color="auto"/>
        <w:right w:val="none" w:sz="0" w:space="0" w:color="auto"/>
      </w:divBdr>
    </w:div>
    <w:div w:id="611060035">
      <w:bodyDiv w:val="1"/>
      <w:marLeft w:val="0"/>
      <w:marRight w:val="0"/>
      <w:marTop w:val="0"/>
      <w:marBottom w:val="0"/>
      <w:divBdr>
        <w:top w:val="none" w:sz="0" w:space="0" w:color="auto"/>
        <w:left w:val="none" w:sz="0" w:space="0" w:color="auto"/>
        <w:bottom w:val="none" w:sz="0" w:space="0" w:color="auto"/>
        <w:right w:val="none" w:sz="0" w:space="0" w:color="auto"/>
      </w:divBdr>
    </w:div>
    <w:div w:id="948466959">
      <w:bodyDiv w:val="1"/>
      <w:marLeft w:val="0"/>
      <w:marRight w:val="0"/>
      <w:marTop w:val="0"/>
      <w:marBottom w:val="0"/>
      <w:divBdr>
        <w:top w:val="none" w:sz="0" w:space="0" w:color="auto"/>
        <w:left w:val="none" w:sz="0" w:space="0" w:color="auto"/>
        <w:bottom w:val="none" w:sz="0" w:space="0" w:color="auto"/>
        <w:right w:val="none" w:sz="0" w:space="0" w:color="auto"/>
      </w:divBdr>
    </w:div>
    <w:div w:id="1594509874">
      <w:bodyDiv w:val="1"/>
      <w:marLeft w:val="0"/>
      <w:marRight w:val="0"/>
      <w:marTop w:val="0"/>
      <w:marBottom w:val="0"/>
      <w:divBdr>
        <w:top w:val="none" w:sz="0" w:space="0" w:color="auto"/>
        <w:left w:val="none" w:sz="0" w:space="0" w:color="auto"/>
        <w:bottom w:val="none" w:sz="0" w:space="0" w:color="auto"/>
        <w:right w:val="none" w:sz="0" w:space="0" w:color="auto"/>
      </w:divBdr>
    </w:div>
    <w:div w:id="159882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Earlybirds</dc:creator>
  <cp:lastModifiedBy>claire senogles</cp:lastModifiedBy>
  <cp:revision>2</cp:revision>
  <cp:lastPrinted>2021-04-28T14:09:00Z</cp:lastPrinted>
  <dcterms:created xsi:type="dcterms:W3CDTF">2021-08-04T12:22:00Z</dcterms:created>
  <dcterms:modified xsi:type="dcterms:W3CDTF">2021-08-04T12:22:00Z</dcterms:modified>
</cp:coreProperties>
</file>