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368" w:rsidRPr="00DA0B6F" w:rsidRDefault="00547368" w:rsidP="00924477">
      <w:pPr>
        <w:rPr>
          <w:sz w:val="32"/>
          <w:szCs w:val="32"/>
          <w:lang w:val="fr-CA"/>
        </w:rPr>
      </w:pPr>
      <w:r w:rsidRPr="00DA0B6F">
        <w:rPr>
          <w:b/>
          <w:sz w:val="32"/>
          <w:szCs w:val="32"/>
          <w:u w:val="single"/>
          <w:lang w:val="fr-CA"/>
        </w:rPr>
        <w:t>INTRODUCTION AU TRICOT</w:t>
      </w:r>
    </w:p>
    <w:p w:rsidR="00547368" w:rsidRPr="00DA0B6F" w:rsidRDefault="00547368" w:rsidP="00547368">
      <w:pPr>
        <w:spacing w:after="0"/>
        <w:rPr>
          <w:b/>
          <w:sz w:val="32"/>
          <w:szCs w:val="32"/>
          <w:lang w:val="fr-CA"/>
        </w:rPr>
      </w:pPr>
    </w:p>
    <w:p w:rsidR="00547368" w:rsidRPr="00DA0B6F" w:rsidRDefault="00547368" w:rsidP="00547368">
      <w:pPr>
        <w:spacing w:after="0"/>
        <w:rPr>
          <w:sz w:val="32"/>
          <w:szCs w:val="32"/>
          <w:lang w:val="fr-CA"/>
        </w:rPr>
      </w:pPr>
      <w:r w:rsidRPr="00DA0B6F">
        <w:rPr>
          <w:b/>
          <w:sz w:val="32"/>
          <w:szCs w:val="32"/>
          <w:lang w:val="fr-CA"/>
        </w:rPr>
        <w:t>Co</w:t>
      </w:r>
      <w:r w:rsidRPr="00DA0B6F">
        <w:rPr>
          <w:rFonts w:cstheme="minorHAnsi"/>
          <w:b/>
          <w:sz w:val="32"/>
          <w:szCs w:val="32"/>
          <w:lang w:val="fr-CA"/>
        </w:rPr>
        <w:t>û</w:t>
      </w:r>
      <w:r w:rsidRPr="00DA0B6F">
        <w:rPr>
          <w:b/>
          <w:sz w:val="32"/>
          <w:szCs w:val="32"/>
          <w:lang w:val="fr-CA"/>
        </w:rPr>
        <w:t>t:</w:t>
      </w:r>
      <w:r w:rsidR="00DA0B6F" w:rsidRPr="00DA0B6F">
        <w:rPr>
          <w:sz w:val="32"/>
          <w:szCs w:val="32"/>
          <w:lang w:val="fr-CA"/>
        </w:rPr>
        <w:t xml:space="preserve"> 25</w:t>
      </w:r>
      <w:r w:rsidRPr="00DA0B6F">
        <w:rPr>
          <w:sz w:val="32"/>
          <w:szCs w:val="32"/>
          <w:lang w:val="fr-CA"/>
        </w:rPr>
        <w:t>$(taxes incluses) à payer comptant au moment de l’inscription</w:t>
      </w:r>
    </w:p>
    <w:p w:rsidR="00547368" w:rsidRPr="00DA0B6F" w:rsidRDefault="00547368" w:rsidP="00547368">
      <w:pPr>
        <w:spacing w:after="0"/>
        <w:rPr>
          <w:sz w:val="32"/>
          <w:szCs w:val="32"/>
          <w:lang w:val="fr-CA"/>
        </w:rPr>
      </w:pPr>
    </w:p>
    <w:p w:rsidR="00C93C10" w:rsidRPr="00DA0B6F" w:rsidRDefault="00C93C10" w:rsidP="00C93C10">
      <w:pPr>
        <w:spacing w:after="0"/>
        <w:rPr>
          <w:rFonts w:cstheme="minorHAnsi"/>
          <w:sz w:val="33"/>
          <w:szCs w:val="33"/>
          <w:lang w:val="fr-CA"/>
        </w:rPr>
      </w:pPr>
      <w:r w:rsidRPr="00DA0B6F">
        <w:rPr>
          <w:rFonts w:cstheme="minorHAnsi"/>
          <w:b/>
          <w:sz w:val="33"/>
          <w:szCs w:val="33"/>
          <w:lang w:val="fr-CA"/>
        </w:rPr>
        <w:t>Durée:</w:t>
      </w:r>
      <w:r w:rsidRPr="00DA0B6F">
        <w:rPr>
          <w:rFonts w:cstheme="minorHAnsi"/>
          <w:sz w:val="33"/>
          <w:szCs w:val="33"/>
          <w:lang w:val="fr-CA"/>
        </w:rPr>
        <w:t xml:space="preserve"> 1heure</w:t>
      </w:r>
    </w:p>
    <w:p w:rsidR="00C93C10" w:rsidRPr="00DA0B6F" w:rsidRDefault="00C93C10" w:rsidP="00C93C10">
      <w:pPr>
        <w:spacing w:after="0"/>
        <w:rPr>
          <w:rFonts w:cstheme="minorHAnsi"/>
          <w:sz w:val="33"/>
          <w:szCs w:val="33"/>
          <w:lang w:val="fr-CA"/>
        </w:rPr>
      </w:pPr>
    </w:p>
    <w:p w:rsidR="00C93C10" w:rsidRPr="00DA0B6F" w:rsidRDefault="00C93C10" w:rsidP="00C93C10">
      <w:pPr>
        <w:spacing w:after="0"/>
        <w:rPr>
          <w:rFonts w:cstheme="minorHAnsi"/>
          <w:sz w:val="33"/>
          <w:szCs w:val="33"/>
          <w:lang w:val="fr-CA"/>
        </w:rPr>
      </w:pPr>
      <w:r w:rsidRPr="00DA0B6F">
        <w:rPr>
          <w:rFonts w:cstheme="minorHAnsi"/>
          <w:sz w:val="33"/>
          <w:szCs w:val="33"/>
          <w:lang w:val="fr-CA"/>
        </w:rPr>
        <w:t>Ce cour est offert individuellement (ou avec amies) sur demande</w:t>
      </w:r>
    </w:p>
    <w:p w:rsidR="00547368" w:rsidRPr="00DA0B6F" w:rsidRDefault="00547368" w:rsidP="00547368">
      <w:pPr>
        <w:spacing w:after="0"/>
        <w:rPr>
          <w:b/>
          <w:sz w:val="32"/>
          <w:szCs w:val="32"/>
          <w:lang w:val="fr-CA"/>
        </w:rPr>
      </w:pPr>
    </w:p>
    <w:p w:rsidR="00547368" w:rsidRPr="00DA0B6F" w:rsidRDefault="00547368" w:rsidP="00547368">
      <w:pPr>
        <w:spacing w:after="0"/>
        <w:rPr>
          <w:sz w:val="32"/>
          <w:szCs w:val="32"/>
          <w:lang w:val="fr-CA"/>
        </w:rPr>
      </w:pPr>
      <w:r w:rsidRPr="00DA0B6F">
        <w:rPr>
          <w:b/>
          <w:sz w:val="32"/>
          <w:szCs w:val="32"/>
          <w:lang w:val="fr-CA"/>
        </w:rPr>
        <w:t>Description</w:t>
      </w:r>
      <w:proofErr w:type="gramStart"/>
      <w:r w:rsidRPr="00DA0B6F">
        <w:rPr>
          <w:b/>
          <w:sz w:val="32"/>
          <w:szCs w:val="32"/>
          <w:lang w:val="fr-CA"/>
        </w:rPr>
        <w:t xml:space="preserve">: </w:t>
      </w:r>
      <w:r w:rsidRPr="00DA0B6F">
        <w:rPr>
          <w:sz w:val="32"/>
          <w:szCs w:val="32"/>
          <w:lang w:val="fr-CA"/>
        </w:rPr>
        <w:t xml:space="preserve"> *</w:t>
      </w:r>
      <w:proofErr w:type="gramEnd"/>
      <w:r w:rsidRPr="00DA0B6F">
        <w:rPr>
          <w:sz w:val="32"/>
          <w:szCs w:val="32"/>
          <w:lang w:val="fr-CA"/>
        </w:rPr>
        <w:t xml:space="preserve">Vous apprendrez à monter les mailles sur l’aiguilles. </w:t>
      </w:r>
    </w:p>
    <w:p w:rsidR="00547368" w:rsidRPr="00DA0B6F" w:rsidRDefault="00547368" w:rsidP="00547368">
      <w:pPr>
        <w:spacing w:after="0"/>
        <w:ind w:left="720" w:firstLine="720"/>
        <w:rPr>
          <w:sz w:val="32"/>
          <w:szCs w:val="32"/>
          <w:lang w:val="fr-CA"/>
        </w:rPr>
      </w:pPr>
      <w:r w:rsidRPr="00DA0B6F">
        <w:rPr>
          <w:sz w:val="32"/>
          <w:szCs w:val="32"/>
          <w:lang w:val="fr-CA"/>
        </w:rPr>
        <w:t xml:space="preserve">*2 points de base vous seront montrés (maille à l’endroit et maille l’envers). </w:t>
      </w:r>
    </w:p>
    <w:p w:rsidR="00547368" w:rsidRPr="00DA0B6F" w:rsidRDefault="00547368" w:rsidP="00547368">
      <w:pPr>
        <w:spacing w:after="0"/>
        <w:ind w:left="720" w:firstLine="720"/>
        <w:rPr>
          <w:sz w:val="32"/>
          <w:szCs w:val="32"/>
          <w:lang w:val="fr-CA"/>
        </w:rPr>
      </w:pPr>
      <w:r w:rsidRPr="00DA0B6F">
        <w:rPr>
          <w:sz w:val="32"/>
          <w:szCs w:val="32"/>
          <w:lang w:val="fr-CA"/>
        </w:rPr>
        <w:t>*Finalement vous apprendrez à terminer un tricot (rabattre).</w:t>
      </w:r>
    </w:p>
    <w:p w:rsidR="00547368" w:rsidRPr="00DA0B6F" w:rsidRDefault="00547368" w:rsidP="00547368">
      <w:pPr>
        <w:spacing w:after="0"/>
        <w:rPr>
          <w:sz w:val="32"/>
          <w:szCs w:val="32"/>
          <w:lang w:val="fr-CA"/>
        </w:rPr>
      </w:pPr>
    </w:p>
    <w:p w:rsidR="00547368" w:rsidRPr="00DA0B6F" w:rsidRDefault="00547368" w:rsidP="00547368">
      <w:pPr>
        <w:spacing w:after="0"/>
        <w:rPr>
          <w:sz w:val="32"/>
          <w:szCs w:val="32"/>
          <w:lang w:val="fr-CA"/>
        </w:rPr>
      </w:pPr>
      <w:r w:rsidRPr="00DA0B6F">
        <w:rPr>
          <w:b/>
          <w:sz w:val="32"/>
          <w:szCs w:val="32"/>
          <w:lang w:val="fr-CA"/>
        </w:rPr>
        <w:t>Matériel requis/prérequis:</w:t>
      </w:r>
      <w:r w:rsidRPr="00DA0B6F">
        <w:rPr>
          <w:sz w:val="32"/>
          <w:szCs w:val="32"/>
          <w:lang w:val="fr-CA"/>
        </w:rPr>
        <w:t xml:space="preserve"> Une paire d’aiguilles (grandeur 5</w:t>
      </w:r>
      <w:r w:rsidR="007453E9" w:rsidRPr="00DA0B6F">
        <w:rPr>
          <w:sz w:val="32"/>
          <w:szCs w:val="32"/>
          <w:lang w:val="fr-CA"/>
        </w:rPr>
        <w:t>mm</w:t>
      </w:r>
      <w:r w:rsidRPr="00DA0B6F">
        <w:rPr>
          <w:sz w:val="32"/>
          <w:szCs w:val="32"/>
          <w:lang w:val="fr-CA"/>
        </w:rPr>
        <w:t xml:space="preserve">+ suggéré) et une balle de laine. </w:t>
      </w:r>
    </w:p>
    <w:p w:rsidR="00924477" w:rsidRPr="00DA0B6F" w:rsidRDefault="00924477" w:rsidP="00547368">
      <w:pPr>
        <w:spacing w:after="0"/>
        <w:rPr>
          <w:rFonts w:ascii="Georgia" w:hAnsi="Georgia"/>
          <w:color w:val="555555"/>
          <w:sz w:val="32"/>
          <w:szCs w:val="32"/>
          <w:shd w:val="clear" w:color="auto" w:fill="FCFBF9"/>
          <w:lang w:val="fr-CA"/>
        </w:rPr>
      </w:pPr>
    </w:p>
    <w:p w:rsidR="00547368" w:rsidRPr="00DA0B6F" w:rsidRDefault="00924477" w:rsidP="00547368">
      <w:pPr>
        <w:spacing w:after="0"/>
        <w:rPr>
          <w:sz w:val="32"/>
          <w:szCs w:val="32"/>
          <w:lang w:val="fr-CA"/>
        </w:rPr>
      </w:pPr>
      <w:r w:rsidRPr="00DA0B6F">
        <w:rPr>
          <w:rFonts w:ascii="Georgia" w:hAnsi="Georgia"/>
          <w:color w:val="555555"/>
          <w:sz w:val="32"/>
          <w:szCs w:val="32"/>
          <w:shd w:val="clear" w:color="auto" w:fill="FCFBF9"/>
          <w:lang w:val="fr-CA"/>
        </w:rPr>
        <w:t>Nous offrons aussi 10</w:t>
      </w:r>
      <w:r w:rsidR="00547368" w:rsidRPr="00DA0B6F">
        <w:rPr>
          <w:rFonts w:ascii="Georgia" w:hAnsi="Georgia"/>
          <w:color w:val="555555"/>
          <w:sz w:val="32"/>
          <w:szCs w:val="32"/>
          <w:shd w:val="clear" w:color="auto" w:fill="FCFBF9"/>
          <w:lang w:val="fr-CA"/>
        </w:rPr>
        <w:t xml:space="preserve">% de rabais aux élèves du cours pour les achats </w:t>
      </w:r>
      <w:r w:rsidR="007453E9" w:rsidRPr="00DA0B6F">
        <w:rPr>
          <w:rFonts w:ascii="Georgia" w:hAnsi="Georgia"/>
          <w:color w:val="555555"/>
          <w:sz w:val="32"/>
          <w:szCs w:val="32"/>
          <w:shd w:val="clear" w:color="auto" w:fill="FCFBF9"/>
          <w:lang w:val="fr-CA"/>
        </w:rPr>
        <w:t>relies au cours</w:t>
      </w:r>
    </w:p>
    <w:p w:rsidR="00547368" w:rsidRPr="00DA0B6F" w:rsidRDefault="00547368" w:rsidP="00547368">
      <w:pPr>
        <w:spacing w:after="0"/>
        <w:rPr>
          <w:sz w:val="32"/>
          <w:szCs w:val="32"/>
          <w:lang w:val="fr-CA"/>
        </w:rPr>
      </w:pPr>
    </w:p>
    <w:p w:rsidR="00547368" w:rsidRPr="00DA0B6F" w:rsidRDefault="00547368" w:rsidP="00547368">
      <w:pPr>
        <w:spacing w:after="0"/>
        <w:rPr>
          <w:b/>
          <w:sz w:val="32"/>
          <w:szCs w:val="32"/>
          <w:lang w:val="fr-CA"/>
        </w:rPr>
      </w:pPr>
      <w:r w:rsidRPr="00DA0B6F">
        <w:rPr>
          <w:b/>
          <w:sz w:val="32"/>
          <w:szCs w:val="32"/>
          <w:lang w:val="fr-CA"/>
        </w:rPr>
        <w:t xml:space="preserve">Pout s’inscrire il suffit de passer en boutique. </w:t>
      </w:r>
    </w:p>
    <w:p w:rsidR="00547368" w:rsidRPr="00DA0B6F" w:rsidRDefault="00547368" w:rsidP="00547368">
      <w:pPr>
        <w:spacing w:after="0"/>
        <w:rPr>
          <w:b/>
          <w:sz w:val="32"/>
          <w:szCs w:val="32"/>
          <w:lang w:val="fr-CA"/>
        </w:rPr>
      </w:pPr>
      <w:r w:rsidRPr="00DA0B6F">
        <w:rPr>
          <w:b/>
          <w:sz w:val="32"/>
          <w:szCs w:val="32"/>
          <w:lang w:val="fr-CA"/>
        </w:rPr>
        <w:t>Frais de cour à payer au moment de l’inscription</w:t>
      </w:r>
    </w:p>
    <w:p w:rsidR="00547368" w:rsidRPr="00DA0B6F" w:rsidRDefault="00547368" w:rsidP="00547368">
      <w:pPr>
        <w:spacing w:after="0"/>
        <w:rPr>
          <w:b/>
          <w:sz w:val="32"/>
          <w:szCs w:val="32"/>
          <w:lang w:val="fr-CA"/>
        </w:rPr>
      </w:pPr>
      <w:r w:rsidRPr="00DA0B6F">
        <w:rPr>
          <w:b/>
          <w:sz w:val="32"/>
          <w:szCs w:val="32"/>
          <w:lang w:val="fr-CA"/>
        </w:rPr>
        <w:t xml:space="preserve">Frais non remboursable sauf si annulations plus de 24h avant </w:t>
      </w:r>
      <w:proofErr w:type="gramStart"/>
      <w:r w:rsidRPr="00DA0B6F">
        <w:rPr>
          <w:b/>
          <w:sz w:val="32"/>
          <w:szCs w:val="32"/>
          <w:lang w:val="fr-CA"/>
        </w:rPr>
        <w:t>le</w:t>
      </w:r>
      <w:proofErr w:type="gramEnd"/>
      <w:r w:rsidRPr="00DA0B6F">
        <w:rPr>
          <w:b/>
          <w:sz w:val="32"/>
          <w:szCs w:val="32"/>
          <w:lang w:val="fr-CA"/>
        </w:rPr>
        <w:t xml:space="preserve"> cour</w:t>
      </w:r>
    </w:p>
    <w:p w:rsidR="002B12C1" w:rsidRPr="00DA0B6F" w:rsidRDefault="002B12C1">
      <w:pPr>
        <w:rPr>
          <w:lang w:val="fr-CA"/>
        </w:rPr>
      </w:pPr>
    </w:p>
    <w:sectPr w:rsidR="002B12C1" w:rsidRPr="00DA0B6F" w:rsidSect="002B1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547368"/>
    <w:rsid w:val="002B12C1"/>
    <w:rsid w:val="00436A6C"/>
    <w:rsid w:val="00547368"/>
    <w:rsid w:val="007453E9"/>
    <w:rsid w:val="00924477"/>
    <w:rsid w:val="009514A0"/>
    <w:rsid w:val="00BA2D98"/>
    <w:rsid w:val="00C743D9"/>
    <w:rsid w:val="00C93C10"/>
    <w:rsid w:val="00CD660E"/>
    <w:rsid w:val="00CF6978"/>
    <w:rsid w:val="00DA0B6F"/>
    <w:rsid w:val="00EC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Company>Hewlett-Packard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7</cp:revision>
  <dcterms:created xsi:type="dcterms:W3CDTF">2017-08-18T18:30:00Z</dcterms:created>
  <dcterms:modified xsi:type="dcterms:W3CDTF">2024-01-03T16:12:00Z</dcterms:modified>
</cp:coreProperties>
</file>