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</w:rPr>
        <w:id w:val="34004574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395815152"/>
            <w:docPartObj>
              <w:docPartGallery w:val="Cover Pages"/>
              <w:docPartUnique/>
            </w:docPartObj>
          </w:sdtPr>
          <w:sdtContent>
            <w:p w14:paraId="05C0A6C5" w14:textId="56B47F77" w:rsidR="00587708" w:rsidRDefault="00587708" w:rsidP="00587708">
              <w:pPr>
                <w:rPr>
                  <w:rFonts w:ascii="Arial" w:hAnsi="Arial" w:cs="Arial"/>
                </w:rPr>
              </w:pPr>
            </w:p>
            <w:p w14:paraId="1D0267AD" w14:textId="39EC5788" w:rsidR="00986320" w:rsidRDefault="00986320" w:rsidP="00587708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738112" behindDoc="0" locked="0" layoutInCell="1" allowOverlap="1" wp14:anchorId="3AE6CDDB" wp14:editId="5A6DEB03">
                        <wp:simplePos x="0" y="0"/>
                        <wp:positionH relativeFrom="column">
                          <wp:posOffset>-591319</wp:posOffset>
                        </wp:positionH>
                        <wp:positionV relativeFrom="paragraph">
                          <wp:posOffset>131910</wp:posOffset>
                        </wp:positionV>
                        <wp:extent cx="7131247" cy="3181082"/>
                        <wp:effectExtent l="0" t="0" r="6350" b="0"/>
                        <wp:wrapNone/>
                        <wp:docPr id="2" name="Text Box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7131247" cy="318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25616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1E0DC2E" w14:textId="77777777" w:rsidR="00E02EF9" w:rsidRDefault="00E02EF9">
                                    <w:pPr>
                                      <w:rPr>
                                        <w:i/>
                                        <w:iCs/>
                                        <w:sz w:val="72"/>
                                        <w:szCs w:val="72"/>
                                      </w:rPr>
                                    </w:pPr>
                                  </w:p>
                                  <w:p w14:paraId="2F41377B" w14:textId="77777777" w:rsidR="00E02EF9" w:rsidRDefault="00E02EF9">
                                    <w:pPr>
                                      <w:rPr>
                                        <w:i/>
                                        <w:iCs/>
                                        <w:sz w:val="72"/>
                                        <w:szCs w:val="72"/>
                                      </w:rPr>
                                    </w:pPr>
                                  </w:p>
                                  <w:p w14:paraId="5671F395" w14:textId="428A55FC" w:rsidR="00986320" w:rsidRPr="00E02EF9" w:rsidRDefault="002C07D4">
                                    <w:pPr>
                                      <w:rPr>
                                        <w:i/>
                                        <w:iCs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72"/>
                                        <w:szCs w:val="72"/>
                                      </w:rPr>
                                      <w:t xml:space="preserve">  </w:t>
                                    </w:r>
                                    <w:r w:rsidR="005F2A32">
                                      <w:rPr>
                                        <w:i/>
                                        <w:iCs/>
                                        <w:sz w:val="72"/>
                                        <w:szCs w:val="72"/>
                                      </w:rPr>
                                      <w:t>Staff Training</w:t>
                                    </w:r>
                                    <w:r w:rsidR="00AE3568">
                                      <w:rPr>
                                        <w:i/>
                                        <w:iCs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="00B42F2D">
                                      <w:rPr>
                                        <w:i/>
                                        <w:iCs/>
                                        <w:sz w:val="72"/>
                                        <w:szCs w:val="72"/>
                                      </w:rPr>
                                      <w:t>Policy</w:t>
                                    </w:r>
                                    <w:r w:rsidR="00986320" w:rsidRPr="00E02EF9">
                                      <w:rPr>
                                        <w:i/>
                                        <w:iCs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3AE6CDDB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margin-left:-46.55pt;margin-top:10.4pt;width:561.5pt;height:25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" fillcolor="#025616" stroked="f" strokeweight=".5pt">
                        <v:textbox>
                          <w:txbxContent>
                            <w:p w14:paraId="31E0DC2E" w14:textId="77777777" w:rsidR="00E02EF9" w:rsidRDefault="00E02EF9">
                              <w:pPr>
                                <w:rPr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  <w:p w14:paraId="2F41377B" w14:textId="77777777" w:rsidR="00E02EF9" w:rsidRDefault="00E02EF9">
                              <w:pPr>
                                <w:rPr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  <w:p w14:paraId="5671F395" w14:textId="428A55FC" w:rsidR="00986320" w:rsidRPr="00E02EF9" w:rsidRDefault="002C07D4">
                              <w:pPr>
                                <w:rPr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72"/>
                                  <w:szCs w:val="72"/>
                                </w:rPr>
                                <w:t xml:space="preserve">  </w:t>
                              </w:r>
                              <w:r w:rsidR="005F2A32">
                                <w:rPr>
                                  <w:i/>
                                  <w:iCs/>
                                  <w:sz w:val="72"/>
                                  <w:szCs w:val="72"/>
                                </w:rPr>
                                <w:t>Staff Training</w:t>
                              </w:r>
                              <w:r w:rsidR="00AE3568">
                                <w:rPr>
                                  <w:i/>
                                  <w:iCs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B42F2D">
                                <w:rPr>
                                  <w:i/>
                                  <w:iCs/>
                                  <w:sz w:val="72"/>
                                  <w:szCs w:val="72"/>
                                </w:rPr>
                                <w:t>Policy</w:t>
                              </w:r>
                              <w:r w:rsidR="00986320" w:rsidRPr="00E02EF9">
                                <w:rPr>
                                  <w:i/>
                                  <w:iCs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726B9827" w14:textId="77777777" w:rsidR="00986320" w:rsidRDefault="00986320" w:rsidP="00587708">
              <w:pPr>
                <w:rPr>
                  <w:rFonts w:ascii="Arial" w:hAnsi="Arial" w:cs="Arial"/>
                </w:rPr>
              </w:pPr>
            </w:p>
            <w:p w14:paraId="69A41298" w14:textId="77777777" w:rsidR="00986320" w:rsidRDefault="00986320" w:rsidP="00587708">
              <w:pPr>
                <w:rPr>
                  <w:rFonts w:ascii="Arial" w:hAnsi="Arial" w:cs="Arial"/>
                </w:rPr>
              </w:pPr>
            </w:p>
            <w:p w14:paraId="4494F281" w14:textId="63C6744C" w:rsidR="00986320" w:rsidRDefault="00E02EF9" w:rsidP="00587708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739136" behindDoc="0" locked="0" layoutInCell="1" allowOverlap="1" wp14:anchorId="4F68736E" wp14:editId="4E6AC5C3">
                        <wp:simplePos x="0" y="0"/>
                        <wp:positionH relativeFrom="column">
                          <wp:posOffset>4418563</wp:posOffset>
                        </wp:positionH>
                        <wp:positionV relativeFrom="paragraph">
                          <wp:posOffset>278380</wp:posOffset>
                        </wp:positionV>
                        <wp:extent cx="2034862" cy="502276"/>
                        <wp:effectExtent l="0" t="0" r="0" b="6350"/>
                        <wp:wrapNone/>
                        <wp:docPr id="5" name="Text Box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034862" cy="5022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25616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AD2B96" w14:textId="653FDB20" w:rsidR="00E02EF9" w:rsidRPr="00E02EF9" w:rsidRDefault="00E02EF9" w:rsidP="00E02EF9">
                                    <w:pPr>
                                      <w:jc w:val="right"/>
                                      <w:rPr>
                                        <w:i/>
                                        <w:iCs/>
                                        <w:sz w:val="36"/>
                                        <w:szCs w:val="36"/>
                                      </w:rPr>
                                    </w:pPr>
                                    <w:r w:rsidRPr="00E02EF9">
                                      <w:rPr>
                                        <w:i/>
                                        <w:iCs/>
                                        <w:sz w:val="36"/>
                                        <w:szCs w:val="36"/>
                                      </w:rPr>
                                      <w:t>31/03/</w:t>
                                    </w:r>
                                    <w:r w:rsidR="00F67C3C">
                                      <w:rPr>
                                        <w:i/>
                                        <w:iCs/>
                                        <w:sz w:val="36"/>
                                        <w:szCs w:val="36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4F68736E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margin-left:347.9pt;margin-top:21.9pt;width:160.25pt;height:39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" fillcolor="#025616" stroked="f" strokeweight=".5pt">
                        <v:textbox>
                          <w:txbxContent>
                            <w:p w14:paraId="3CAD2B96" w14:textId="653FDB20" w:rsidR="00E02EF9" w:rsidRPr="00E02EF9" w:rsidRDefault="00E02EF9" w:rsidP="00E02EF9">
                              <w:pPr>
                                <w:jc w:val="right"/>
                                <w:rPr>
                                  <w:i/>
                                  <w:iCs/>
                                  <w:sz w:val="36"/>
                                  <w:szCs w:val="36"/>
                                </w:rPr>
                              </w:pPr>
                              <w:r w:rsidRPr="00E02EF9">
                                <w:rPr>
                                  <w:i/>
                                  <w:iCs/>
                                  <w:sz w:val="36"/>
                                  <w:szCs w:val="36"/>
                                </w:rPr>
                                <w:t>31/03/</w:t>
                              </w:r>
                              <w:r w:rsidR="00F67C3C">
                                <w:rPr>
                                  <w:i/>
                                  <w:iCs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1C848954" w14:textId="77777777" w:rsidR="00986320" w:rsidRDefault="00986320" w:rsidP="00587708">
              <w:pPr>
                <w:rPr>
                  <w:rFonts w:ascii="Arial" w:hAnsi="Arial" w:cs="Arial"/>
                </w:rPr>
              </w:pPr>
            </w:p>
            <w:p w14:paraId="2BF0AF78" w14:textId="77777777" w:rsidR="00986320" w:rsidRDefault="00986320" w:rsidP="00587708">
              <w:pPr>
                <w:rPr>
                  <w:rFonts w:ascii="Arial" w:hAnsi="Arial" w:cs="Arial"/>
                </w:rPr>
              </w:pPr>
            </w:p>
            <w:p w14:paraId="47750607" w14:textId="77777777" w:rsidR="00986320" w:rsidRDefault="00986320" w:rsidP="00587708">
              <w:pPr>
                <w:rPr>
                  <w:rFonts w:ascii="Arial" w:hAnsi="Arial" w:cs="Arial"/>
                </w:rPr>
              </w:pPr>
            </w:p>
            <w:p w14:paraId="79092BDE" w14:textId="77777777" w:rsidR="00986320" w:rsidRDefault="00986320" w:rsidP="00587708">
              <w:pPr>
                <w:rPr>
                  <w:rFonts w:ascii="Arial" w:hAnsi="Arial" w:cs="Arial"/>
                </w:rPr>
              </w:pPr>
            </w:p>
            <w:p w14:paraId="37F8171F" w14:textId="77777777" w:rsidR="00986320" w:rsidRDefault="00986320" w:rsidP="00587708">
              <w:pPr>
                <w:rPr>
                  <w:rFonts w:ascii="Arial" w:hAnsi="Arial" w:cs="Arial"/>
                </w:rPr>
              </w:pPr>
            </w:p>
            <w:p w14:paraId="498A1177" w14:textId="77777777" w:rsidR="00986320" w:rsidRDefault="00986320" w:rsidP="00587708">
              <w:pPr>
                <w:rPr>
                  <w:rFonts w:ascii="Arial" w:hAnsi="Arial" w:cs="Arial"/>
                </w:rPr>
              </w:pPr>
            </w:p>
            <w:p w14:paraId="61090ED8" w14:textId="28FC9533" w:rsidR="00986320" w:rsidRDefault="00E02EF9" w:rsidP="00587708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noProof/>
                </w:rPr>
                <w:drawing>
                  <wp:anchor distT="0" distB="0" distL="114300" distR="114300" simplePos="0" relativeHeight="251740160" behindDoc="0" locked="0" layoutInCell="1" allowOverlap="1" wp14:anchorId="53581265" wp14:editId="20A50531">
                    <wp:simplePos x="0" y="0"/>
                    <wp:positionH relativeFrom="column">
                      <wp:posOffset>1969493</wp:posOffset>
                    </wp:positionH>
                    <wp:positionV relativeFrom="paragraph">
                      <wp:posOffset>245745</wp:posOffset>
                    </wp:positionV>
                    <wp:extent cx="1815921" cy="1617304"/>
                    <wp:effectExtent l="0" t="0" r="635" b="0"/>
                    <wp:wrapNone/>
                    <wp:docPr id="7" name="Picture 7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 descr="A picture containing text&#10;&#10;Description automatically generated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15921" cy="16173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14:paraId="03DA6C45" w14:textId="2C0723FE" w:rsidR="00986320" w:rsidRDefault="00986320" w:rsidP="00587708">
              <w:pPr>
                <w:rPr>
                  <w:rFonts w:ascii="Arial" w:hAnsi="Arial" w:cs="Arial"/>
                </w:rPr>
              </w:pPr>
            </w:p>
            <w:p w14:paraId="70704E67" w14:textId="478B016C" w:rsidR="00E02EF9" w:rsidRDefault="00E02EF9" w:rsidP="00587708">
              <w:pPr>
                <w:spacing w:after="0" w:line="240" w:lineRule="auto"/>
                <w:rPr>
                  <w:rFonts w:ascii="Calibri" w:eastAsia="Times New Roman" w:hAnsi="Calibri" w:cs="Calibri"/>
                  <w:color w:val="000000"/>
                  <w:lang w:eastAsia="en-GB"/>
                </w:rPr>
              </w:pPr>
            </w:p>
            <w:p w14:paraId="0F82A446" w14:textId="2BBDF2C1" w:rsidR="00E02EF9" w:rsidRDefault="00E02EF9" w:rsidP="00587708">
              <w:pPr>
                <w:spacing w:after="0" w:line="240" w:lineRule="auto"/>
                <w:rPr>
                  <w:rFonts w:ascii="Calibri" w:eastAsia="Times New Roman" w:hAnsi="Calibri" w:cs="Calibri"/>
                  <w:color w:val="000000"/>
                  <w:lang w:eastAsia="en-GB"/>
                </w:rPr>
              </w:pPr>
            </w:p>
            <w:p w14:paraId="6328CA02" w14:textId="368BD451" w:rsidR="00E02EF9" w:rsidRDefault="00E02EF9" w:rsidP="00587708">
              <w:pPr>
                <w:spacing w:after="0" w:line="240" w:lineRule="auto"/>
                <w:rPr>
                  <w:rFonts w:ascii="Calibri" w:eastAsia="Times New Roman" w:hAnsi="Calibri" w:cs="Calibri"/>
                  <w:color w:val="000000"/>
                  <w:lang w:eastAsia="en-GB"/>
                </w:rPr>
              </w:pPr>
            </w:p>
            <w:p w14:paraId="1353B638" w14:textId="30C69C40" w:rsidR="00E02EF9" w:rsidRDefault="00E02EF9" w:rsidP="00587708">
              <w:pPr>
                <w:spacing w:after="0" w:line="240" w:lineRule="auto"/>
                <w:rPr>
                  <w:rFonts w:ascii="Calibri" w:eastAsia="Times New Roman" w:hAnsi="Calibri" w:cs="Calibri"/>
                  <w:color w:val="000000"/>
                  <w:lang w:eastAsia="en-GB"/>
                </w:rPr>
              </w:pPr>
            </w:p>
            <w:p w14:paraId="571B2DAD" w14:textId="5FD84849" w:rsidR="00E02EF9" w:rsidRDefault="00E02EF9" w:rsidP="00587708">
              <w:pPr>
                <w:spacing w:after="0" w:line="240" w:lineRule="auto"/>
                <w:rPr>
                  <w:rFonts w:ascii="Calibri" w:eastAsia="Times New Roman" w:hAnsi="Calibri" w:cs="Calibri"/>
                  <w:color w:val="000000"/>
                  <w:lang w:eastAsia="en-GB"/>
                </w:rPr>
              </w:pPr>
            </w:p>
            <w:p w14:paraId="4ACA8B50" w14:textId="16FAC748" w:rsidR="00587708" w:rsidRPr="00514002" w:rsidRDefault="00000000" w:rsidP="00587708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</w:pPr>
            </w:p>
          </w:sdtContent>
        </w:sdt>
        <w:p w14:paraId="574F5B4C" w14:textId="77777777" w:rsidR="00587708" w:rsidRPr="007B315C" w:rsidRDefault="00587708" w:rsidP="00587708">
          <w:pPr>
            <w:rPr>
              <w:rFonts w:ascii="Arial" w:hAnsi="Arial" w:cs="Arial"/>
            </w:rPr>
          </w:pPr>
          <w:r w:rsidRPr="007B315C">
            <w:rPr>
              <w:rFonts w:ascii="Arial" w:hAnsi="Arial" w:cs="Arial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37088" behindDoc="0" locked="0" layoutInCell="1" allowOverlap="1" wp14:anchorId="205FD78A" wp14:editId="6920ACFD">
                    <wp:simplePos x="0" y="0"/>
                    <wp:positionH relativeFrom="column">
                      <wp:posOffset>-666862</wp:posOffset>
                    </wp:positionH>
                    <wp:positionV relativeFrom="paragraph">
                      <wp:posOffset>291320</wp:posOffset>
                    </wp:positionV>
                    <wp:extent cx="7208520" cy="234950"/>
                    <wp:effectExtent l="0" t="0" r="5080" b="6350"/>
                    <wp:wrapThrough wrapText="bothSides">
                      <wp:wrapPolygon edited="0">
                        <wp:start x="0" y="0"/>
                        <wp:lineTo x="0" y="21016"/>
                        <wp:lineTo x="21577" y="21016"/>
                        <wp:lineTo x="21577" y="0"/>
                        <wp:lineTo x="0" y="0"/>
                      </wp:wrapPolygon>
                    </wp:wrapThrough>
                    <wp:docPr id="15" name="Rectangl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8520" cy="234950"/>
                            </a:xfrm>
                            <a:prstGeom prst="rect">
                              <a:avLst/>
                            </a:prstGeom>
                            <a:solidFill>
                              <a:srgbClr val="02561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B58BD6" id="Rectangle 15" o:spid="_x0000_s1026" style="position:absolute;margin-left:-52.5pt;margin-top:22.95pt;width:567.6pt;height:1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" fillcolor="#025616" stroked="f" strokeweight="2pt">
                    <w10:wrap type="through"/>
                  </v:rect>
                </w:pict>
              </mc:Fallback>
            </mc:AlternateContent>
          </w:r>
        </w:p>
        <w:tbl>
          <w:tblPr>
            <w:tblStyle w:val="TableGrid"/>
            <w:tblpPr w:leftFromText="180" w:rightFromText="180" w:vertAnchor="text" w:horzAnchor="margin" w:tblpXSpec="center" w:tblpY="760"/>
            <w:tblW w:w="1046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809"/>
            <w:gridCol w:w="2410"/>
            <w:gridCol w:w="1473"/>
            <w:gridCol w:w="4770"/>
          </w:tblGrid>
          <w:tr w:rsidR="00F630AF" w14:paraId="5BA8F11F" w14:textId="77777777" w:rsidTr="00C24890">
            <w:trPr>
              <w:trHeight w:val="372"/>
            </w:trPr>
            <w:tc>
              <w:tcPr>
                <w:tcW w:w="1809" w:type="dxa"/>
                <w:shd w:val="clear" w:color="auto" w:fill="D9D9D9" w:themeFill="background1" w:themeFillShade="D9"/>
                <w:vAlign w:val="center"/>
              </w:tcPr>
              <w:p w14:paraId="1A6E4748" w14:textId="77777777" w:rsidR="00F630AF" w:rsidRPr="0062762D" w:rsidRDefault="00F630AF" w:rsidP="00F630AF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62762D">
                  <w:rPr>
                    <w:rFonts w:ascii="Arial" w:hAnsi="Arial" w:cs="Arial"/>
                    <w:color w:val="595959" w:themeColor="text1" w:themeTint="A6"/>
                  </w:rPr>
                  <w:t>Date Written</w:t>
                </w:r>
              </w:p>
            </w:tc>
            <w:tc>
              <w:tcPr>
                <w:tcW w:w="2410" w:type="dxa"/>
                <w:shd w:val="clear" w:color="auto" w:fill="D9D9D9" w:themeFill="background1" w:themeFillShade="D9"/>
                <w:vAlign w:val="center"/>
              </w:tcPr>
              <w:p w14:paraId="13B15260" w14:textId="1AFC66B2" w:rsidR="00F630AF" w:rsidRPr="0062762D" w:rsidRDefault="00F630AF" w:rsidP="00F630AF">
                <w:pPr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  <w:r>
                  <w:rPr>
                    <w:rFonts w:ascii="Arial" w:hAnsi="Arial" w:cs="Arial"/>
                    <w:i/>
                    <w:color w:val="595959" w:themeColor="text1" w:themeTint="A6"/>
                  </w:rPr>
                  <w:t>31/03/2</w:t>
                </w:r>
                <w:r w:rsidR="00F67C3C">
                  <w:rPr>
                    <w:rFonts w:ascii="Arial" w:hAnsi="Arial" w:cs="Arial"/>
                    <w:i/>
                    <w:color w:val="595959" w:themeColor="text1" w:themeTint="A6"/>
                  </w:rPr>
                  <w:t>4</w:t>
                </w:r>
              </w:p>
            </w:tc>
            <w:tc>
              <w:tcPr>
                <w:tcW w:w="1473" w:type="dxa"/>
                <w:shd w:val="clear" w:color="auto" w:fill="FFFFFF" w:themeFill="background1"/>
              </w:tcPr>
              <w:p w14:paraId="14B1EFB7" w14:textId="77777777" w:rsidR="00F630AF" w:rsidRPr="0062762D" w:rsidRDefault="00F630AF" w:rsidP="00F630AF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</w:p>
            </w:tc>
            <w:tc>
              <w:tcPr>
                <w:tcW w:w="4770" w:type="dxa"/>
                <w:shd w:val="clear" w:color="auto" w:fill="FFFFFF" w:themeFill="background1"/>
              </w:tcPr>
              <w:p w14:paraId="1DA84201" w14:textId="4C4D3F80" w:rsidR="00F630AF" w:rsidRDefault="00F630AF" w:rsidP="00F630AF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  <w:r w:rsidRPr="009F5FF3">
                  <w:rPr>
                    <w:rStyle w:val="ui-provider"/>
                    <w:color w:val="7F7F7F" w:themeColor="text1" w:themeTint="80"/>
                  </w:rPr>
                  <w:t>Finch Lodge</w:t>
                </w:r>
              </w:p>
            </w:tc>
          </w:tr>
          <w:tr w:rsidR="00F630AF" w14:paraId="2350D42D" w14:textId="77777777" w:rsidTr="00C24890">
            <w:trPr>
              <w:trHeight w:val="345"/>
            </w:trPr>
            <w:tc>
              <w:tcPr>
                <w:tcW w:w="1809" w:type="dxa"/>
                <w:vAlign w:val="center"/>
              </w:tcPr>
              <w:p w14:paraId="7B3726EC" w14:textId="77777777" w:rsidR="00F630AF" w:rsidRPr="0062762D" w:rsidRDefault="00F630AF" w:rsidP="00F630AF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62762D">
                  <w:rPr>
                    <w:rFonts w:ascii="Arial" w:hAnsi="Arial" w:cs="Arial"/>
                    <w:color w:val="595959" w:themeColor="text1" w:themeTint="A6"/>
                  </w:rPr>
                  <w:t>Author(s)</w:t>
                </w:r>
              </w:p>
            </w:tc>
            <w:tc>
              <w:tcPr>
                <w:tcW w:w="2410" w:type="dxa"/>
                <w:vAlign w:val="center"/>
              </w:tcPr>
              <w:p w14:paraId="0DDD24D2" w14:textId="0CA22560" w:rsidR="00F630AF" w:rsidRPr="0062762D" w:rsidRDefault="00F630AF" w:rsidP="00F630AF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</w:p>
            </w:tc>
            <w:tc>
              <w:tcPr>
                <w:tcW w:w="1473" w:type="dxa"/>
                <w:shd w:val="clear" w:color="auto" w:fill="FFFFFF" w:themeFill="background1"/>
              </w:tcPr>
              <w:p w14:paraId="77DA5424" w14:textId="77777777" w:rsidR="00F630AF" w:rsidRPr="0062762D" w:rsidRDefault="00F630AF" w:rsidP="00F630AF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</w:p>
            </w:tc>
            <w:tc>
              <w:tcPr>
                <w:tcW w:w="4770" w:type="dxa"/>
                <w:shd w:val="clear" w:color="auto" w:fill="FFFFFF" w:themeFill="background1"/>
              </w:tcPr>
              <w:p w14:paraId="453506F4" w14:textId="77777777" w:rsidR="00F630AF" w:rsidRDefault="00F630AF" w:rsidP="00F630AF">
                <w:pPr>
                  <w:ind w:right="884"/>
                  <w:rPr>
                    <w:rStyle w:val="ui-provider"/>
                    <w:color w:val="7F7F7F" w:themeColor="text1" w:themeTint="80"/>
                  </w:rPr>
                </w:pPr>
                <w:r w:rsidRPr="009F5FF3">
                  <w:rPr>
                    <w:rStyle w:val="ui-provider"/>
                    <w:color w:val="7F7F7F" w:themeColor="text1" w:themeTint="80"/>
                  </w:rPr>
                  <w:t>Upper Hexgreave</w:t>
                </w:r>
              </w:p>
              <w:p w14:paraId="6BF0C1C9" w14:textId="258C0D61" w:rsidR="00F630AF" w:rsidRDefault="00F630AF" w:rsidP="00F630AF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  <w:r>
                  <w:rPr>
                    <w:rStyle w:val="ui-provider"/>
                    <w:color w:val="7F7F7F" w:themeColor="text1" w:themeTint="80"/>
                  </w:rPr>
                  <w:t>Farnsfield</w:t>
                </w:r>
              </w:p>
            </w:tc>
          </w:tr>
          <w:tr w:rsidR="00C24890" w14:paraId="0E426F25" w14:textId="77777777" w:rsidTr="00C24890">
            <w:trPr>
              <w:trHeight w:val="311"/>
            </w:trPr>
            <w:tc>
              <w:tcPr>
                <w:tcW w:w="1809" w:type="dxa"/>
                <w:shd w:val="clear" w:color="auto" w:fill="D9D9D9" w:themeFill="background1" w:themeFillShade="D9"/>
                <w:vAlign w:val="center"/>
              </w:tcPr>
              <w:p w14:paraId="6EE89152" w14:textId="77777777" w:rsidR="00C24890" w:rsidRPr="0062762D" w:rsidRDefault="00C24890" w:rsidP="00C2489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62762D">
                  <w:rPr>
                    <w:rFonts w:ascii="Arial" w:hAnsi="Arial" w:cs="Arial"/>
                    <w:color w:val="595959" w:themeColor="text1" w:themeTint="A6"/>
                  </w:rPr>
                  <w:t>Version</w:t>
                </w:r>
              </w:p>
            </w:tc>
            <w:tc>
              <w:tcPr>
                <w:tcW w:w="2410" w:type="dxa"/>
                <w:shd w:val="clear" w:color="auto" w:fill="D9D9D9" w:themeFill="background1" w:themeFillShade="D9"/>
                <w:vAlign w:val="center"/>
              </w:tcPr>
              <w:p w14:paraId="6B1BE1DC" w14:textId="3301FF71" w:rsidR="00C24890" w:rsidRPr="0062762D" w:rsidRDefault="00C24890" w:rsidP="00C2489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>
                  <w:rPr>
                    <w:rFonts w:ascii="Arial" w:hAnsi="Arial" w:cs="Arial"/>
                    <w:i/>
                    <w:color w:val="595959" w:themeColor="text1" w:themeTint="A6"/>
                  </w:rPr>
                  <w:t>1</w:t>
                </w:r>
              </w:p>
            </w:tc>
            <w:tc>
              <w:tcPr>
                <w:tcW w:w="1473" w:type="dxa"/>
                <w:shd w:val="clear" w:color="auto" w:fill="FFFFFF" w:themeFill="background1"/>
              </w:tcPr>
              <w:p w14:paraId="27B4A47E" w14:textId="77777777" w:rsidR="00C24890" w:rsidRPr="0062762D" w:rsidRDefault="00C24890" w:rsidP="00C24890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</w:p>
            </w:tc>
            <w:tc>
              <w:tcPr>
                <w:tcW w:w="4770" w:type="dxa"/>
                <w:shd w:val="clear" w:color="auto" w:fill="FFFFFF" w:themeFill="background1"/>
              </w:tcPr>
              <w:p w14:paraId="0B7A84A2" w14:textId="59F97024" w:rsidR="00C24890" w:rsidRDefault="00C24890" w:rsidP="00C24890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  <w:r>
                  <w:rPr>
                    <w:rFonts w:ascii="Arial" w:hAnsi="Arial" w:cs="Arial"/>
                    <w:i/>
                    <w:color w:val="595959" w:themeColor="text1" w:themeTint="A6"/>
                  </w:rPr>
                  <w:t>NG22 8LS</w:t>
                </w:r>
              </w:p>
            </w:tc>
          </w:tr>
          <w:tr w:rsidR="00C24890" w14:paraId="7324B441" w14:textId="77777777" w:rsidTr="00C24890">
            <w:trPr>
              <w:trHeight w:val="345"/>
            </w:trPr>
            <w:tc>
              <w:tcPr>
                <w:tcW w:w="1809" w:type="dxa"/>
                <w:vAlign w:val="center"/>
              </w:tcPr>
              <w:p w14:paraId="25AEA21B" w14:textId="77777777" w:rsidR="00C24890" w:rsidRPr="0062762D" w:rsidRDefault="00C24890" w:rsidP="00C2489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62762D">
                  <w:rPr>
                    <w:rFonts w:ascii="Arial" w:hAnsi="Arial" w:cs="Arial"/>
                    <w:color w:val="595959" w:themeColor="text1" w:themeTint="A6"/>
                  </w:rPr>
                  <w:t>Date Signed Off</w:t>
                </w:r>
              </w:p>
            </w:tc>
            <w:tc>
              <w:tcPr>
                <w:tcW w:w="2410" w:type="dxa"/>
                <w:vAlign w:val="center"/>
              </w:tcPr>
              <w:p w14:paraId="378D9A1C" w14:textId="7195F2B2" w:rsidR="00C24890" w:rsidRPr="0062762D" w:rsidRDefault="00C24890" w:rsidP="00C2489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>
                  <w:rPr>
                    <w:rFonts w:ascii="Arial" w:hAnsi="Arial" w:cs="Arial"/>
                    <w:i/>
                    <w:color w:val="595959" w:themeColor="text1" w:themeTint="A6"/>
                  </w:rPr>
                  <w:t>31/03/2</w:t>
                </w:r>
                <w:r w:rsidR="00F67C3C">
                  <w:rPr>
                    <w:rFonts w:ascii="Arial" w:hAnsi="Arial" w:cs="Arial"/>
                    <w:i/>
                    <w:color w:val="595959" w:themeColor="text1" w:themeTint="A6"/>
                  </w:rPr>
                  <w:t>4</w:t>
                </w:r>
              </w:p>
            </w:tc>
            <w:tc>
              <w:tcPr>
                <w:tcW w:w="1473" w:type="dxa"/>
                <w:shd w:val="clear" w:color="auto" w:fill="FFFFFF" w:themeFill="background1"/>
              </w:tcPr>
              <w:p w14:paraId="4E5DF5C5" w14:textId="77777777" w:rsidR="00C24890" w:rsidRPr="0062762D" w:rsidRDefault="00C24890" w:rsidP="00C24890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</w:p>
            </w:tc>
            <w:tc>
              <w:tcPr>
                <w:tcW w:w="4770" w:type="dxa"/>
                <w:shd w:val="clear" w:color="auto" w:fill="FFFFFF" w:themeFill="background1"/>
              </w:tcPr>
              <w:p w14:paraId="67FEEDB5" w14:textId="07E64929" w:rsidR="00C24890" w:rsidRDefault="00122BAC" w:rsidP="00C24890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  <w:r>
                  <w:rPr>
                    <w:rFonts w:ascii="Arial" w:hAnsi="Arial" w:cs="Arial"/>
                    <w:i/>
                    <w:color w:val="595959" w:themeColor="text1" w:themeTint="A6"/>
                  </w:rPr>
                  <w:t>Anelehealthandbeauty@gmail.com</w:t>
                </w:r>
              </w:p>
            </w:tc>
          </w:tr>
          <w:tr w:rsidR="00C24890" w14:paraId="0B654385" w14:textId="77777777" w:rsidTr="00C24890">
            <w:trPr>
              <w:trHeight w:val="305"/>
            </w:trPr>
            <w:tc>
              <w:tcPr>
                <w:tcW w:w="1809" w:type="dxa"/>
                <w:shd w:val="clear" w:color="auto" w:fill="D9D9D9" w:themeFill="background1" w:themeFillShade="D9"/>
                <w:vAlign w:val="center"/>
              </w:tcPr>
              <w:p w14:paraId="6224135A" w14:textId="77777777" w:rsidR="00C24890" w:rsidRPr="0062762D" w:rsidRDefault="00C24890" w:rsidP="00C2489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62762D">
                  <w:rPr>
                    <w:rFonts w:ascii="Arial" w:hAnsi="Arial" w:cs="Arial"/>
                    <w:color w:val="595959" w:themeColor="text1" w:themeTint="A6"/>
                  </w:rPr>
                  <w:t>Reviewed by</w:t>
                </w:r>
              </w:p>
            </w:tc>
            <w:tc>
              <w:tcPr>
                <w:tcW w:w="2410" w:type="dxa"/>
                <w:shd w:val="clear" w:color="auto" w:fill="D9D9D9" w:themeFill="background1" w:themeFillShade="D9"/>
                <w:vAlign w:val="center"/>
              </w:tcPr>
              <w:p w14:paraId="1D0759B6" w14:textId="51BFBE37" w:rsidR="00C24890" w:rsidRPr="0062762D" w:rsidRDefault="00C24890" w:rsidP="00C2489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>
                  <w:rPr>
                    <w:rFonts w:ascii="Arial" w:hAnsi="Arial" w:cs="Arial"/>
                    <w:i/>
                    <w:color w:val="595959" w:themeColor="text1" w:themeTint="A6"/>
                  </w:rPr>
                  <w:t>Elena Caraman</w:t>
                </w:r>
              </w:p>
            </w:tc>
            <w:tc>
              <w:tcPr>
                <w:tcW w:w="1473" w:type="dxa"/>
                <w:shd w:val="clear" w:color="auto" w:fill="FFFFFF" w:themeFill="background1"/>
              </w:tcPr>
              <w:p w14:paraId="3E0951D1" w14:textId="77777777" w:rsidR="00C24890" w:rsidRPr="0062762D" w:rsidRDefault="00C24890" w:rsidP="00C24890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</w:p>
            </w:tc>
            <w:tc>
              <w:tcPr>
                <w:tcW w:w="4770" w:type="dxa"/>
                <w:shd w:val="clear" w:color="auto" w:fill="FFFFFF" w:themeFill="background1"/>
              </w:tcPr>
              <w:p w14:paraId="1BBE1FFB" w14:textId="47F4238E" w:rsidR="00C24890" w:rsidRDefault="00303AFF" w:rsidP="00C24890">
                <w:pPr>
                  <w:ind w:right="884"/>
                  <w:rPr>
                    <w:rFonts w:ascii="Arial" w:hAnsi="Arial" w:cs="Arial"/>
                    <w:i/>
                    <w:color w:val="595959" w:themeColor="text1" w:themeTint="A6"/>
                  </w:rPr>
                </w:pPr>
                <w:r>
                  <w:rPr>
                    <w:rFonts w:ascii="Arial" w:hAnsi="Arial" w:cs="Arial"/>
                    <w:i/>
                    <w:color w:val="595959" w:themeColor="text1" w:themeTint="A6"/>
                  </w:rPr>
                  <w:t>01623 575017</w:t>
                </w:r>
              </w:p>
            </w:tc>
          </w:tr>
        </w:tbl>
        <w:p w14:paraId="46DBFD4A" w14:textId="77777777" w:rsidR="00587708" w:rsidRPr="007B315C" w:rsidRDefault="00587708" w:rsidP="00587708">
          <w:pPr>
            <w:rPr>
              <w:rFonts w:ascii="Arial" w:hAnsi="Arial" w:cs="Arial"/>
            </w:rPr>
          </w:pPr>
        </w:p>
        <w:p w14:paraId="0090CDAA" w14:textId="77777777" w:rsidR="00587708" w:rsidRPr="007B315C" w:rsidRDefault="00587708" w:rsidP="00587708">
          <w:pPr>
            <w:rPr>
              <w:rFonts w:ascii="Arial" w:hAnsi="Arial" w:cs="Arial"/>
            </w:rPr>
          </w:pPr>
        </w:p>
        <w:p w14:paraId="44537DEB" w14:textId="20AF1634" w:rsidR="00B071D1" w:rsidRPr="00121A13" w:rsidRDefault="00587708" w:rsidP="00B071D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</w:sdtContent>
    </w:sdt>
    <w:p w14:paraId="09A1CC01" w14:textId="0C2B3D61" w:rsidR="00CD1937" w:rsidRPr="001C1B02" w:rsidRDefault="00B42F2D" w:rsidP="00221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95959" w:themeColor="text1" w:themeTint="A6"/>
        </w:rPr>
      </w:pPr>
      <w:r w:rsidRPr="001C1B02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661B56" wp14:editId="127CD0B7">
                <wp:simplePos x="0" y="0"/>
                <wp:positionH relativeFrom="column">
                  <wp:posOffset>-6985</wp:posOffset>
                </wp:positionH>
                <wp:positionV relativeFrom="paragraph">
                  <wp:posOffset>19050</wp:posOffset>
                </wp:positionV>
                <wp:extent cx="6282055" cy="1358900"/>
                <wp:effectExtent l="19050" t="19050" r="42545" b="31750"/>
                <wp:wrapThrough wrapText="bothSides">
                  <wp:wrapPolygon edited="0">
                    <wp:start x="-66" y="-303"/>
                    <wp:lineTo x="-66" y="21802"/>
                    <wp:lineTo x="21681" y="21802"/>
                    <wp:lineTo x="21681" y="-303"/>
                    <wp:lineTo x="-66" y="-303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35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47625">
                          <a:solidFill>
                            <a:srgbClr val="02561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8F63E" w14:textId="77777777" w:rsidR="00B824A7" w:rsidRPr="00B824A7" w:rsidRDefault="00B824A7" w:rsidP="00B824A7">
                            <w:pPr>
                              <w:shd w:val="clear" w:color="auto" w:fill="595959" w:themeFill="text1" w:themeFillTint="A6"/>
                              <w:ind w:left="475"/>
                              <w:rPr>
                                <w:rFonts w:ascii="Arial"/>
                                <w:color w:val="FFFFFF" w:themeColor="background1"/>
                                <w:sz w:val="36"/>
                              </w:rPr>
                            </w:pPr>
                            <w:r w:rsidRPr="00B824A7">
                              <w:rPr>
                                <w:rFonts w:ascii="Arial"/>
                                <w:color w:val="FFFFFF" w:themeColor="background1"/>
                                <w:sz w:val="36"/>
                              </w:rPr>
                              <w:t>Policy Aims</w:t>
                            </w:r>
                          </w:p>
                          <w:p w14:paraId="3B9F2AC3" w14:textId="238FFF65" w:rsidR="00B824A7" w:rsidRPr="005F2A32" w:rsidRDefault="005F2A32" w:rsidP="00EE6AE7">
                            <w:pPr>
                              <w:shd w:val="clear" w:color="auto" w:fill="595959" w:themeFill="text1" w:themeFillTint="A6"/>
                              <w:ind w:left="360"/>
                              <w:jc w:val="both"/>
                            </w:pPr>
                            <w:r w:rsidRPr="005F2A32">
                              <w:rPr>
                                <w:rFonts w:ascii="Arial"/>
                                <w:color w:val="FFFFFF" w:themeColor="background1"/>
                                <w:sz w:val="24"/>
                              </w:rPr>
                              <w:t xml:space="preserve">The aim of Anele Health and Beauty Clinic's training policy, utilizing </w:t>
                            </w:r>
                            <w:proofErr w:type="spellStart"/>
                            <w:r w:rsidRPr="005F2A32">
                              <w:rPr>
                                <w:rFonts w:ascii="Arial"/>
                                <w:color w:val="FFFFFF" w:themeColor="background1"/>
                                <w:sz w:val="24"/>
                              </w:rPr>
                              <w:t>Careskills</w:t>
                            </w:r>
                            <w:proofErr w:type="spellEnd"/>
                            <w:r w:rsidRPr="005F2A32">
                              <w:rPr>
                                <w:rFonts w:ascii="Arial"/>
                                <w:color w:val="FFFFFF" w:themeColor="background1"/>
                                <w:sz w:val="24"/>
                              </w:rPr>
                              <w:t xml:space="preserve"> Academy, is to ensure continuous professional development of our staff, keeping them informed and compliant with the latest healthcare legislation and best practices, thereby guaranteeing the highest standards of patient care and safety.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61B56" id="Rectangle 1" o:spid="_x0000_s1028" style="position:absolute;left:0;text-align:left;margin-left:-.55pt;margin-top:1.5pt;width:494.65pt;height:10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" fillcolor="#5a5a5a [2109]" strokecolor="#025616" strokeweight="3.75pt">
                <v:path arrowok="t"/>
                <v:textbox>
                  <w:txbxContent>
                    <w:p w14:paraId="0E08F63E" w14:textId="77777777" w:rsidR="00B824A7" w:rsidRPr="00B824A7" w:rsidRDefault="00B824A7" w:rsidP="00B824A7">
                      <w:pPr>
                        <w:shd w:val="clear" w:color="auto" w:fill="595959" w:themeFill="text1" w:themeFillTint="A6"/>
                        <w:ind w:left="475"/>
                        <w:rPr>
                          <w:rFonts w:ascii="Arial"/>
                          <w:color w:val="FFFFFF" w:themeColor="background1"/>
                          <w:sz w:val="36"/>
                        </w:rPr>
                      </w:pPr>
                      <w:r w:rsidRPr="00B824A7">
                        <w:rPr>
                          <w:rFonts w:ascii="Arial"/>
                          <w:color w:val="FFFFFF" w:themeColor="background1"/>
                          <w:sz w:val="36"/>
                        </w:rPr>
                        <w:t>Policy Aims</w:t>
                      </w:r>
                    </w:p>
                    <w:p w14:paraId="3B9F2AC3" w14:textId="238FFF65" w:rsidR="00B824A7" w:rsidRPr="005F2A32" w:rsidRDefault="005F2A32" w:rsidP="00EE6AE7">
                      <w:pPr>
                        <w:shd w:val="clear" w:color="auto" w:fill="595959" w:themeFill="text1" w:themeFillTint="A6"/>
                        <w:ind w:left="360"/>
                        <w:jc w:val="both"/>
                      </w:pPr>
                      <w:r w:rsidRPr="005F2A32">
                        <w:rPr>
                          <w:rFonts w:ascii="Arial"/>
                          <w:color w:val="FFFFFF" w:themeColor="background1"/>
                          <w:sz w:val="24"/>
                        </w:rPr>
                        <w:t xml:space="preserve">The aim of Anele Health and Beauty Clinic's training policy, utilizing </w:t>
                      </w:r>
                      <w:proofErr w:type="spellStart"/>
                      <w:r w:rsidRPr="005F2A32">
                        <w:rPr>
                          <w:rFonts w:ascii="Arial"/>
                          <w:color w:val="FFFFFF" w:themeColor="background1"/>
                          <w:sz w:val="24"/>
                        </w:rPr>
                        <w:t>Careskills</w:t>
                      </w:r>
                      <w:proofErr w:type="spellEnd"/>
                      <w:r w:rsidRPr="005F2A32">
                        <w:rPr>
                          <w:rFonts w:ascii="Arial"/>
                          <w:color w:val="FFFFFF" w:themeColor="background1"/>
                          <w:sz w:val="24"/>
                        </w:rPr>
                        <w:t xml:space="preserve"> Academy, is to ensure continuous professional development of our staff, keeping them informed and compliant with the latest healthcare legislation and best practices, thereby guaranteeing the highest standards of patient care and safety.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4D2570E" w14:textId="712656C5" w:rsidR="00B824A7" w:rsidRDefault="005F2A32" w:rsidP="00B824A7">
      <w:pPr>
        <w:pStyle w:val="Heading1"/>
        <w:jc w:val="center"/>
        <w:rPr>
          <w:rFonts w:ascii="Arial" w:hAnsi="Arial" w:cs="Arial"/>
          <w:b/>
          <w:color w:val="025616"/>
          <w:sz w:val="36"/>
        </w:rPr>
      </w:pPr>
      <w:r>
        <w:rPr>
          <w:rFonts w:ascii="Arial" w:hAnsi="Arial" w:cs="Arial"/>
          <w:b/>
          <w:color w:val="025616"/>
          <w:sz w:val="36"/>
        </w:rPr>
        <w:t>Staff Training</w:t>
      </w:r>
      <w:r w:rsidR="002C07D4">
        <w:rPr>
          <w:rFonts w:ascii="Arial" w:hAnsi="Arial" w:cs="Arial"/>
          <w:b/>
          <w:color w:val="025616"/>
          <w:sz w:val="36"/>
        </w:rPr>
        <w:t xml:space="preserve"> Policy</w:t>
      </w:r>
    </w:p>
    <w:p w14:paraId="392C08A2" w14:textId="77777777" w:rsidR="00AE3568" w:rsidRDefault="00AE3568" w:rsidP="00AE356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</w:pPr>
    </w:p>
    <w:p w14:paraId="6B535E43" w14:textId="77777777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Introduction: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Anele Health and Beauty Clinic is committed to ensuring the highest standards of patient care and safety. This training policy, utilizing </w:t>
      </w:r>
      <w:proofErr w:type="spellStart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Careskills</w:t>
      </w:r>
      <w:proofErr w:type="spellEnd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Academy, an online training portal, is designed to provide our staff with essential annual training.</w:t>
      </w:r>
    </w:p>
    <w:p w14:paraId="78543183" w14:textId="77777777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Objective: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The aim of this policy is to keep our staff informed and up-to-date with the latest legislation and guidance, ensuring that our patients receive safe and effective care.</w:t>
      </w:r>
    </w:p>
    <w:p w14:paraId="50FC747C" w14:textId="77777777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 xml:space="preserve">Use of </w:t>
      </w:r>
      <w:proofErr w:type="spellStart"/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Careskills</w:t>
      </w:r>
      <w:proofErr w:type="spellEnd"/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 xml:space="preserve"> Academy:</w:t>
      </w:r>
    </w:p>
    <w:p w14:paraId="000DA9AB" w14:textId="77777777" w:rsidR="005F2A32" w:rsidRPr="005F2A32" w:rsidRDefault="005F2A32" w:rsidP="005F2A32">
      <w:pPr>
        <w:numPr>
          <w:ilvl w:val="0"/>
          <w:numId w:val="10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proofErr w:type="spellStart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Careskills</w:t>
      </w:r>
      <w:proofErr w:type="spellEnd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Academy will be used as our primary platform for online training.</w:t>
      </w:r>
    </w:p>
    <w:p w14:paraId="2732B8D3" w14:textId="77777777" w:rsidR="005F2A32" w:rsidRPr="005F2A32" w:rsidRDefault="005F2A32" w:rsidP="005F2A32">
      <w:pPr>
        <w:numPr>
          <w:ilvl w:val="0"/>
          <w:numId w:val="10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The platform offers a range of courses pertinent to healthcare practices, ensuring comprehensive training coverage.</w:t>
      </w:r>
    </w:p>
    <w:p w14:paraId="5FE936DE" w14:textId="77777777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Annual Training:</w:t>
      </w:r>
    </w:p>
    <w:p w14:paraId="10EABD51" w14:textId="77777777" w:rsidR="005F2A32" w:rsidRPr="005F2A32" w:rsidRDefault="005F2A32" w:rsidP="005F2A32">
      <w:pPr>
        <w:numPr>
          <w:ilvl w:val="0"/>
          <w:numId w:val="10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Staff are required to complete annual training modules pertinent to their roles.</w:t>
      </w:r>
    </w:p>
    <w:p w14:paraId="186D77AA" w14:textId="77777777" w:rsidR="005F2A32" w:rsidRPr="005F2A32" w:rsidRDefault="005F2A32" w:rsidP="005F2A32">
      <w:pPr>
        <w:numPr>
          <w:ilvl w:val="0"/>
          <w:numId w:val="10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Training includes Basic Life Support, Infection Control, Safeguarding, Data Protection, Health and Safety, among others.</w:t>
      </w:r>
    </w:p>
    <w:p w14:paraId="3A9460D1" w14:textId="77777777" w:rsidR="005F2A32" w:rsidRDefault="005F2A32" w:rsidP="005F2A32">
      <w:pPr>
        <w:numPr>
          <w:ilvl w:val="0"/>
          <w:numId w:val="10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Additional modules may be included as per healthcare standards and legislative changes.</w:t>
      </w:r>
    </w:p>
    <w:p w14:paraId="7D2F81EC" w14:textId="109FC687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GB"/>
        </w:rPr>
        <w:t>Generic Training</w:t>
      </w:r>
    </w:p>
    <w:p w14:paraId="16BD0DE5" w14:textId="74D9DDB8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For staff working </w:t>
      </w:r>
      <w:r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at Anele 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there are several standard training courses that are typically required to ensure effective, safe, and up-to-date practice. These courses often encompass both clinical and non-clinical areas and include:</w:t>
      </w:r>
    </w:p>
    <w:p w14:paraId="14D8666F" w14:textId="77777777" w:rsidR="005F2A32" w:rsidRPr="005F2A32" w:rsidRDefault="005F2A32" w:rsidP="005F2A32">
      <w:pPr>
        <w:numPr>
          <w:ilvl w:val="0"/>
          <w:numId w:val="1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Infection Control: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Training on how to prevent the spread of infections in the healthcare setting, including hand hygiene and the use of personal protective equipment (PPE).</w:t>
      </w:r>
    </w:p>
    <w:p w14:paraId="4CDE7CFA" w14:textId="77777777" w:rsidR="005F2A32" w:rsidRPr="005F2A32" w:rsidRDefault="005F2A32" w:rsidP="005F2A32">
      <w:pPr>
        <w:numPr>
          <w:ilvl w:val="0"/>
          <w:numId w:val="1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Safeguarding Children and Vulnerable Adults: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Understanding the signs of abuse and neglect, legal responsibilities, and procedures for reporting concerns.</w:t>
      </w:r>
    </w:p>
    <w:p w14:paraId="0E6D55B2" w14:textId="77777777" w:rsidR="005F2A32" w:rsidRPr="005F2A32" w:rsidRDefault="005F2A32" w:rsidP="005F2A32">
      <w:pPr>
        <w:numPr>
          <w:ilvl w:val="0"/>
          <w:numId w:val="1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lastRenderedPageBreak/>
        <w:t>Fire Safety Training: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Essential for all staff to understand fire safety procedures, evacuation plans, and the use of fire extinguishers.</w:t>
      </w:r>
    </w:p>
    <w:p w14:paraId="137D3D19" w14:textId="77777777" w:rsidR="005F2A32" w:rsidRPr="005F2A32" w:rsidRDefault="005F2A32" w:rsidP="005F2A32">
      <w:pPr>
        <w:numPr>
          <w:ilvl w:val="0"/>
          <w:numId w:val="1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Data Protection and Confidentiality: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Training on handling patient data, understanding patient confidentiality, and compliance with data protection laws like GDPR.</w:t>
      </w:r>
    </w:p>
    <w:p w14:paraId="469D9ABC" w14:textId="77777777" w:rsidR="005F2A32" w:rsidRPr="005F2A32" w:rsidRDefault="005F2A32" w:rsidP="005F2A32">
      <w:pPr>
        <w:numPr>
          <w:ilvl w:val="0"/>
          <w:numId w:val="1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Equality and Diversity: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Understanding and promoting equality, diversity, and inclusion within the practice and in patient care.</w:t>
      </w:r>
    </w:p>
    <w:p w14:paraId="2745F00C" w14:textId="77777777" w:rsidR="005F2A32" w:rsidRPr="005F2A32" w:rsidRDefault="005F2A32" w:rsidP="005F2A32">
      <w:pPr>
        <w:numPr>
          <w:ilvl w:val="0"/>
          <w:numId w:val="1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Health and Safety: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General health and safety training, including risk assessments and safe working practices.</w:t>
      </w:r>
    </w:p>
    <w:p w14:paraId="4116B65B" w14:textId="77777777" w:rsidR="005F2A32" w:rsidRPr="005F2A32" w:rsidRDefault="005F2A32" w:rsidP="005F2A32">
      <w:pPr>
        <w:numPr>
          <w:ilvl w:val="0"/>
          <w:numId w:val="1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Information Governance: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Managing information correctly and legally, particularly patient information and records.</w:t>
      </w:r>
    </w:p>
    <w:p w14:paraId="3CB2A2FC" w14:textId="77777777" w:rsidR="005F2A32" w:rsidRPr="005F2A32" w:rsidRDefault="005F2A32" w:rsidP="005F2A32">
      <w:pPr>
        <w:numPr>
          <w:ilvl w:val="0"/>
          <w:numId w:val="1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Complaints Handling and Communication Skills: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Dealing with patient complaints effectively and honing communication skills for patient interaction.</w:t>
      </w:r>
    </w:p>
    <w:p w14:paraId="2C236195" w14:textId="77777777" w:rsidR="005F2A32" w:rsidRPr="005F2A32" w:rsidRDefault="005F2A32" w:rsidP="005F2A32">
      <w:pPr>
        <w:numPr>
          <w:ilvl w:val="0"/>
          <w:numId w:val="1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Clinical Coding and Record Keeping: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Accurate coding and record-keeping for patient records, which is essential for the smooth operation of the practice.</w:t>
      </w:r>
    </w:p>
    <w:p w14:paraId="153F77EC" w14:textId="3F68E73D" w:rsid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</w:pPr>
      <w:r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Advance Training Requirements</w:t>
      </w:r>
    </w:p>
    <w:p w14:paraId="49C360E3" w14:textId="7B4A129D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en-GB"/>
        </w:rPr>
        <w:t>Additional training may also</w:t>
      </w:r>
      <w:r>
        <w:rPr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en-GB"/>
        </w:rPr>
        <w:t xml:space="preserve"> be required, dependent on the role, these advanced training requirements will be discussed as part of the staff members induction, and thereafter annual review.  These may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en-GB"/>
        </w:rPr>
        <w:t xml:space="preserve"> </w:t>
      </w:r>
      <w:proofErr w:type="gramStart"/>
      <w:r w:rsidRPr="005F2A32">
        <w:rPr>
          <w:rFonts w:ascii="Segoe UI" w:eastAsia="Times New Roman" w:hAnsi="Segoe UI" w:cs="Segoe UI"/>
          <w:color w:val="374151"/>
          <w:sz w:val="24"/>
          <w:szCs w:val="24"/>
          <w:bdr w:val="single" w:sz="2" w:space="0" w:color="D9D9E3" w:frame="1"/>
          <w:lang w:eastAsia="en-GB"/>
        </w:rPr>
        <w:t>include:-</w:t>
      </w:r>
      <w:proofErr w:type="gramEnd"/>
    </w:p>
    <w:p w14:paraId="178C8CB9" w14:textId="77777777" w:rsidR="005F2A32" w:rsidRPr="005F2A32" w:rsidRDefault="005F2A32" w:rsidP="005F2A32">
      <w:pPr>
        <w:numPr>
          <w:ilvl w:val="0"/>
          <w:numId w:val="1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Basic Life Support (BLS) / Cardiopulmonary Resuscitation (CPR):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Essential for all healthcare staff, this training covers life-saving techniques and is usually updated annually.</w:t>
      </w:r>
    </w:p>
    <w:p w14:paraId="72032A4B" w14:textId="77777777" w:rsidR="005F2A32" w:rsidRPr="005F2A32" w:rsidRDefault="005F2A32" w:rsidP="005F2A32">
      <w:pPr>
        <w:numPr>
          <w:ilvl w:val="0"/>
          <w:numId w:val="1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Medicine Management: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For nursing staff, training on safe medicine management, prescription, and administration is crucial.</w:t>
      </w:r>
    </w:p>
    <w:p w14:paraId="7E7A7EEC" w14:textId="77777777" w:rsidR="005F2A32" w:rsidRPr="005F2A32" w:rsidRDefault="005F2A32" w:rsidP="005F2A32">
      <w:pPr>
        <w:numPr>
          <w:ilvl w:val="0"/>
          <w:numId w:val="1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Clinical Skills Update: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Regular updates on clinical skills relevant to the roles of nursing staff, such as wound care, immunizations, chronic disease management, and basic diagnostics.</w:t>
      </w:r>
    </w:p>
    <w:p w14:paraId="3C64115B" w14:textId="77777777" w:rsidR="005F2A32" w:rsidRPr="005F2A32" w:rsidRDefault="005F2A32" w:rsidP="005F2A32">
      <w:pPr>
        <w:numPr>
          <w:ilvl w:val="0"/>
          <w:numId w:val="1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Mental Health Awareness: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Understanding mental health issues, including identifying symptoms and providing appropriate support or referrals.</w:t>
      </w:r>
    </w:p>
    <w:p w14:paraId="65FAA001" w14:textId="77777777" w:rsidR="005F2A32" w:rsidRPr="005F2A32" w:rsidRDefault="005F2A32" w:rsidP="005F2A32">
      <w:pPr>
        <w:numPr>
          <w:ilvl w:val="0"/>
          <w:numId w:val="1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Anaphylaxis Training: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How to recognize and respond to severe allergic reactions, including the use of auto-injectors like EpiPens.</w:t>
      </w:r>
    </w:p>
    <w:p w14:paraId="4606E254" w14:textId="77777777" w:rsidR="005F2A32" w:rsidRPr="005F2A32" w:rsidRDefault="005F2A32" w:rsidP="005F2A32">
      <w:pPr>
        <w:numPr>
          <w:ilvl w:val="0"/>
          <w:numId w:val="1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Advanced Life Support (ALS) / Immediate Life Support (ILS):</w:t>
      </w: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More advanced than BLS, these courses are often required for certain clinical roles.</w:t>
      </w:r>
    </w:p>
    <w:p w14:paraId="69530445" w14:textId="3FA4F461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Legislation and Guidance Compliance:</w:t>
      </w:r>
    </w:p>
    <w:p w14:paraId="30D7BCCF" w14:textId="77777777" w:rsidR="005F2A32" w:rsidRPr="005F2A32" w:rsidRDefault="005F2A32" w:rsidP="005F2A32">
      <w:pPr>
        <w:numPr>
          <w:ilvl w:val="0"/>
          <w:numId w:val="10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proofErr w:type="spellStart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Careskills</w:t>
      </w:r>
      <w:proofErr w:type="spellEnd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Academy’s courses are regularly updated to reflect current healthcare legislation and best practice guidelines.</w:t>
      </w:r>
    </w:p>
    <w:p w14:paraId="4A80328D" w14:textId="77777777" w:rsidR="00F67C3C" w:rsidRDefault="00F67C3C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</w:pPr>
    </w:p>
    <w:p w14:paraId="5F7320B2" w14:textId="595FC7C8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lastRenderedPageBreak/>
        <w:t>Continuous Professional Development:</w:t>
      </w:r>
    </w:p>
    <w:p w14:paraId="5EBA4226" w14:textId="77777777" w:rsidR="005F2A32" w:rsidRPr="005F2A32" w:rsidRDefault="005F2A32" w:rsidP="005F2A32">
      <w:pPr>
        <w:numPr>
          <w:ilvl w:val="0"/>
          <w:numId w:val="10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Our policy encourages continuous professional development for all staff.</w:t>
      </w:r>
    </w:p>
    <w:p w14:paraId="2A88A4D1" w14:textId="77777777" w:rsidR="005F2A32" w:rsidRPr="005F2A32" w:rsidRDefault="005F2A32" w:rsidP="005F2A32">
      <w:pPr>
        <w:numPr>
          <w:ilvl w:val="0"/>
          <w:numId w:val="10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Staff are encouraged to undertake additional training modules relevant to their professional growth and clinic needs.</w:t>
      </w:r>
    </w:p>
    <w:p w14:paraId="5727A6D0" w14:textId="63B90519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Monitoring and Compliance:</w:t>
      </w:r>
    </w:p>
    <w:p w14:paraId="27375EF1" w14:textId="77777777" w:rsidR="005F2A32" w:rsidRPr="005F2A32" w:rsidRDefault="005F2A32" w:rsidP="005F2A32">
      <w:pPr>
        <w:numPr>
          <w:ilvl w:val="0"/>
          <w:numId w:val="10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proofErr w:type="spellStart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Careskills</w:t>
      </w:r>
      <w:proofErr w:type="spellEnd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Academy will provide an annual report of training completion for all staff.</w:t>
      </w:r>
    </w:p>
    <w:p w14:paraId="1242142D" w14:textId="77777777" w:rsidR="005F2A32" w:rsidRPr="005F2A32" w:rsidRDefault="005F2A32" w:rsidP="005F2A32">
      <w:pPr>
        <w:numPr>
          <w:ilvl w:val="0"/>
          <w:numId w:val="10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This report enables Anele Health and Beauty Clinic’s leadership to monitor training compliance and address any instances of non-compliance.</w:t>
      </w:r>
    </w:p>
    <w:p w14:paraId="0C0CC6E9" w14:textId="77777777" w:rsidR="005F2A32" w:rsidRPr="005F2A32" w:rsidRDefault="005F2A32" w:rsidP="005F2A32">
      <w:pPr>
        <w:numPr>
          <w:ilvl w:val="0"/>
          <w:numId w:val="10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Regular discussions will be held with staff who have not met their training requirements to understand and resolve any barriers to compliance.</w:t>
      </w:r>
    </w:p>
    <w:p w14:paraId="613793D6" w14:textId="77777777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Access and Flexibility:</w:t>
      </w:r>
    </w:p>
    <w:p w14:paraId="2C2F659D" w14:textId="77777777" w:rsidR="005F2A32" w:rsidRPr="005F2A32" w:rsidRDefault="005F2A32" w:rsidP="005F2A32">
      <w:pPr>
        <w:numPr>
          <w:ilvl w:val="0"/>
          <w:numId w:val="1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Staff have access to </w:t>
      </w:r>
      <w:proofErr w:type="spellStart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Careskills</w:t>
      </w:r>
      <w:proofErr w:type="spellEnd"/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Academy both at the clinic and remotely.</w:t>
      </w:r>
    </w:p>
    <w:p w14:paraId="315A0EF4" w14:textId="77777777" w:rsidR="005F2A32" w:rsidRPr="005F2A32" w:rsidRDefault="005F2A32" w:rsidP="005F2A32">
      <w:pPr>
        <w:numPr>
          <w:ilvl w:val="0"/>
          <w:numId w:val="1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Regular reminders and support will be provided to complete training modules.</w:t>
      </w:r>
    </w:p>
    <w:p w14:paraId="66FC7517" w14:textId="77777777" w:rsidR="005F2A32" w:rsidRPr="005F2A32" w:rsidRDefault="005F2A32" w:rsidP="005F2A3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Feedback and Evaluation:</w:t>
      </w:r>
    </w:p>
    <w:p w14:paraId="7E24D402" w14:textId="77777777" w:rsidR="005F2A32" w:rsidRPr="005F2A32" w:rsidRDefault="005F2A32" w:rsidP="005F2A32">
      <w:pPr>
        <w:numPr>
          <w:ilvl w:val="0"/>
          <w:numId w:val="1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Staff feedback on training modules and learning experiences will be regularly sought and evaluated.</w:t>
      </w:r>
    </w:p>
    <w:p w14:paraId="65E65D11" w14:textId="77777777" w:rsidR="005F2A32" w:rsidRPr="005F2A32" w:rsidRDefault="005F2A32" w:rsidP="005F2A32">
      <w:pPr>
        <w:numPr>
          <w:ilvl w:val="0"/>
          <w:numId w:val="1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5F2A32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Feedback will inform improvements to our training approach and identify additional training needs.</w:t>
      </w:r>
    </w:p>
    <w:p w14:paraId="4D2C1D13" w14:textId="77777777" w:rsidR="00F67C3C" w:rsidRPr="00F67C3C" w:rsidRDefault="00F67C3C" w:rsidP="00F67C3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</w:pPr>
      <w:r w:rsidRPr="00F67C3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 xml:space="preserve">Authorisation and Signature </w:t>
      </w:r>
    </w:p>
    <w:p w14:paraId="13DB5117" w14:textId="77777777" w:rsidR="00F67C3C" w:rsidRPr="00F67C3C" w:rsidRDefault="00F67C3C" w:rsidP="00F67C3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B52365"/>
          <w:sz w:val="40"/>
          <w:szCs w:val="40"/>
        </w:rPr>
      </w:pPr>
      <w:r w:rsidRPr="00F67C3C">
        <w:rPr>
          <w:rFonts w:ascii="Arial" w:hAnsi="Arial" w:cs="Arial"/>
          <w:color w:val="595959" w:themeColor="text1" w:themeTint="A6"/>
        </w:rPr>
        <w:t>This Policy is the authorised version agreed by the Directors of Anele Health &amp; Beauty Clinic</w:t>
      </w:r>
      <w:r w:rsidRPr="00F67C3C">
        <w:rPr>
          <w:rFonts w:ascii="Arial" w:hAnsi="Arial" w:cs="Arial"/>
          <w:i/>
          <w:color w:val="873384"/>
        </w:rPr>
        <w:t>.</w:t>
      </w:r>
      <w:r w:rsidRPr="00F67C3C">
        <w:rPr>
          <w:rFonts w:ascii="Arial" w:hAnsi="Arial" w:cs="Arial"/>
          <w:color w:val="000000" w:themeColor="text1"/>
        </w:rPr>
        <w:t xml:space="preserve">  </w:t>
      </w:r>
      <w:r w:rsidRPr="00F67C3C">
        <w:rPr>
          <w:rFonts w:ascii="Arial" w:hAnsi="Arial" w:cs="Arial"/>
          <w:color w:val="595959" w:themeColor="text1" w:themeTint="A6"/>
        </w:rPr>
        <w:t>All employees are expected to follow this policy and failure to do so could result in disciplinary action.</w:t>
      </w:r>
    </w:p>
    <w:p w14:paraId="5FC29CB8" w14:textId="77777777" w:rsidR="00F67C3C" w:rsidRPr="00F67C3C" w:rsidRDefault="00F67C3C" w:rsidP="00F67C3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3E3AB0AE" w14:textId="77777777" w:rsidR="00F67C3C" w:rsidRPr="00F67C3C" w:rsidRDefault="00F67C3C" w:rsidP="00F67C3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F67C3C">
        <w:rPr>
          <w:rFonts w:ascii="Arial" w:hAnsi="Arial" w:cs="Arial"/>
          <w:color w:val="000000" w:themeColor="text1"/>
        </w:rPr>
        <w:t>SIGNATURE</w:t>
      </w:r>
    </w:p>
    <w:p w14:paraId="3F50EE4D" w14:textId="0A1BFE64" w:rsidR="00F67C3C" w:rsidRPr="00F67C3C" w:rsidRDefault="00F67C3C" w:rsidP="00F67C3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F67C3C">
        <w:rPr>
          <w:rFonts w:ascii="Arial" w:hAnsi="Arial" w:cs="Arial"/>
          <w:color w:val="000000" w:themeColor="text1"/>
        </w:rPr>
        <w:t>Elena Caraman</w:t>
      </w:r>
      <w:r>
        <w:rPr>
          <w:rFonts w:ascii="Arial" w:hAnsi="Arial" w:cs="Arial"/>
          <w:color w:val="000000" w:themeColor="text1"/>
        </w:rPr>
        <w:t xml:space="preserve"> March 2024</w:t>
      </w:r>
    </w:p>
    <w:p w14:paraId="1ED2CFEC" w14:textId="77777777" w:rsidR="00F67C3C" w:rsidRPr="00F67C3C" w:rsidRDefault="00F67C3C" w:rsidP="00F67C3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187F634F" w14:textId="77777777" w:rsidR="00F67C3C" w:rsidRPr="00F67C3C" w:rsidRDefault="00F67C3C" w:rsidP="00F67C3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</w:rPr>
      </w:pPr>
      <w:r w:rsidRPr="00F67C3C">
        <w:rPr>
          <w:rFonts w:ascii="Arial" w:hAnsi="Arial" w:cs="Arial"/>
          <w:b/>
          <w:bCs/>
          <w:color w:val="000000" w:themeColor="text1"/>
        </w:rPr>
        <w:t>Director</w:t>
      </w:r>
    </w:p>
    <w:p w14:paraId="6A11879E" w14:textId="77777777" w:rsidR="00F67C3C" w:rsidRPr="00F67C3C" w:rsidRDefault="00F67C3C" w:rsidP="00F67C3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3D8CA1E6" w14:textId="77777777" w:rsidR="00F67C3C" w:rsidRPr="00F67C3C" w:rsidRDefault="00F67C3C" w:rsidP="00F67C3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F67C3C">
        <w:rPr>
          <w:rFonts w:ascii="Arial" w:hAnsi="Arial" w:cs="Arial"/>
          <w:color w:val="000000" w:themeColor="text1"/>
        </w:rPr>
        <w:t>March 2024</w:t>
      </w:r>
    </w:p>
    <w:p w14:paraId="7D544CAA" w14:textId="1E90F57A" w:rsidR="00012111" w:rsidRDefault="00012111" w:rsidP="00F67C3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</w:p>
    <w:sectPr w:rsidR="00012111" w:rsidSect="009825AC">
      <w:footerReference w:type="first" r:id="rId12"/>
      <w:pgSz w:w="11906" w:h="16838"/>
      <w:pgMar w:top="1370" w:right="1440" w:bottom="1440" w:left="851" w:header="708" w:footer="14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1E65" w14:textId="77777777" w:rsidR="009825AC" w:rsidRDefault="009825AC" w:rsidP="00394DCB">
      <w:pPr>
        <w:spacing w:after="0" w:line="240" w:lineRule="auto"/>
      </w:pPr>
      <w:r>
        <w:separator/>
      </w:r>
    </w:p>
  </w:endnote>
  <w:endnote w:type="continuationSeparator" w:id="0">
    <w:p w14:paraId="7FED9FF5" w14:textId="77777777" w:rsidR="009825AC" w:rsidRDefault="009825AC" w:rsidP="0039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E8FF2" w14:textId="3CEBFAD0" w:rsidR="00F02E6C" w:rsidRDefault="00C24890" w:rsidP="00F02E6C">
    <w:pPr>
      <w:pStyle w:val="Footer"/>
      <w:jc w:val="center"/>
    </w:pPr>
    <w:r>
      <w:t>A</w:t>
    </w:r>
    <w:r w:rsidR="00121A13">
      <w:t>nele</w:t>
    </w:r>
    <w:r>
      <w:t xml:space="preserve"> Health &amp; Beauty Clinic</w:t>
    </w:r>
    <w:r w:rsidR="00F02E6C">
      <w:t xml:space="preserve"> </w:t>
    </w:r>
    <w:r w:rsidR="00F02E6C">
      <w:sym w:font="Symbol" w:char="F0D3"/>
    </w:r>
    <w:r w:rsidR="00C37F5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A3BF" w14:textId="77777777" w:rsidR="009825AC" w:rsidRDefault="009825AC" w:rsidP="00394DCB">
      <w:pPr>
        <w:spacing w:after="0" w:line="240" w:lineRule="auto"/>
      </w:pPr>
      <w:r>
        <w:separator/>
      </w:r>
    </w:p>
  </w:footnote>
  <w:footnote w:type="continuationSeparator" w:id="0">
    <w:p w14:paraId="7ED2DE9F" w14:textId="77777777" w:rsidR="009825AC" w:rsidRDefault="009825AC" w:rsidP="0039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F8A6E4"/>
    <w:multiLevelType w:val="multilevel"/>
    <w:tmpl w:val="78C4696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9230A"/>
    <w:multiLevelType w:val="multilevel"/>
    <w:tmpl w:val="CEA6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B2AB4"/>
    <w:multiLevelType w:val="multilevel"/>
    <w:tmpl w:val="D00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627FEA"/>
    <w:multiLevelType w:val="hybridMultilevel"/>
    <w:tmpl w:val="0746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B1FF6"/>
    <w:multiLevelType w:val="multilevel"/>
    <w:tmpl w:val="BC2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083B14"/>
    <w:multiLevelType w:val="multilevel"/>
    <w:tmpl w:val="56EE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D7C03"/>
    <w:multiLevelType w:val="hybridMultilevel"/>
    <w:tmpl w:val="BB34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7825"/>
    <w:multiLevelType w:val="multilevel"/>
    <w:tmpl w:val="E27A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FB3270"/>
    <w:multiLevelType w:val="hybridMultilevel"/>
    <w:tmpl w:val="7D3E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32B1C"/>
    <w:multiLevelType w:val="hybridMultilevel"/>
    <w:tmpl w:val="337A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A1081"/>
    <w:multiLevelType w:val="multilevel"/>
    <w:tmpl w:val="B77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06F6F"/>
    <w:multiLevelType w:val="multilevel"/>
    <w:tmpl w:val="8D1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454EA1"/>
    <w:multiLevelType w:val="hybridMultilevel"/>
    <w:tmpl w:val="BDCC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617BB"/>
    <w:multiLevelType w:val="hybridMultilevel"/>
    <w:tmpl w:val="1BAAC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9219A"/>
    <w:multiLevelType w:val="multilevel"/>
    <w:tmpl w:val="99C6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7556E8"/>
    <w:multiLevelType w:val="multilevel"/>
    <w:tmpl w:val="7A8E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3072FFA"/>
    <w:multiLevelType w:val="hybridMultilevel"/>
    <w:tmpl w:val="693EFFA0"/>
    <w:lvl w:ilvl="0" w:tplc="8F0A0C5E">
      <w:numFmt w:val="bullet"/>
      <w:lvlText w:val="·"/>
      <w:lvlJc w:val="left"/>
      <w:pPr>
        <w:ind w:left="1080" w:hanging="360"/>
      </w:pPr>
      <w:rPr>
        <w:rFonts w:ascii="Symbol" w:eastAsiaTheme="minorHAnsi" w:hAnsi="Symbol" w:cs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A433E"/>
    <w:multiLevelType w:val="multilevel"/>
    <w:tmpl w:val="EC7E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4A93F26"/>
    <w:multiLevelType w:val="multilevel"/>
    <w:tmpl w:val="B3F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A633E2"/>
    <w:multiLevelType w:val="hybridMultilevel"/>
    <w:tmpl w:val="3880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DC5436"/>
    <w:multiLevelType w:val="hybridMultilevel"/>
    <w:tmpl w:val="EA68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CE062E"/>
    <w:multiLevelType w:val="multilevel"/>
    <w:tmpl w:val="723C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BDD10D0"/>
    <w:multiLevelType w:val="multilevel"/>
    <w:tmpl w:val="7AE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C5A6821"/>
    <w:multiLevelType w:val="multilevel"/>
    <w:tmpl w:val="351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CD30108"/>
    <w:multiLevelType w:val="multilevel"/>
    <w:tmpl w:val="A1A4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1274F"/>
    <w:multiLevelType w:val="multilevel"/>
    <w:tmpl w:val="66E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D9464C8"/>
    <w:multiLevelType w:val="multilevel"/>
    <w:tmpl w:val="543E2E3E"/>
    <w:lvl w:ilvl="0">
      <w:start w:val="1"/>
      <w:numFmt w:val="bullet"/>
      <w:lvlText w:val=""/>
      <w:lvlJc w:val="left"/>
      <w:pPr>
        <w:tabs>
          <w:tab w:val="num" w:pos="480"/>
        </w:tabs>
        <w:ind w:left="960" w:hanging="4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</w:lvl>
    <w:lvl w:ilvl="2">
      <w:start w:val="1"/>
      <w:numFmt w:val="lowerLetter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lowerRoman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lowerLetter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lowerRoman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DB14529"/>
    <w:multiLevelType w:val="hybridMultilevel"/>
    <w:tmpl w:val="E110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374B66"/>
    <w:multiLevelType w:val="hybridMultilevel"/>
    <w:tmpl w:val="8818671E"/>
    <w:lvl w:ilvl="0" w:tplc="5FE42308">
      <w:start w:val="1"/>
      <w:numFmt w:val="bullet"/>
      <w:lvlText w:val=""/>
      <w:lvlJc w:val="left"/>
      <w:pPr>
        <w:ind w:left="119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D0EA5D8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2" w:tplc="F594E1A4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3" w:tplc="DA00AAA8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6852AF44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5" w:tplc="57FAA7C2">
      <w:start w:val="1"/>
      <w:numFmt w:val="bullet"/>
      <w:lvlText w:val="•"/>
      <w:lvlJc w:val="left"/>
      <w:pPr>
        <w:ind w:left="5428" w:hanging="360"/>
      </w:pPr>
      <w:rPr>
        <w:rFonts w:hint="default"/>
      </w:rPr>
    </w:lvl>
    <w:lvl w:ilvl="6" w:tplc="6B342DA6">
      <w:start w:val="1"/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900EF454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E4B0DB8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29" w15:restartNumberingAfterBreak="0">
    <w:nsid w:val="1F302FCA"/>
    <w:multiLevelType w:val="hybridMultilevel"/>
    <w:tmpl w:val="0E82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AB0AE2"/>
    <w:multiLevelType w:val="multilevel"/>
    <w:tmpl w:val="86E6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00D4B09"/>
    <w:multiLevelType w:val="hybridMultilevel"/>
    <w:tmpl w:val="57CC8524"/>
    <w:lvl w:ilvl="0" w:tplc="58F07EF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21AE582F"/>
    <w:multiLevelType w:val="multilevel"/>
    <w:tmpl w:val="8BC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5AB3B31"/>
    <w:multiLevelType w:val="hybridMultilevel"/>
    <w:tmpl w:val="EE8C1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B774A6"/>
    <w:multiLevelType w:val="multilevel"/>
    <w:tmpl w:val="AB28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D85B53"/>
    <w:multiLevelType w:val="multilevel"/>
    <w:tmpl w:val="776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C445D0F"/>
    <w:multiLevelType w:val="multilevel"/>
    <w:tmpl w:val="A90C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0C42B7"/>
    <w:multiLevelType w:val="multilevel"/>
    <w:tmpl w:val="6E12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7D127D"/>
    <w:multiLevelType w:val="hybridMultilevel"/>
    <w:tmpl w:val="FBA4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D6B91"/>
    <w:multiLevelType w:val="multilevel"/>
    <w:tmpl w:val="AD3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23841D7"/>
    <w:multiLevelType w:val="multilevel"/>
    <w:tmpl w:val="1CFA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3E46035"/>
    <w:multiLevelType w:val="hybridMultilevel"/>
    <w:tmpl w:val="30802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4F2A8A"/>
    <w:multiLevelType w:val="hybridMultilevel"/>
    <w:tmpl w:val="CC962292"/>
    <w:lvl w:ilvl="0" w:tplc="BCE64C84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873384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43" w15:restartNumberingAfterBreak="0">
    <w:nsid w:val="365C2CB4"/>
    <w:multiLevelType w:val="hybridMultilevel"/>
    <w:tmpl w:val="7B6A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7012FD"/>
    <w:multiLevelType w:val="hybridMultilevel"/>
    <w:tmpl w:val="2C14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DE49D5"/>
    <w:multiLevelType w:val="multilevel"/>
    <w:tmpl w:val="7EF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A5509DC"/>
    <w:multiLevelType w:val="multilevel"/>
    <w:tmpl w:val="2FA8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020BCA"/>
    <w:multiLevelType w:val="multilevel"/>
    <w:tmpl w:val="08D2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C584412"/>
    <w:multiLevelType w:val="multilevel"/>
    <w:tmpl w:val="30BC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FD728A"/>
    <w:multiLevelType w:val="hybridMultilevel"/>
    <w:tmpl w:val="C554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D04DFB"/>
    <w:multiLevelType w:val="multilevel"/>
    <w:tmpl w:val="B3F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9F20F2"/>
    <w:multiLevelType w:val="multilevel"/>
    <w:tmpl w:val="2BEAF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5560D5"/>
    <w:multiLevelType w:val="multilevel"/>
    <w:tmpl w:val="1E22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6090178"/>
    <w:multiLevelType w:val="multilevel"/>
    <w:tmpl w:val="28C2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70F5F7F"/>
    <w:multiLevelType w:val="multilevel"/>
    <w:tmpl w:val="D1F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350722"/>
    <w:multiLevelType w:val="multilevel"/>
    <w:tmpl w:val="BC2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7C222FB"/>
    <w:multiLevelType w:val="hybridMultilevel"/>
    <w:tmpl w:val="6F34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D153C1"/>
    <w:multiLevelType w:val="multilevel"/>
    <w:tmpl w:val="0C2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8453FC4"/>
    <w:multiLevelType w:val="multilevel"/>
    <w:tmpl w:val="05E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8D54CF1"/>
    <w:multiLevelType w:val="hybridMultilevel"/>
    <w:tmpl w:val="F97CA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973365"/>
    <w:multiLevelType w:val="multilevel"/>
    <w:tmpl w:val="E80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C8C567C"/>
    <w:multiLevelType w:val="multilevel"/>
    <w:tmpl w:val="4B2AF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226217"/>
    <w:multiLevelType w:val="hybridMultilevel"/>
    <w:tmpl w:val="A8C28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35281D"/>
    <w:multiLevelType w:val="multilevel"/>
    <w:tmpl w:val="1EC8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E10113C"/>
    <w:multiLevelType w:val="multilevel"/>
    <w:tmpl w:val="E29C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E556450"/>
    <w:multiLevelType w:val="multilevel"/>
    <w:tmpl w:val="2D92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087040F"/>
    <w:multiLevelType w:val="hybridMultilevel"/>
    <w:tmpl w:val="E532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531411"/>
    <w:multiLevelType w:val="multilevel"/>
    <w:tmpl w:val="F24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1A26CDC"/>
    <w:multiLevelType w:val="multilevel"/>
    <w:tmpl w:val="2FA8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2107FAF"/>
    <w:multiLevelType w:val="multilevel"/>
    <w:tmpl w:val="6ABA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3198451"/>
    <w:multiLevelType w:val="multilevel"/>
    <w:tmpl w:val="D5C690F2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</w:lvl>
    <w:lvl w:ilvl="2">
      <w:start w:val="1"/>
      <w:numFmt w:val="lowerLetter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lowerRoman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lowerLetter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lowerRoman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3E37373"/>
    <w:multiLevelType w:val="hybridMultilevel"/>
    <w:tmpl w:val="BF1C37F8"/>
    <w:lvl w:ilvl="0" w:tplc="8F0A0C5E">
      <w:numFmt w:val="bullet"/>
      <w:lvlText w:val="·"/>
      <w:lvlJc w:val="left"/>
      <w:pPr>
        <w:ind w:left="1080" w:hanging="360"/>
      </w:pPr>
      <w:rPr>
        <w:rFonts w:ascii="Symbol" w:eastAsiaTheme="minorHAnsi" w:hAnsi="Symbol" w:cs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6595DEF"/>
    <w:multiLevelType w:val="hybridMultilevel"/>
    <w:tmpl w:val="B368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6B20AA"/>
    <w:multiLevelType w:val="multilevel"/>
    <w:tmpl w:val="8444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92D55E6"/>
    <w:multiLevelType w:val="multilevel"/>
    <w:tmpl w:val="66AC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A0245D2"/>
    <w:multiLevelType w:val="hybridMultilevel"/>
    <w:tmpl w:val="BD14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127E49"/>
    <w:multiLevelType w:val="multilevel"/>
    <w:tmpl w:val="29F2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D990B2A"/>
    <w:multiLevelType w:val="hybridMultilevel"/>
    <w:tmpl w:val="FA3C58F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5E8B5575"/>
    <w:multiLevelType w:val="multilevel"/>
    <w:tmpl w:val="86BC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EA63E75"/>
    <w:multiLevelType w:val="hybridMultilevel"/>
    <w:tmpl w:val="7B9ECED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5EA65BDD"/>
    <w:multiLevelType w:val="hybridMultilevel"/>
    <w:tmpl w:val="EE640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A84EC4"/>
    <w:multiLevelType w:val="multilevel"/>
    <w:tmpl w:val="F81C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19A0D57"/>
    <w:multiLevelType w:val="hybridMultilevel"/>
    <w:tmpl w:val="DFD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075F2D"/>
    <w:multiLevelType w:val="multilevel"/>
    <w:tmpl w:val="FB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264511C"/>
    <w:multiLevelType w:val="hybridMultilevel"/>
    <w:tmpl w:val="B1AC9AD0"/>
    <w:lvl w:ilvl="0" w:tplc="1AAC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EA30AF"/>
    <w:multiLevelType w:val="hybridMultilevel"/>
    <w:tmpl w:val="C7780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4F41E96"/>
    <w:multiLevelType w:val="multilevel"/>
    <w:tmpl w:val="2064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5E12E9E"/>
    <w:multiLevelType w:val="multilevel"/>
    <w:tmpl w:val="483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7E91CB6"/>
    <w:multiLevelType w:val="hybridMultilevel"/>
    <w:tmpl w:val="2012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1F2D62"/>
    <w:multiLevelType w:val="hybridMultilevel"/>
    <w:tmpl w:val="8430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E945FB"/>
    <w:multiLevelType w:val="hybridMultilevel"/>
    <w:tmpl w:val="675230A8"/>
    <w:lvl w:ilvl="0" w:tplc="62C46E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B3031B"/>
    <w:multiLevelType w:val="multilevel"/>
    <w:tmpl w:val="B9CA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C584431"/>
    <w:multiLevelType w:val="multilevel"/>
    <w:tmpl w:val="BBE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D231DED"/>
    <w:multiLevelType w:val="multilevel"/>
    <w:tmpl w:val="7DD8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D6D2EE4"/>
    <w:multiLevelType w:val="multilevel"/>
    <w:tmpl w:val="3B9E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DFB7354"/>
    <w:multiLevelType w:val="multilevel"/>
    <w:tmpl w:val="6E2A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06D671B"/>
    <w:multiLevelType w:val="multilevel"/>
    <w:tmpl w:val="65F6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10F0D3D"/>
    <w:multiLevelType w:val="multilevel"/>
    <w:tmpl w:val="2C2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1BD3472"/>
    <w:multiLevelType w:val="multilevel"/>
    <w:tmpl w:val="922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1E362E6"/>
    <w:multiLevelType w:val="multilevel"/>
    <w:tmpl w:val="27D45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722557B2"/>
    <w:multiLevelType w:val="hybridMultilevel"/>
    <w:tmpl w:val="1AF46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47C1D11"/>
    <w:multiLevelType w:val="hybridMultilevel"/>
    <w:tmpl w:val="8D58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4901A71"/>
    <w:multiLevelType w:val="multilevel"/>
    <w:tmpl w:val="44C6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6D101E7"/>
    <w:multiLevelType w:val="multilevel"/>
    <w:tmpl w:val="66F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7C9310D"/>
    <w:multiLevelType w:val="multilevel"/>
    <w:tmpl w:val="BC2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8A0763B"/>
    <w:multiLevelType w:val="hybridMultilevel"/>
    <w:tmpl w:val="2A66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A11421"/>
    <w:multiLevelType w:val="hybridMultilevel"/>
    <w:tmpl w:val="ACB67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F27EAC"/>
    <w:multiLevelType w:val="multilevel"/>
    <w:tmpl w:val="C006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AE90A40"/>
    <w:multiLevelType w:val="multilevel"/>
    <w:tmpl w:val="B3B6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D6263A9"/>
    <w:multiLevelType w:val="multilevel"/>
    <w:tmpl w:val="338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ECF2545"/>
    <w:multiLevelType w:val="hybridMultilevel"/>
    <w:tmpl w:val="0826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0386">
    <w:abstractNumId w:val="71"/>
  </w:num>
  <w:num w:numId="2" w16cid:durableId="584611032">
    <w:abstractNumId w:val="16"/>
  </w:num>
  <w:num w:numId="3" w16cid:durableId="784811547">
    <w:abstractNumId w:val="42"/>
  </w:num>
  <w:num w:numId="4" w16cid:durableId="280844102">
    <w:abstractNumId w:val="28"/>
  </w:num>
  <w:num w:numId="5" w16cid:durableId="1839078991">
    <w:abstractNumId w:val="89"/>
  </w:num>
  <w:num w:numId="6" w16cid:durableId="1070151824">
    <w:abstractNumId w:val="43"/>
  </w:num>
  <w:num w:numId="7" w16cid:durableId="2021196425">
    <w:abstractNumId w:val="27"/>
  </w:num>
  <w:num w:numId="8" w16cid:durableId="1394888795">
    <w:abstractNumId w:val="3"/>
  </w:num>
  <w:num w:numId="9" w16cid:durableId="333843459">
    <w:abstractNumId w:val="38"/>
  </w:num>
  <w:num w:numId="10" w16cid:durableId="1737822309">
    <w:abstractNumId w:val="9"/>
  </w:num>
  <w:num w:numId="11" w16cid:durableId="925924299">
    <w:abstractNumId w:val="101"/>
  </w:num>
  <w:num w:numId="12" w16cid:durableId="712072344">
    <w:abstractNumId w:val="8"/>
  </w:num>
  <w:num w:numId="13" w16cid:durableId="195391523">
    <w:abstractNumId w:val="13"/>
  </w:num>
  <w:num w:numId="14" w16cid:durableId="1473325337">
    <w:abstractNumId w:val="19"/>
  </w:num>
  <w:num w:numId="15" w16cid:durableId="1307516725">
    <w:abstractNumId w:val="6"/>
  </w:num>
  <w:num w:numId="16" w16cid:durableId="873998609">
    <w:abstractNumId w:val="41"/>
  </w:num>
  <w:num w:numId="17" w16cid:durableId="163134301">
    <w:abstractNumId w:val="100"/>
  </w:num>
  <w:num w:numId="18" w16cid:durableId="1021322074">
    <w:abstractNumId w:val="20"/>
  </w:num>
  <w:num w:numId="19" w16cid:durableId="907305673">
    <w:abstractNumId w:val="105"/>
  </w:num>
  <w:num w:numId="20" w16cid:durableId="559482077">
    <w:abstractNumId w:val="56"/>
  </w:num>
  <w:num w:numId="21" w16cid:durableId="1757939530">
    <w:abstractNumId w:val="85"/>
  </w:num>
  <w:num w:numId="22" w16cid:durableId="846675001">
    <w:abstractNumId w:val="72"/>
  </w:num>
  <w:num w:numId="23" w16cid:durableId="1127968260">
    <w:abstractNumId w:val="29"/>
  </w:num>
  <w:num w:numId="24" w16cid:durableId="1401094391">
    <w:abstractNumId w:val="0"/>
  </w:num>
  <w:num w:numId="25" w16cid:durableId="578490170">
    <w:abstractNumId w:val="26"/>
  </w:num>
  <w:num w:numId="26" w16cid:durableId="926695008">
    <w:abstractNumId w:val="12"/>
  </w:num>
  <w:num w:numId="27" w16cid:durableId="684748748">
    <w:abstractNumId w:val="84"/>
  </w:num>
  <w:num w:numId="28" w16cid:durableId="48570755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9" w16cid:durableId="7577964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0" w16cid:durableId="80709386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1" w16cid:durableId="138150883">
    <w:abstractNumId w:val="77"/>
  </w:num>
  <w:num w:numId="32" w16cid:durableId="1756710692">
    <w:abstractNumId w:val="31"/>
  </w:num>
  <w:num w:numId="33" w16cid:durableId="1018584219">
    <w:abstractNumId w:val="82"/>
  </w:num>
  <w:num w:numId="34" w16cid:durableId="1909924674">
    <w:abstractNumId w:val="66"/>
  </w:num>
  <w:num w:numId="35" w16cid:durableId="433285963">
    <w:abstractNumId w:val="44"/>
  </w:num>
  <w:num w:numId="36" w16cid:durableId="122695364">
    <w:abstractNumId w:val="88"/>
  </w:num>
  <w:num w:numId="37" w16cid:durableId="247009941">
    <w:abstractNumId w:val="59"/>
  </w:num>
  <w:num w:numId="38" w16cid:durableId="818889962">
    <w:abstractNumId w:val="110"/>
  </w:num>
  <w:num w:numId="39" w16cid:durableId="1519126596">
    <w:abstractNumId w:val="80"/>
  </w:num>
  <w:num w:numId="40" w16cid:durableId="44187026">
    <w:abstractNumId w:val="67"/>
  </w:num>
  <w:num w:numId="41" w16cid:durableId="1814709202">
    <w:abstractNumId w:val="15"/>
  </w:num>
  <w:num w:numId="42" w16cid:durableId="135608322">
    <w:abstractNumId w:val="21"/>
  </w:num>
  <w:num w:numId="43" w16cid:durableId="1295329039">
    <w:abstractNumId w:val="14"/>
  </w:num>
  <w:num w:numId="44" w16cid:durableId="101464951">
    <w:abstractNumId w:val="39"/>
  </w:num>
  <w:num w:numId="45" w16cid:durableId="848369924">
    <w:abstractNumId w:val="55"/>
  </w:num>
  <w:num w:numId="46" w16cid:durableId="1890720786">
    <w:abstractNumId w:val="104"/>
  </w:num>
  <w:num w:numId="47" w16cid:durableId="484400430">
    <w:abstractNumId w:val="4"/>
  </w:num>
  <w:num w:numId="48" w16cid:durableId="1697273488">
    <w:abstractNumId w:val="79"/>
  </w:num>
  <w:num w:numId="49" w16cid:durableId="1438333447">
    <w:abstractNumId w:val="49"/>
  </w:num>
  <w:num w:numId="50" w16cid:durableId="395512420">
    <w:abstractNumId w:val="75"/>
  </w:num>
  <w:num w:numId="51" w16cid:durableId="703944329">
    <w:abstractNumId w:val="78"/>
  </w:num>
  <w:num w:numId="52" w16cid:durableId="159659043">
    <w:abstractNumId w:val="10"/>
  </w:num>
  <w:num w:numId="53" w16cid:durableId="106117999">
    <w:abstractNumId w:val="62"/>
  </w:num>
  <w:num w:numId="54" w16cid:durableId="1358578412">
    <w:abstractNumId w:val="61"/>
  </w:num>
  <w:num w:numId="55" w16cid:durableId="365718361">
    <w:abstractNumId w:val="51"/>
  </w:num>
  <w:num w:numId="56" w16cid:durableId="2004820337">
    <w:abstractNumId w:val="48"/>
  </w:num>
  <w:num w:numId="57" w16cid:durableId="793406995">
    <w:abstractNumId w:val="91"/>
  </w:num>
  <w:num w:numId="58" w16cid:durableId="494225801">
    <w:abstractNumId w:val="96"/>
  </w:num>
  <w:num w:numId="59" w16cid:durableId="1180239122">
    <w:abstractNumId w:val="33"/>
  </w:num>
  <w:num w:numId="60" w16cid:durableId="612396289">
    <w:abstractNumId w:val="108"/>
  </w:num>
  <w:num w:numId="61" w16cid:durableId="361245464">
    <w:abstractNumId w:val="24"/>
  </w:num>
  <w:num w:numId="62" w16cid:durableId="868638629">
    <w:abstractNumId w:val="107"/>
  </w:num>
  <w:num w:numId="63" w16cid:durableId="900213618">
    <w:abstractNumId w:val="95"/>
  </w:num>
  <w:num w:numId="64" w16cid:durableId="593320189">
    <w:abstractNumId w:val="81"/>
  </w:num>
  <w:num w:numId="65" w16cid:durableId="1183207028">
    <w:abstractNumId w:val="37"/>
  </w:num>
  <w:num w:numId="66" w16cid:durableId="780992610">
    <w:abstractNumId w:val="47"/>
  </w:num>
  <w:num w:numId="67" w16cid:durableId="984357485">
    <w:abstractNumId w:val="69"/>
  </w:num>
  <w:num w:numId="68" w16cid:durableId="2028602989">
    <w:abstractNumId w:val="99"/>
  </w:num>
  <w:num w:numId="69" w16cid:durableId="1504785526">
    <w:abstractNumId w:val="46"/>
  </w:num>
  <w:num w:numId="70" w16cid:durableId="440801489">
    <w:abstractNumId w:val="23"/>
  </w:num>
  <w:num w:numId="71" w16cid:durableId="1676376999">
    <w:abstractNumId w:val="60"/>
  </w:num>
  <w:num w:numId="72" w16cid:durableId="1073549124">
    <w:abstractNumId w:val="32"/>
  </w:num>
  <w:num w:numId="73" w16cid:durableId="1408527695">
    <w:abstractNumId w:val="90"/>
  </w:num>
  <w:num w:numId="74" w16cid:durableId="1620531384">
    <w:abstractNumId w:val="106"/>
  </w:num>
  <w:num w:numId="75" w16cid:durableId="881401949">
    <w:abstractNumId w:val="50"/>
  </w:num>
  <w:num w:numId="76" w16cid:durableId="1137063809">
    <w:abstractNumId w:val="18"/>
  </w:num>
  <w:num w:numId="77" w16cid:durableId="1610426203">
    <w:abstractNumId w:val="57"/>
  </w:num>
  <w:num w:numId="78" w16cid:durableId="1994485871">
    <w:abstractNumId w:val="68"/>
  </w:num>
  <w:num w:numId="79" w16cid:durableId="1708411373">
    <w:abstractNumId w:val="34"/>
  </w:num>
  <w:num w:numId="80" w16cid:durableId="1054084584">
    <w:abstractNumId w:val="52"/>
  </w:num>
  <w:num w:numId="81" w16cid:durableId="1168865676">
    <w:abstractNumId w:val="45"/>
  </w:num>
  <w:num w:numId="82" w16cid:durableId="1133644959">
    <w:abstractNumId w:val="65"/>
  </w:num>
  <w:num w:numId="83" w16cid:durableId="812908866">
    <w:abstractNumId w:val="40"/>
  </w:num>
  <w:num w:numId="84" w16cid:durableId="1824733612">
    <w:abstractNumId w:val="76"/>
  </w:num>
  <w:num w:numId="85" w16cid:durableId="1488519249">
    <w:abstractNumId w:val="63"/>
  </w:num>
  <w:num w:numId="86" w16cid:durableId="204220038">
    <w:abstractNumId w:val="54"/>
  </w:num>
  <w:num w:numId="87" w16cid:durableId="493112350">
    <w:abstractNumId w:val="11"/>
  </w:num>
  <w:num w:numId="88" w16cid:durableId="1570918952">
    <w:abstractNumId w:val="97"/>
  </w:num>
  <w:num w:numId="89" w16cid:durableId="1203833679">
    <w:abstractNumId w:val="86"/>
  </w:num>
  <w:num w:numId="90" w16cid:durableId="992831949">
    <w:abstractNumId w:val="93"/>
  </w:num>
  <w:num w:numId="91" w16cid:durableId="2070882699">
    <w:abstractNumId w:val="17"/>
  </w:num>
  <w:num w:numId="92" w16cid:durableId="406726484">
    <w:abstractNumId w:val="83"/>
  </w:num>
  <w:num w:numId="93" w16cid:durableId="1818952778">
    <w:abstractNumId w:val="7"/>
  </w:num>
  <w:num w:numId="94" w16cid:durableId="2113546258">
    <w:abstractNumId w:val="94"/>
  </w:num>
  <w:num w:numId="95" w16cid:durableId="374547930">
    <w:abstractNumId w:val="102"/>
  </w:num>
  <w:num w:numId="96" w16cid:durableId="1578902379">
    <w:abstractNumId w:val="73"/>
  </w:num>
  <w:num w:numId="97" w16cid:durableId="1738622693">
    <w:abstractNumId w:val="2"/>
  </w:num>
  <w:num w:numId="98" w16cid:durableId="83687">
    <w:abstractNumId w:val="5"/>
  </w:num>
  <w:num w:numId="99" w16cid:durableId="628129621">
    <w:abstractNumId w:val="22"/>
  </w:num>
  <w:num w:numId="100" w16cid:durableId="975334238">
    <w:abstractNumId w:val="35"/>
  </w:num>
  <w:num w:numId="101" w16cid:durableId="1891113254">
    <w:abstractNumId w:val="58"/>
  </w:num>
  <w:num w:numId="102" w16cid:durableId="52124560">
    <w:abstractNumId w:val="109"/>
  </w:num>
  <w:num w:numId="103" w16cid:durableId="271011737">
    <w:abstractNumId w:val="87"/>
  </w:num>
  <w:num w:numId="104" w16cid:durableId="620571488">
    <w:abstractNumId w:val="36"/>
  </w:num>
  <w:num w:numId="105" w16cid:durableId="1972712092">
    <w:abstractNumId w:val="30"/>
  </w:num>
  <w:num w:numId="106" w16cid:durableId="1186947201">
    <w:abstractNumId w:val="64"/>
  </w:num>
  <w:num w:numId="107" w16cid:durableId="1245335540">
    <w:abstractNumId w:val="98"/>
  </w:num>
  <w:num w:numId="108" w16cid:durableId="1597405180">
    <w:abstractNumId w:val="103"/>
  </w:num>
  <w:num w:numId="109" w16cid:durableId="1731070736">
    <w:abstractNumId w:val="74"/>
  </w:num>
  <w:num w:numId="110" w16cid:durableId="1091506766">
    <w:abstractNumId w:val="25"/>
  </w:num>
  <w:num w:numId="111" w16cid:durableId="1335110195">
    <w:abstractNumId w:val="92"/>
  </w:num>
  <w:num w:numId="112" w16cid:durableId="399987710">
    <w:abstractNumId w:val="1"/>
  </w:num>
  <w:num w:numId="113" w16cid:durableId="1881356466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FDA5E16-DAFE-41F2-B3F8-3A43BD0542A4}"/>
    <w:docVar w:name="dgnword-eventsink" w:val="403013936"/>
  </w:docVars>
  <w:rsids>
    <w:rsidRoot w:val="00134C34"/>
    <w:rsid w:val="0000516E"/>
    <w:rsid w:val="00012111"/>
    <w:rsid w:val="0001649F"/>
    <w:rsid w:val="00017EAF"/>
    <w:rsid w:val="00017EF0"/>
    <w:rsid w:val="000220C2"/>
    <w:rsid w:val="00022366"/>
    <w:rsid w:val="00044D64"/>
    <w:rsid w:val="000472B4"/>
    <w:rsid w:val="00062FAE"/>
    <w:rsid w:val="00073A58"/>
    <w:rsid w:val="000823FD"/>
    <w:rsid w:val="00085D4E"/>
    <w:rsid w:val="000A6158"/>
    <w:rsid w:val="000B0559"/>
    <w:rsid w:val="000B498D"/>
    <w:rsid w:val="000B517A"/>
    <w:rsid w:val="000C6765"/>
    <w:rsid w:val="000D432D"/>
    <w:rsid w:val="000D7EB3"/>
    <w:rsid w:val="000E34C2"/>
    <w:rsid w:val="000F6778"/>
    <w:rsid w:val="00111A3E"/>
    <w:rsid w:val="001155D2"/>
    <w:rsid w:val="00121A13"/>
    <w:rsid w:val="00122BAC"/>
    <w:rsid w:val="001257D4"/>
    <w:rsid w:val="00134C34"/>
    <w:rsid w:val="00135D25"/>
    <w:rsid w:val="00151746"/>
    <w:rsid w:val="00173176"/>
    <w:rsid w:val="00183BB1"/>
    <w:rsid w:val="001971D0"/>
    <w:rsid w:val="0019760B"/>
    <w:rsid w:val="001A0AF3"/>
    <w:rsid w:val="001A7DF4"/>
    <w:rsid w:val="001B4B45"/>
    <w:rsid w:val="001C1B02"/>
    <w:rsid w:val="001D2616"/>
    <w:rsid w:val="001D38DE"/>
    <w:rsid w:val="001D7295"/>
    <w:rsid w:val="001E7353"/>
    <w:rsid w:val="001F2DBB"/>
    <w:rsid w:val="00201923"/>
    <w:rsid w:val="00207F34"/>
    <w:rsid w:val="00211227"/>
    <w:rsid w:val="00220A32"/>
    <w:rsid w:val="002210B0"/>
    <w:rsid w:val="0022146B"/>
    <w:rsid w:val="00224CAA"/>
    <w:rsid w:val="0023007B"/>
    <w:rsid w:val="002332A0"/>
    <w:rsid w:val="0023610C"/>
    <w:rsid w:val="0024370F"/>
    <w:rsid w:val="002556B1"/>
    <w:rsid w:val="002556F8"/>
    <w:rsid w:val="00255ED5"/>
    <w:rsid w:val="0027204E"/>
    <w:rsid w:val="002812D6"/>
    <w:rsid w:val="002845D0"/>
    <w:rsid w:val="002953E8"/>
    <w:rsid w:val="002A2A52"/>
    <w:rsid w:val="002A2E1E"/>
    <w:rsid w:val="002B0477"/>
    <w:rsid w:val="002C07D4"/>
    <w:rsid w:val="002C3005"/>
    <w:rsid w:val="002D6A56"/>
    <w:rsid w:val="002F2935"/>
    <w:rsid w:val="002F303D"/>
    <w:rsid w:val="002F5461"/>
    <w:rsid w:val="00303AFF"/>
    <w:rsid w:val="00337E7B"/>
    <w:rsid w:val="0034079A"/>
    <w:rsid w:val="00350F82"/>
    <w:rsid w:val="003519BB"/>
    <w:rsid w:val="00357CF2"/>
    <w:rsid w:val="00360393"/>
    <w:rsid w:val="00365CCD"/>
    <w:rsid w:val="0037054D"/>
    <w:rsid w:val="003723E8"/>
    <w:rsid w:val="00394DCB"/>
    <w:rsid w:val="003A4C8C"/>
    <w:rsid w:val="003A5088"/>
    <w:rsid w:val="003B0D28"/>
    <w:rsid w:val="003C0E44"/>
    <w:rsid w:val="003C5191"/>
    <w:rsid w:val="003F0B42"/>
    <w:rsid w:val="004028EB"/>
    <w:rsid w:val="00414DF1"/>
    <w:rsid w:val="00424DF4"/>
    <w:rsid w:val="00437A73"/>
    <w:rsid w:val="00440275"/>
    <w:rsid w:val="00460281"/>
    <w:rsid w:val="00480B3A"/>
    <w:rsid w:val="0049018C"/>
    <w:rsid w:val="004A0994"/>
    <w:rsid w:val="004A2112"/>
    <w:rsid w:val="004B0E21"/>
    <w:rsid w:val="004C2DC6"/>
    <w:rsid w:val="004C2F90"/>
    <w:rsid w:val="004D342F"/>
    <w:rsid w:val="004E04B0"/>
    <w:rsid w:val="004E0863"/>
    <w:rsid w:val="004E7D94"/>
    <w:rsid w:val="00502B02"/>
    <w:rsid w:val="00524004"/>
    <w:rsid w:val="00524C7A"/>
    <w:rsid w:val="00530295"/>
    <w:rsid w:val="00532541"/>
    <w:rsid w:val="00535639"/>
    <w:rsid w:val="0054127B"/>
    <w:rsid w:val="005526BC"/>
    <w:rsid w:val="005607FE"/>
    <w:rsid w:val="00561744"/>
    <w:rsid w:val="0056659C"/>
    <w:rsid w:val="00566FC5"/>
    <w:rsid w:val="0056791A"/>
    <w:rsid w:val="0057242F"/>
    <w:rsid w:val="005778A4"/>
    <w:rsid w:val="00587708"/>
    <w:rsid w:val="005A2F2D"/>
    <w:rsid w:val="005A4117"/>
    <w:rsid w:val="005B28D9"/>
    <w:rsid w:val="005B535D"/>
    <w:rsid w:val="005B53D1"/>
    <w:rsid w:val="005C6EF9"/>
    <w:rsid w:val="005D2220"/>
    <w:rsid w:val="005D3721"/>
    <w:rsid w:val="005D41B3"/>
    <w:rsid w:val="005D4576"/>
    <w:rsid w:val="005E20EC"/>
    <w:rsid w:val="005E53C0"/>
    <w:rsid w:val="005E5A1B"/>
    <w:rsid w:val="005F1200"/>
    <w:rsid w:val="005F1F14"/>
    <w:rsid w:val="005F2A32"/>
    <w:rsid w:val="005F6565"/>
    <w:rsid w:val="0060203F"/>
    <w:rsid w:val="006105A9"/>
    <w:rsid w:val="00615F80"/>
    <w:rsid w:val="0062152F"/>
    <w:rsid w:val="0062725D"/>
    <w:rsid w:val="0064561A"/>
    <w:rsid w:val="0065435A"/>
    <w:rsid w:val="006570DD"/>
    <w:rsid w:val="006672DA"/>
    <w:rsid w:val="00673545"/>
    <w:rsid w:val="00674671"/>
    <w:rsid w:val="006747A1"/>
    <w:rsid w:val="00681FE3"/>
    <w:rsid w:val="006829B4"/>
    <w:rsid w:val="00686909"/>
    <w:rsid w:val="006A1A7C"/>
    <w:rsid w:val="006C64BE"/>
    <w:rsid w:val="006C7575"/>
    <w:rsid w:val="006D0516"/>
    <w:rsid w:val="006D2FF9"/>
    <w:rsid w:val="006E0CF6"/>
    <w:rsid w:val="006E716C"/>
    <w:rsid w:val="00715D59"/>
    <w:rsid w:val="0072651D"/>
    <w:rsid w:val="00751DB4"/>
    <w:rsid w:val="0075455F"/>
    <w:rsid w:val="0075543B"/>
    <w:rsid w:val="0075670D"/>
    <w:rsid w:val="00765CE4"/>
    <w:rsid w:val="00770D91"/>
    <w:rsid w:val="00785A60"/>
    <w:rsid w:val="0079110B"/>
    <w:rsid w:val="00792CC9"/>
    <w:rsid w:val="007B0795"/>
    <w:rsid w:val="007B1A17"/>
    <w:rsid w:val="007B4542"/>
    <w:rsid w:val="007C1B37"/>
    <w:rsid w:val="007C545E"/>
    <w:rsid w:val="007C598D"/>
    <w:rsid w:val="007C750E"/>
    <w:rsid w:val="007D2B08"/>
    <w:rsid w:val="007D3AB0"/>
    <w:rsid w:val="007E7978"/>
    <w:rsid w:val="0080584C"/>
    <w:rsid w:val="00811EAC"/>
    <w:rsid w:val="008121A4"/>
    <w:rsid w:val="00822A95"/>
    <w:rsid w:val="0082703B"/>
    <w:rsid w:val="00832DD4"/>
    <w:rsid w:val="0084250B"/>
    <w:rsid w:val="00847DDE"/>
    <w:rsid w:val="00857043"/>
    <w:rsid w:val="008765CC"/>
    <w:rsid w:val="00881EE1"/>
    <w:rsid w:val="00884ECC"/>
    <w:rsid w:val="00885A23"/>
    <w:rsid w:val="00896E7E"/>
    <w:rsid w:val="008A3259"/>
    <w:rsid w:val="008C333B"/>
    <w:rsid w:val="008C6DCC"/>
    <w:rsid w:val="008D0961"/>
    <w:rsid w:val="008E09D4"/>
    <w:rsid w:val="008E576D"/>
    <w:rsid w:val="0093120D"/>
    <w:rsid w:val="0093197D"/>
    <w:rsid w:val="009352CB"/>
    <w:rsid w:val="00940D90"/>
    <w:rsid w:val="00940FBB"/>
    <w:rsid w:val="009825AC"/>
    <w:rsid w:val="009849DD"/>
    <w:rsid w:val="00986320"/>
    <w:rsid w:val="009878D8"/>
    <w:rsid w:val="00992FCC"/>
    <w:rsid w:val="009B13F6"/>
    <w:rsid w:val="009B328A"/>
    <w:rsid w:val="009B5B93"/>
    <w:rsid w:val="009D0185"/>
    <w:rsid w:val="009D3E8A"/>
    <w:rsid w:val="009D4AE0"/>
    <w:rsid w:val="009D7DB2"/>
    <w:rsid w:val="009F04F1"/>
    <w:rsid w:val="00A15449"/>
    <w:rsid w:val="00A236EE"/>
    <w:rsid w:val="00A27F16"/>
    <w:rsid w:val="00A34E9B"/>
    <w:rsid w:val="00A37FAA"/>
    <w:rsid w:val="00A41793"/>
    <w:rsid w:val="00A46EBF"/>
    <w:rsid w:val="00A74C9E"/>
    <w:rsid w:val="00A76148"/>
    <w:rsid w:val="00A8053C"/>
    <w:rsid w:val="00A95A29"/>
    <w:rsid w:val="00A968EF"/>
    <w:rsid w:val="00AA3076"/>
    <w:rsid w:val="00AA6858"/>
    <w:rsid w:val="00AB0785"/>
    <w:rsid w:val="00AC6AB1"/>
    <w:rsid w:val="00AD2961"/>
    <w:rsid w:val="00AE3568"/>
    <w:rsid w:val="00B03149"/>
    <w:rsid w:val="00B071D1"/>
    <w:rsid w:val="00B11C4F"/>
    <w:rsid w:val="00B20BAC"/>
    <w:rsid w:val="00B22012"/>
    <w:rsid w:val="00B27C04"/>
    <w:rsid w:val="00B343E6"/>
    <w:rsid w:val="00B40183"/>
    <w:rsid w:val="00B41D3C"/>
    <w:rsid w:val="00B42F2D"/>
    <w:rsid w:val="00B5170A"/>
    <w:rsid w:val="00B54289"/>
    <w:rsid w:val="00B65F93"/>
    <w:rsid w:val="00B74ABA"/>
    <w:rsid w:val="00B75C64"/>
    <w:rsid w:val="00B824A7"/>
    <w:rsid w:val="00B85E10"/>
    <w:rsid w:val="00B934FF"/>
    <w:rsid w:val="00B94746"/>
    <w:rsid w:val="00B960FD"/>
    <w:rsid w:val="00BC45C6"/>
    <w:rsid w:val="00BC4F4B"/>
    <w:rsid w:val="00BD4437"/>
    <w:rsid w:val="00BE4DC3"/>
    <w:rsid w:val="00BE7594"/>
    <w:rsid w:val="00BF2CA7"/>
    <w:rsid w:val="00BF396E"/>
    <w:rsid w:val="00BF70A2"/>
    <w:rsid w:val="00BF7567"/>
    <w:rsid w:val="00C11818"/>
    <w:rsid w:val="00C206FA"/>
    <w:rsid w:val="00C20B84"/>
    <w:rsid w:val="00C21DFF"/>
    <w:rsid w:val="00C24890"/>
    <w:rsid w:val="00C336B4"/>
    <w:rsid w:val="00C37F57"/>
    <w:rsid w:val="00C37FB2"/>
    <w:rsid w:val="00C441D9"/>
    <w:rsid w:val="00C47CEE"/>
    <w:rsid w:val="00C526D2"/>
    <w:rsid w:val="00C66B4E"/>
    <w:rsid w:val="00C72171"/>
    <w:rsid w:val="00C72ABF"/>
    <w:rsid w:val="00C82421"/>
    <w:rsid w:val="00C82457"/>
    <w:rsid w:val="00C97794"/>
    <w:rsid w:val="00C97DF0"/>
    <w:rsid w:val="00CB2992"/>
    <w:rsid w:val="00CB775E"/>
    <w:rsid w:val="00CC0B33"/>
    <w:rsid w:val="00CC12F1"/>
    <w:rsid w:val="00CC6D32"/>
    <w:rsid w:val="00CD1937"/>
    <w:rsid w:val="00CD19D4"/>
    <w:rsid w:val="00CE368D"/>
    <w:rsid w:val="00CE38C7"/>
    <w:rsid w:val="00CE5BF5"/>
    <w:rsid w:val="00CE5C6A"/>
    <w:rsid w:val="00CF73BF"/>
    <w:rsid w:val="00D077FA"/>
    <w:rsid w:val="00D170EC"/>
    <w:rsid w:val="00D2540C"/>
    <w:rsid w:val="00D26A25"/>
    <w:rsid w:val="00D36D1C"/>
    <w:rsid w:val="00D40274"/>
    <w:rsid w:val="00D463BA"/>
    <w:rsid w:val="00D53B22"/>
    <w:rsid w:val="00D566B3"/>
    <w:rsid w:val="00D57A6D"/>
    <w:rsid w:val="00D83BAE"/>
    <w:rsid w:val="00D84B1D"/>
    <w:rsid w:val="00D864F7"/>
    <w:rsid w:val="00D87AA6"/>
    <w:rsid w:val="00D94F5F"/>
    <w:rsid w:val="00DB4162"/>
    <w:rsid w:val="00DB5645"/>
    <w:rsid w:val="00DB7E1E"/>
    <w:rsid w:val="00DE5592"/>
    <w:rsid w:val="00DF10C9"/>
    <w:rsid w:val="00DF135B"/>
    <w:rsid w:val="00E01772"/>
    <w:rsid w:val="00E02EF9"/>
    <w:rsid w:val="00E0703E"/>
    <w:rsid w:val="00E102F6"/>
    <w:rsid w:val="00E141BF"/>
    <w:rsid w:val="00E163A2"/>
    <w:rsid w:val="00E23517"/>
    <w:rsid w:val="00E24457"/>
    <w:rsid w:val="00E279BC"/>
    <w:rsid w:val="00E36947"/>
    <w:rsid w:val="00E41BED"/>
    <w:rsid w:val="00E451B7"/>
    <w:rsid w:val="00E4552F"/>
    <w:rsid w:val="00E51EC3"/>
    <w:rsid w:val="00E537D5"/>
    <w:rsid w:val="00E6447A"/>
    <w:rsid w:val="00E65A8C"/>
    <w:rsid w:val="00E700E5"/>
    <w:rsid w:val="00E71586"/>
    <w:rsid w:val="00E76D3A"/>
    <w:rsid w:val="00E91D71"/>
    <w:rsid w:val="00E951C2"/>
    <w:rsid w:val="00EB0086"/>
    <w:rsid w:val="00EB1D1D"/>
    <w:rsid w:val="00EB1E11"/>
    <w:rsid w:val="00EC593B"/>
    <w:rsid w:val="00ED5E91"/>
    <w:rsid w:val="00EE6AE7"/>
    <w:rsid w:val="00EF3FDB"/>
    <w:rsid w:val="00EF4440"/>
    <w:rsid w:val="00F0016D"/>
    <w:rsid w:val="00F00660"/>
    <w:rsid w:val="00F02E6C"/>
    <w:rsid w:val="00F3085A"/>
    <w:rsid w:val="00F32A5C"/>
    <w:rsid w:val="00F40F39"/>
    <w:rsid w:val="00F45C34"/>
    <w:rsid w:val="00F62E38"/>
    <w:rsid w:val="00F630AF"/>
    <w:rsid w:val="00F67C3C"/>
    <w:rsid w:val="00F70F58"/>
    <w:rsid w:val="00F756F9"/>
    <w:rsid w:val="00F952CD"/>
    <w:rsid w:val="00FA03D0"/>
    <w:rsid w:val="00FA2BC2"/>
    <w:rsid w:val="00FB42CF"/>
    <w:rsid w:val="00FC2C48"/>
    <w:rsid w:val="00FC6400"/>
    <w:rsid w:val="00FE4486"/>
    <w:rsid w:val="00FE5BFB"/>
    <w:rsid w:val="00FF2AAC"/>
    <w:rsid w:val="00F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FD2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07FE"/>
  </w:style>
  <w:style w:type="paragraph" w:styleId="Heading1">
    <w:name w:val="heading 1"/>
    <w:basedOn w:val="Normal"/>
    <w:next w:val="Normal"/>
    <w:link w:val="Heading1Char"/>
    <w:uiPriority w:val="9"/>
    <w:qFormat/>
    <w:rsid w:val="007B079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F6778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3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B03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1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03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4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0314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03149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B401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0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9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ainbodytext">
    <w:name w:val="SA Main body text"/>
    <w:rsid w:val="00B960FD"/>
    <w:pPr>
      <w:pBdr>
        <w:top w:val="nil"/>
        <w:left w:val="nil"/>
        <w:bottom w:val="nil"/>
        <w:right w:val="nil"/>
        <w:between w:val="nil"/>
        <w:bar w:val="nil"/>
      </w:pBdr>
      <w:spacing w:before="80" w:after="160" w:line="240" w:lineRule="auto"/>
    </w:pPr>
    <w:rPr>
      <w:rFonts w:ascii="Arial Narrow" w:eastAsia="Arial Unicode MS" w:hAnsi="Arial Unicode MS" w:cs="Arial Unicode MS"/>
      <w:color w:val="4C4C4C"/>
      <w:sz w:val="24"/>
      <w:szCs w:val="24"/>
      <w:u w:color="4C4C4C"/>
      <w:bdr w:val="nil"/>
      <w:lang w:val="en-US" w:eastAsia="en-GB"/>
    </w:rPr>
  </w:style>
  <w:style w:type="paragraph" w:customStyle="1" w:styleId="SAHeading2">
    <w:name w:val="SA Heading 2"/>
    <w:next w:val="SAMainbodytext"/>
    <w:rsid w:val="00B960FD"/>
    <w:pPr>
      <w:pBdr>
        <w:top w:val="nil"/>
        <w:left w:val="nil"/>
        <w:bottom w:val="nil"/>
        <w:right w:val="nil"/>
        <w:between w:val="nil"/>
        <w:bar w:val="nil"/>
      </w:pBdr>
      <w:spacing w:before="240" w:after="40" w:line="240" w:lineRule="auto"/>
      <w:jc w:val="both"/>
      <w:outlineLvl w:val="1"/>
    </w:pPr>
    <w:rPr>
      <w:rFonts w:ascii="Arial Narrow" w:eastAsia="Arial Narrow" w:hAnsi="Arial Narrow" w:cs="Arial Narrow"/>
      <w:b/>
      <w:bCs/>
      <w:color w:val="125A66"/>
      <w:sz w:val="26"/>
      <w:szCs w:val="26"/>
      <w:u w:color="125A66"/>
      <w:bdr w:val="nil"/>
      <w:lang w:val="en-US" w:eastAsia="en-GB"/>
    </w:rPr>
  </w:style>
  <w:style w:type="paragraph" w:customStyle="1" w:styleId="TableStyle2">
    <w:name w:val="Table Style 2"/>
    <w:rsid w:val="00B960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en-GB"/>
    </w:rPr>
  </w:style>
  <w:style w:type="paragraph" w:customStyle="1" w:styleId="SAFigurecaption">
    <w:name w:val="SA Figure caption"/>
    <w:rsid w:val="00B960F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37"/>
      </w:tabs>
      <w:spacing w:before="60" w:after="180" w:line="240" w:lineRule="auto"/>
      <w:ind w:left="737" w:hanging="737"/>
    </w:pPr>
    <w:rPr>
      <w:rFonts w:ascii="Arial Narrow" w:eastAsia="Arial Unicode MS" w:hAnsi="Arial Unicode MS" w:cs="Arial Unicode MS"/>
      <w:color w:val="4C4C4C"/>
      <w:sz w:val="18"/>
      <w:szCs w:val="18"/>
      <w:u w:color="4C4C4C"/>
      <w:bdr w:val="nil"/>
      <w:lang w:val="en-US" w:eastAsia="en-GB"/>
    </w:rPr>
  </w:style>
  <w:style w:type="paragraph" w:styleId="NormalWeb">
    <w:name w:val="Normal (Web)"/>
    <w:basedOn w:val="Normal"/>
    <w:uiPriority w:val="99"/>
    <w:unhideWhenUsed/>
    <w:rsid w:val="009878D8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CB"/>
  </w:style>
  <w:style w:type="paragraph" w:styleId="Footer">
    <w:name w:val="footer"/>
    <w:basedOn w:val="Normal"/>
    <w:link w:val="FooterChar"/>
    <w:uiPriority w:val="99"/>
    <w:unhideWhenUsed/>
    <w:rsid w:val="0039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CB"/>
  </w:style>
  <w:style w:type="character" w:customStyle="1" w:styleId="Heading3Char">
    <w:name w:val="Heading 3 Char"/>
    <w:basedOn w:val="DefaultParagraphFont"/>
    <w:link w:val="Heading3"/>
    <w:rsid w:val="000F67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07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B51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824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24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24A7"/>
  </w:style>
  <w:style w:type="paragraph" w:styleId="BodyTextIndent2">
    <w:name w:val="Body Text Indent 2"/>
    <w:basedOn w:val="Normal"/>
    <w:link w:val="BodyTextIndent2Char"/>
    <w:uiPriority w:val="99"/>
    <w:unhideWhenUsed/>
    <w:rsid w:val="00B824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824A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24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24A7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32D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2DD4"/>
  </w:style>
  <w:style w:type="paragraph" w:customStyle="1" w:styleId="p1">
    <w:name w:val="p1"/>
    <w:basedOn w:val="Normal"/>
    <w:rsid w:val="001257D4"/>
    <w:pPr>
      <w:spacing w:before="75" w:after="75" w:line="240" w:lineRule="auto"/>
      <w:jc w:val="both"/>
    </w:pPr>
    <w:rPr>
      <w:rFonts w:ascii="Arial" w:hAnsi="Arial" w:cs="Arial"/>
      <w:sz w:val="18"/>
      <w:szCs w:val="18"/>
      <w:lang w:eastAsia="en-GB"/>
    </w:rPr>
  </w:style>
  <w:style w:type="paragraph" w:customStyle="1" w:styleId="p2">
    <w:name w:val="p2"/>
    <w:basedOn w:val="Normal"/>
    <w:rsid w:val="00255ED5"/>
    <w:pPr>
      <w:spacing w:after="0" w:line="240" w:lineRule="auto"/>
      <w:jc w:val="both"/>
    </w:pPr>
    <w:rPr>
      <w:rFonts w:ascii="Arial" w:hAnsi="Arial" w:cs="Arial"/>
      <w:sz w:val="18"/>
      <w:szCs w:val="18"/>
      <w:lang w:eastAsia="en-GB"/>
    </w:rPr>
  </w:style>
  <w:style w:type="paragraph" w:customStyle="1" w:styleId="p3">
    <w:name w:val="p3"/>
    <w:basedOn w:val="Normal"/>
    <w:rsid w:val="00255ED5"/>
    <w:pPr>
      <w:spacing w:after="0" w:line="240" w:lineRule="auto"/>
      <w:jc w:val="both"/>
    </w:pPr>
    <w:rPr>
      <w:rFonts w:ascii="Times New Roman" w:hAnsi="Times New Roman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255ED5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255ED5"/>
  </w:style>
  <w:style w:type="paragraph" w:customStyle="1" w:styleId="p4">
    <w:name w:val="p4"/>
    <w:basedOn w:val="Normal"/>
    <w:rsid w:val="00E65A8C"/>
    <w:pPr>
      <w:spacing w:after="0" w:line="240" w:lineRule="auto"/>
      <w:ind w:left="540"/>
      <w:jc w:val="both"/>
    </w:pPr>
    <w:rPr>
      <w:rFonts w:ascii="Arial" w:hAnsi="Arial" w:cs="Arial"/>
      <w:sz w:val="18"/>
      <w:szCs w:val="18"/>
      <w:lang w:eastAsia="en-GB"/>
    </w:rPr>
  </w:style>
  <w:style w:type="character" w:customStyle="1" w:styleId="apple-tab-span">
    <w:name w:val="apple-tab-span"/>
    <w:basedOn w:val="DefaultParagraphFont"/>
    <w:rsid w:val="00E65A8C"/>
  </w:style>
  <w:style w:type="paragraph" w:customStyle="1" w:styleId="p6">
    <w:name w:val="p6"/>
    <w:basedOn w:val="Normal"/>
    <w:rsid w:val="007E7978"/>
    <w:pPr>
      <w:spacing w:after="0" w:line="240" w:lineRule="auto"/>
      <w:ind w:left="540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7">
    <w:name w:val="p7"/>
    <w:basedOn w:val="Normal"/>
    <w:rsid w:val="007E7978"/>
    <w:pPr>
      <w:spacing w:after="0" w:line="240" w:lineRule="auto"/>
      <w:ind w:left="426"/>
      <w:jc w:val="both"/>
    </w:pPr>
    <w:rPr>
      <w:rFonts w:ascii="Times New Roman" w:hAnsi="Times New Roman" w:cs="Times New Roman"/>
      <w:sz w:val="17"/>
      <w:szCs w:val="17"/>
      <w:lang w:eastAsia="en-GB"/>
    </w:rPr>
  </w:style>
  <w:style w:type="paragraph" w:customStyle="1" w:styleId="p8">
    <w:name w:val="p8"/>
    <w:basedOn w:val="Normal"/>
    <w:rsid w:val="007E7978"/>
    <w:pPr>
      <w:spacing w:after="0" w:line="240" w:lineRule="auto"/>
      <w:ind w:left="405"/>
      <w:jc w:val="both"/>
    </w:pPr>
    <w:rPr>
      <w:rFonts w:ascii="Arial" w:hAnsi="Arial" w:cs="Arial"/>
      <w:sz w:val="18"/>
      <w:szCs w:val="18"/>
      <w:lang w:eastAsia="en-GB"/>
    </w:rPr>
  </w:style>
  <w:style w:type="character" w:customStyle="1" w:styleId="s2">
    <w:name w:val="s2"/>
    <w:basedOn w:val="DefaultParagraphFont"/>
    <w:rsid w:val="007E7978"/>
    <w:rPr>
      <w:rFonts w:ascii="Symbol" w:hAnsi="Symbol" w:hint="default"/>
      <w:sz w:val="18"/>
      <w:szCs w:val="18"/>
    </w:rPr>
  </w:style>
  <w:style w:type="paragraph" w:customStyle="1" w:styleId="p5">
    <w:name w:val="p5"/>
    <w:basedOn w:val="Normal"/>
    <w:rsid w:val="008C6DCC"/>
    <w:pPr>
      <w:spacing w:after="0" w:line="240" w:lineRule="auto"/>
    </w:pPr>
    <w:rPr>
      <w:rFonts w:ascii="Helvetica" w:hAnsi="Helvetica" w:cs="Times New Roman"/>
      <w:sz w:val="15"/>
      <w:szCs w:val="15"/>
      <w:lang w:eastAsia="en-GB"/>
    </w:rPr>
  </w:style>
  <w:style w:type="paragraph" w:customStyle="1" w:styleId="p9">
    <w:name w:val="p9"/>
    <w:basedOn w:val="Normal"/>
    <w:rsid w:val="008C6DCC"/>
    <w:pPr>
      <w:spacing w:after="0" w:line="240" w:lineRule="auto"/>
      <w:ind w:left="638"/>
    </w:pPr>
    <w:rPr>
      <w:rFonts w:ascii="Arial" w:hAnsi="Arial" w:cs="Arial"/>
      <w:sz w:val="18"/>
      <w:szCs w:val="18"/>
      <w:lang w:eastAsia="en-GB"/>
    </w:rPr>
  </w:style>
  <w:style w:type="paragraph" w:customStyle="1" w:styleId="p10">
    <w:name w:val="p10"/>
    <w:basedOn w:val="Normal"/>
    <w:rsid w:val="008C6DCC"/>
    <w:pPr>
      <w:spacing w:before="270" w:after="90" w:line="240" w:lineRule="auto"/>
      <w:ind w:left="426"/>
    </w:pPr>
    <w:rPr>
      <w:rFonts w:ascii="Arial" w:hAnsi="Arial" w:cs="Arial"/>
      <w:sz w:val="18"/>
      <w:szCs w:val="18"/>
      <w:lang w:eastAsia="en-GB"/>
    </w:rPr>
  </w:style>
  <w:style w:type="paragraph" w:customStyle="1" w:styleId="p11">
    <w:name w:val="p11"/>
    <w:basedOn w:val="Normal"/>
    <w:rsid w:val="008C6DCC"/>
    <w:pPr>
      <w:spacing w:before="75" w:after="75" w:line="240" w:lineRule="auto"/>
      <w:ind w:left="78"/>
      <w:jc w:val="both"/>
    </w:pPr>
    <w:rPr>
      <w:rFonts w:ascii="Arial" w:hAnsi="Arial" w:cs="Arial"/>
      <w:sz w:val="18"/>
      <w:szCs w:val="18"/>
      <w:lang w:eastAsia="en-GB"/>
    </w:rPr>
  </w:style>
  <w:style w:type="character" w:customStyle="1" w:styleId="ui-provider">
    <w:name w:val="ui-provider"/>
    <w:basedOn w:val="DefaultParagraphFont"/>
    <w:rsid w:val="00F630AF"/>
  </w:style>
  <w:style w:type="character" w:styleId="Emphasis">
    <w:name w:val="Emphasis"/>
    <w:basedOn w:val="DefaultParagraphFont"/>
    <w:uiPriority w:val="20"/>
    <w:qFormat/>
    <w:rsid w:val="00B42F2D"/>
    <w:rPr>
      <w:i/>
      <w:iCs/>
    </w:rPr>
  </w:style>
  <w:style w:type="character" w:styleId="Strong">
    <w:name w:val="Strong"/>
    <w:basedOn w:val="DefaultParagraphFont"/>
    <w:uiPriority w:val="22"/>
    <w:qFormat/>
    <w:rsid w:val="00B42F2D"/>
    <w:rPr>
      <w:b/>
      <w:bCs/>
    </w:rPr>
  </w:style>
  <w:style w:type="paragraph" w:customStyle="1" w:styleId="cvgsua">
    <w:name w:val="cvgsua"/>
    <w:basedOn w:val="Normal"/>
    <w:rsid w:val="005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53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Documents\Custom%20Office%20Templates\Mi%20Life%20%20ID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1bef65-f778-4e4a-ba29-a050118af565" xsi:nil="true"/>
    <lcf76f155ced4ddcb4097134ff3c332f xmlns="f06c9c23-24eb-4370-8113-a9c01720f7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8F7629B8C564C8E9AF849F2BED059" ma:contentTypeVersion="18" ma:contentTypeDescription="Create a new document." ma:contentTypeScope="" ma:versionID="3e1ade7784ae0132a89059fb1de56d8b">
  <xsd:schema xmlns:xsd="http://www.w3.org/2001/XMLSchema" xmlns:xs="http://www.w3.org/2001/XMLSchema" xmlns:p="http://schemas.microsoft.com/office/2006/metadata/properties" xmlns:ns2="951bef65-f778-4e4a-ba29-a050118af565" xmlns:ns3="f06c9c23-24eb-4370-8113-a9c01720f754" targetNamespace="http://schemas.microsoft.com/office/2006/metadata/properties" ma:root="true" ma:fieldsID="84595767dba880afba7ccfa9c53af7a3" ns2:_="" ns3:_="">
    <xsd:import namespace="951bef65-f778-4e4a-ba29-a050118af565"/>
    <xsd:import namespace="f06c9c23-24eb-4370-8113-a9c01720f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bef65-f778-4e4a-ba29-a050118af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0f6336-53f4-439e-b5e9-b03918df16c1}" ma:internalName="TaxCatchAll" ma:showField="CatchAllData" ma:web="951bef65-f778-4e4a-ba29-a050118af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c9c23-24eb-4370-8113-a9c01720f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feafb-d9f7-4450-b25d-98d91fc41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1ABA2-6DB9-4BE8-B658-5B4CA3C90F89}">
  <ds:schemaRefs>
    <ds:schemaRef ds:uri="http://schemas.microsoft.com/office/2006/metadata/properties"/>
    <ds:schemaRef ds:uri="http://schemas.microsoft.com/office/infopath/2007/PartnerControls"/>
    <ds:schemaRef ds:uri="951bef65-f778-4e4a-ba29-a050118af565"/>
    <ds:schemaRef ds:uri="f06c9c23-24eb-4370-8113-a9c01720f754"/>
  </ds:schemaRefs>
</ds:datastoreItem>
</file>

<file path=customXml/itemProps2.xml><?xml version="1.0" encoding="utf-8"?>
<ds:datastoreItem xmlns:ds="http://schemas.openxmlformats.org/officeDocument/2006/customXml" ds:itemID="{ED60E166-93EF-4B44-9094-3E8157D74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0B851-1B6E-8D4A-A52C-4EC04AB47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FFBC2-E0CE-485A-B0E0-027E19240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bef65-f778-4e4a-ba29-a050118af565"/>
    <ds:schemaRef ds:uri="f06c9c23-24eb-4370-8113-a9c01720f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Life  ID Policy Template</Template>
  <TotalTime>11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Anti-Bribery Policy</vt:lpstr>
    </vt:vector>
  </TitlesOfParts>
  <Manager>Kay Ghafoor</Manager>
  <Company>Microsoft</Company>
  <LinksUpToDate>false</LinksUpToDate>
  <CharactersWithSpaces>5359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Anti-Bribery Policy</dc:title>
  <dc:creator>Emma Knowlton</dc:creator>
  <cp:lastModifiedBy>PRINCIPE, Maria (NHS NOTTINGHAM AND NOTTINGHAMSHIRE ICB - 52R)</cp:lastModifiedBy>
  <cp:revision>4</cp:revision>
  <cp:lastPrinted>2023-12-26T17:12:00Z</cp:lastPrinted>
  <dcterms:created xsi:type="dcterms:W3CDTF">2023-12-26T18:17:00Z</dcterms:created>
  <dcterms:modified xsi:type="dcterms:W3CDTF">2024-04-30T20:03:00Z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0x010100C658F7629B8C564C8E9AF849F2BED059</vt:lpwstr>
  </property>
  <property fmtid="{D5CDD505-2E9C-101B-9397-08002B2CF9AE}" pid="3" name="Order">
    <vt:r8>3968200</vt:r8>
  </property>
  <property fmtid="{D5CDD505-2E9C-101B-9397-08002B2CF9AE}" pid="4" name="AuthorIds_UIVersion_512">
    <vt:lpwstr>25</vt:lpwstr>
  </property>
  <property fmtid="{D5CDD505-2E9C-101B-9397-08002B2CF9AE}" pid="5" name="MediaServiceImageTags">
    <vt:lpwstr/>
  </property>
</Properties>
</file>