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9E2F3" w:themeColor="accent5" w:themeTint="33"/>
  <w:body>
    <w:p w:rsidR="00B30746" w:rsidRDefault="00E95F3F" w:rsidP="00C9105C">
      <w:pPr>
        <w:ind w:left="-1418"/>
        <w:rPr>
          <w:b/>
          <w:color w:val="2E74B5" w:themeColor="accent1" w:themeShade="BF"/>
          <w:sz w:val="32"/>
        </w:rPr>
      </w:pPr>
      <w:bookmarkStart w:id="0" w:name="_GoBack"/>
      <w:r>
        <w:rPr>
          <w:b/>
          <w:color w:val="2E74B5" w:themeColor="accent1" w:themeShade="BF"/>
          <w:sz w:val="32"/>
        </w:rPr>
        <w:t xml:space="preserve">                           </w:t>
      </w:r>
      <w:r w:rsidR="00C9105C">
        <w:rPr>
          <w:b/>
          <w:color w:val="2E74B5" w:themeColor="accent1" w:themeShade="BF"/>
          <w:sz w:val="32"/>
        </w:rPr>
        <w:t>Heinrich Böll: Ansichten eines Clown - Motiv Telefonate</w:t>
      </w:r>
      <w:r w:rsidR="00265BE0" w:rsidRPr="00265BE0">
        <w:rPr>
          <w:b/>
          <w:color w:val="2E74B5" w:themeColor="accent1" w:themeShade="BF"/>
          <w:sz w:val="32"/>
        </w:rPr>
        <w:t xml:space="preserve"> </w:t>
      </w:r>
    </w:p>
    <w:tbl>
      <w:tblPr>
        <w:tblStyle w:val="Tabellengitternetz"/>
        <w:tblW w:w="0" w:type="auto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"/>
        <w:gridCol w:w="3715"/>
        <w:gridCol w:w="2410"/>
        <w:gridCol w:w="2937"/>
        <w:gridCol w:w="1712"/>
      </w:tblGrid>
      <w:tr w:rsidR="00B30746" w:rsidTr="00705FD9">
        <w:trPr>
          <w:gridBefore w:val="1"/>
          <w:gridAfter w:val="1"/>
          <w:wBefore w:w="538" w:type="dxa"/>
          <w:wAfter w:w="1712" w:type="dxa"/>
        </w:trPr>
        <w:tc>
          <w:tcPr>
            <w:tcW w:w="9062" w:type="dxa"/>
            <w:gridSpan w:val="3"/>
          </w:tcPr>
          <w:bookmarkEnd w:id="0"/>
          <w:p w:rsidR="00B30746" w:rsidRPr="00265BE0" w:rsidRDefault="00265BE0" w:rsidP="00265BE0">
            <w:pPr>
              <w:ind w:left="3006" w:hanging="425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 xml:space="preserve">                       </w:t>
            </w:r>
            <w:r w:rsidR="00B30746" w:rsidRPr="00265BE0">
              <w:rPr>
                <w:b/>
                <w:color w:val="FF0000"/>
                <w:sz w:val="28"/>
              </w:rPr>
              <w:t>MUTTER</w:t>
            </w:r>
          </w:p>
          <w:p w:rsidR="0001703C" w:rsidRDefault="00B30746" w:rsidP="00265BE0">
            <w:pPr>
              <w:pStyle w:val="Listenabsatz"/>
              <w:numPr>
                <w:ilvl w:val="0"/>
                <w:numId w:val="5"/>
              </w:numPr>
              <w:ind w:left="3006" w:hanging="425"/>
              <w:rPr>
                <w:sz w:val="24"/>
              </w:rPr>
            </w:pPr>
            <w:r w:rsidRPr="00265BE0">
              <w:rPr>
                <w:sz w:val="24"/>
              </w:rPr>
              <w:t>verflochten mit Kapital, Industrie, Hochfinanz</w:t>
            </w:r>
            <w:r w:rsidR="0001703C">
              <w:rPr>
                <w:sz w:val="24"/>
              </w:rPr>
              <w:t>, Kirche</w:t>
            </w:r>
          </w:p>
          <w:p w:rsidR="00D74196" w:rsidRDefault="0001703C" w:rsidP="0001703C">
            <w:pPr>
              <w:pStyle w:val="Listenabsatz"/>
              <w:ind w:left="3006"/>
              <w:rPr>
                <w:sz w:val="24"/>
              </w:rPr>
            </w:pPr>
            <w:r>
              <w:rPr>
                <w:sz w:val="24"/>
              </w:rPr>
              <w:t>Anti-Atom-Politik --&gt; radikaler Aktiensturz</w:t>
            </w:r>
            <w:r w:rsidR="00D74196">
              <w:rPr>
                <w:sz w:val="24"/>
              </w:rPr>
              <w:t xml:space="preserve"> </w:t>
            </w:r>
          </w:p>
          <w:p w:rsidR="00B30746" w:rsidRPr="00265BE0" w:rsidRDefault="00D74196" w:rsidP="00265BE0">
            <w:pPr>
              <w:pStyle w:val="Listenabsatz"/>
              <w:numPr>
                <w:ilvl w:val="0"/>
                <w:numId w:val="5"/>
              </w:numPr>
              <w:ind w:left="3006" w:hanging="425"/>
              <w:rPr>
                <w:sz w:val="24"/>
              </w:rPr>
            </w:pPr>
            <w:r>
              <w:rPr>
                <w:sz w:val="24"/>
              </w:rPr>
              <w:t>Jour fixe: Symbiose zwischen Industrie, Staat und Kirche</w:t>
            </w:r>
          </w:p>
          <w:p w:rsidR="00B30746" w:rsidRPr="00265BE0" w:rsidRDefault="00B30746" w:rsidP="00265BE0">
            <w:pPr>
              <w:pStyle w:val="Listenabsatz"/>
              <w:numPr>
                <w:ilvl w:val="0"/>
                <w:numId w:val="5"/>
              </w:numPr>
              <w:ind w:left="3006" w:hanging="425"/>
              <w:rPr>
                <w:sz w:val="24"/>
              </w:rPr>
            </w:pPr>
            <w:r w:rsidRPr="00265BE0">
              <w:rPr>
                <w:sz w:val="24"/>
              </w:rPr>
              <w:t>früher: stramme Anhängerin Hitlers</w:t>
            </w:r>
          </w:p>
          <w:p w:rsidR="00B30746" w:rsidRDefault="00415BD6" w:rsidP="00B50666">
            <w:pPr>
              <w:pStyle w:val="Listenabsatz"/>
              <w:ind w:left="2581"/>
              <w:rPr>
                <w:sz w:val="24"/>
              </w:rPr>
            </w:pPr>
            <w:r>
              <w:rPr>
                <w:noProof/>
                <w:sz w:val="24"/>
                <w:lang w:eastAsia="de-DE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0" type="#_x0000_t32" style="position:absolute;left:0;text-align:left;margin-left:221.95pt;margin-top:.25pt;width:0;height:14.8pt;z-index:251686912" o:connectortype="straight">
                  <v:stroke startarrow="block" endarrow="block"/>
                </v:shape>
              </w:pict>
            </w:r>
          </w:p>
          <w:p w:rsidR="00B30746" w:rsidRDefault="00B30746" w:rsidP="00B50666">
            <w:pPr>
              <w:pStyle w:val="Listenabsatz"/>
              <w:ind w:left="2581"/>
              <w:rPr>
                <w:sz w:val="24"/>
              </w:rPr>
            </w:pPr>
            <w:r>
              <w:rPr>
                <w:sz w:val="24"/>
              </w:rPr>
              <w:t>jetzt: engagierte Versöhnungsfunktionärin</w:t>
            </w:r>
          </w:p>
          <w:p w:rsidR="0001703C" w:rsidRDefault="00415BD6" w:rsidP="00B50666">
            <w:pPr>
              <w:pStyle w:val="Listenabsatz"/>
              <w:ind w:left="2581"/>
              <w:rPr>
                <w:sz w:val="24"/>
              </w:rPr>
            </w:pPr>
            <w:r>
              <w:rPr>
                <w:noProof/>
                <w:sz w:val="24"/>
                <w:lang w:eastAsia="de-DE"/>
              </w:rPr>
              <w:pict>
                <v:shape id="Gerade Verbindung mit Pfeil 5" o:spid="_x0000_s1039" type="#_x0000_t32" style="position:absolute;left:0;text-align:left;margin-left:209.2pt;margin-top:15.95pt;width:25.5pt;height:0;rotation:270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" adj="-344118,-1,-344118" strokecolor="black [3213]" strokeweight=".5pt">
                  <v:stroke endarrow="block" joinstyle="miter"/>
                </v:shape>
              </w:pict>
            </w:r>
          </w:p>
          <w:p w:rsidR="003F3311" w:rsidRPr="00B30746" w:rsidRDefault="003F3311" w:rsidP="00B50666">
            <w:pPr>
              <w:pStyle w:val="Listenabsatz"/>
              <w:ind w:left="2581"/>
              <w:rPr>
                <w:sz w:val="24"/>
              </w:rPr>
            </w:pPr>
          </w:p>
        </w:tc>
      </w:tr>
      <w:tr w:rsidR="00B30746" w:rsidTr="00451E2E">
        <w:tc>
          <w:tcPr>
            <w:tcW w:w="4253" w:type="dxa"/>
            <w:gridSpan w:val="2"/>
          </w:tcPr>
          <w:p w:rsidR="00B30746" w:rsidRPr="00265BE0" w:rsidRDefault="00785BD5" w:rsidP="00265BE0">
            <w:pPr>
              <w:ind w:left="142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 xml:space="preserve">      </w:t>
            </w:r>
            <w:r w:rsidR="00265BE0">
              <w:rPr>
                <w:b/>
                <w:color w:val="FF0000"/>
                <w:sz w:val="28"/>
              </w:rPr>
              <w:t xml:space="preserve"> </w:t>
            </w:r>
            <w:r w:rsidR="00B30746" w:rsidRPr="00265BE0">
              <w:rPr>
                <w:b/>
                <w:color w:val="FF0000"/>
                <w:sz w:val="28"/>
              </w:rPr>
              <w:t>LEO</w:t>
            </w:r>
            <w:r>
              <w:rPr>
                <w:b/>
                <w:color w:val="FF0000"/>
                <w:sz w:val="28"/>
              </w:rPr>
              <w:t xml:space="preserve"> </w:t>
            </w:r>
            <w:r w:rsidRPr="00785BD5">
              <w:rPr>
                <w:sz w:val="24"/>
              </w:rPr>
              <w:t>ruft selbst an</w:t>
            </w:r>
            <w:r>
              <w:rPr>
                <w:sz w:val="24"/>
              </w:rPr>
              <w:t xml:space="preserve"> </w:t>
            </w:r>
            <w:r>
              <w:rPr>
                <w:sz w:val="28"/>
              </w:rPr>
              <w:t>(</w:t>
            </w:r>
            <w:r w:rsidRPr="009145CF">
              <w:rPr>
                <w:sz w:val="24"/>
                <w:szCs w:val="28"/>
              </w:rPr>
              <w:t>242 unten ff</w:t>
            </w:r>
            <w:r>
              <w:rPr>
                <w:sz w:val="24"/>
                <w:szCs w:val="28"/>
              </w:rPr>
              <w:t>.)</w:t>
            </w:r>
          </w:p>
          <w:p w:rsidR="00705FD9" w:rsidRPr="00705FD9" w:rsidRDefault="00415BD6" w:rsidP="001A1A96">
            <w:pPr>
              <w:pStyle w:val="Listenabsatz"/>
              <w:numPr>
                <w:ilvl w:val="0"/>
                <w:numId w:val="2"/>
              </w:numPr>
              <w:ind w:left="317" w:hanging="284"/>
              <w:rPr>
                <w:sz w:val="24"/>
              </w:rPr>
            </w:pPr>
            <w:r>
              <w:rPr>
                <w:noProof/>
                <w:sz w:val="24"/>
                <w:lang w:eastAsia="de-DE"/>
              </w:rPr>
              <w:pict>
                <v:shape id="Gerade Verbindung mit Pfeil 4" o:spid="_x0000_s1037" type="#_x0000_t32" style="position:absolute;left:0;text-align:left;margin-left:143.35pt;margin-top:4.75pt;width:66pt;height:28.5pt;flip:x y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" strokecolor="black [3213]" strokeweight=".5pt">
                  <v:stroke endarrow="block" joinstyle="miter"/>
                </v:shape>
              </w:pict>
            </w:r>
            <w:r w:rsidR="00705FD9" w:rsidRPr="00705FD9">
              <w:rPr>
                <w:sz w:val="24"/>
              </w:rPr>
              <w:t>Leo - Chopin (57)</w:t>
            </w:r>
          </w:p>
          <w:p w:rsidR="00B30746" w:rsidRPr="00B30746" w:rsidRDefault="00B30746" w:rsidP="001A1A96">
            <w:pPr>
              <w:pStyle w:val="Listenabsatz"/>
              <w:numPr>
                <w:ilvl w:val="0"/>
                <w:numId w:val="2"/>
              </w:numPr>
              <w:ind w:left="317" w:hanging="284"/>
              <w:rPr>
                <w:b/>
                <w:sz w:val="24"/>
              </w:rPr>
            </w:pPr>
            <w:r>
              <w:rPr>
                <w:sz w:val="24"/>
              </w:rPr>
              <w:t>Student im Priesterseminar</w:t>
            </w:r>
          </w:p>
          <w:p w:rsidR="00B30746" w:rsidRPr="00B30746" w:rsidRDefault="00B30746" w:rsidP="001A1A96">
            <w:pPr>
              <w:pStyle w:val="Listenabsatz"/>
              <w:numPr>
                <w:ilvl w:val="0"/>
                <w:numId w:val="2"/>
              </w:numPr>
              <w:ind w:left="317" w:hanging="284"/>
              <w:rPr>
                <w:b/>
                <w:sz w:val="24"/>
              </w:rPr>
            </w:pPr>
            <w:r>
              <w:rPr>
                <w:sz w:val="24"/>
              </w:rPr>
              <w:t>strenge, abstrakte Disziplin</w:t>
            </w:r>
          </w:p>
          <w:p w:rsidR="00B30746" w:rsidRPr="00B30746" w:rsidRDefault="00B30746" w:rsidP="001A1A96">
            <w:pPr>
              <w:pStyle w:val="Listenabsatz"/>
              <w:numPr>
                <w:ilvl w:val="0"/>
                <w:numId w:val="2"/>
              </w:numPr>
              <w:ind w:left="317" w:hanging="284"/>
              <w:rPr>
                <w:b/>
                <w:sz w:val="24"/>
              </w:rPr>
            </w:pPr>
            <w:r>
              <w:rPr>
                <w:sz w:val="24"/>
              </w:rPr>
              <w:t>keine wirkliche „Seel“-sorge</w:t>
            </w:r>
          </w:p>
          <w:p w:rsidR="00B30746" w:rsidRDefault="00415BD6" w:rsidP="001A1A96">
            <w:pPr>
              <w:pStyle w:val="Listenabsatz"/>
              <w:ind w:left="317"/>
              <w:rPr>
                <w:b/>
                <w:sz w:val="24"/>
              </w:rPr>
            </w:pPr>
            <w:r w:rsidRPr="00415BD6">
              <w:rPr>
                <w:noProof/>
                <w:sz w:val="24"/>
                <w:lang w:eastAsia="de-DE"/>
              </w:rPr>
              <w:pict>
                <v:shape id="Gerade Verbindung mit Pfeil 8" o:spid="_x0000_s1038" type="#_x0000_t32" style="position:absolute;left:0;text-align:left;margin-left:133.6pt;margin-top:8.05pt;width:75.75pt;height:61.5pt;flip:x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" strokecolor="black [3213]" strokeweight=".5pt">
                  <v:stroke endarrow="block" joinstyle="miter"/>
                </v:shape>
              </w:pict>
            </w:r>
            <w:r w:rsidR="00B30746">
              <w:rPr>
                <w:b/>
                <w:sz w:val="24"/>
              </w:rPr>
              <w:t xml:space="preserve">kirchliche Regeln vs. </w:t>
            </w:r>
          </w:p>
          <w:p w:rsidR="00B30746" w:rsidRPr="00B30746" w:rsidRDefault="00B30746" w:rsidP="001A1A96">
            <w:pPr>
              <w:pStyle w:val="Listenabsatz"/>
              <w:ind w:left="317"/>
              <w:rPr>
                <w:b/>
                <w:sz w:val="24"/>
              </w:rPr>
            </w:pPr>
            <w:r>
              <w:rPr>
                <w:b/>
                <w:sz w:val="24"/>
              </w:rPr>
              <w:t>Menschlichkeit/ Brüderlichkeit</w:t>
            </w:r>
          </w:p>
        </w:tc>
        <w:tc>
          <w:tcPr>
            <w:tcW w:w="2410" w:type="dxa"/>
          </w:tcPr>
          <w:p w:rsidR="00B30746" w:rsidRDefault="00265BE0" w:rsidP="001A1A96">
            <w:pPr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</w:t>
            </w:r>
            <w:r w:rsidRPr="00265BE0">
              <w:rPr>
                <w:b/>
                <w:sz w:val="24"/>
              </w:rPr>
              <w:t>Telefon</w:t>
            </w:r>
          </w:p>
          <w:p w:rsidR="00265BE0" w:rsidRDefault="00265BE0" w:rsidP="001A1A96">
            <w:pPr>
              <w:ind w:left="142"/>
              <w:rPr>
                <w:b/>
                <w:sz w:val="24"/>
              </w:rPr>
            </w:pPr>
            <w:r w:rsidRPr="00265BE0">
              <w:rPr>
                <w:b/>
                <w:noProof/>
                <w:sz w:val="24"/>
                <w:lang w:eastAsia="de-DE"/>
              </w:rPr>
              <w:drawing>
                <wp:inline distT="0" distB="0" distL="0" distR="0">
                  <wp:extent cx="1143000" cy="762000"/>
                  <wp:effectExtent l="0" t="0" r="0" b="0"/>
                  <wp:docPr id="3" name="Grafik 3" descr="Bildergebnis für Telefon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Bildergebnis für Telefon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145274" cy="763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5BE0" w:rsidRPr="00265BE0" w:rsidRDefault="00265BE0" w:rsidP="001A1A96">
            <w:pPr>
              <w:ind w:left="142"/>
            </w:pPr>
            <w:r>
              <w:rPr>
                <w:b/>
                <w:sz w:val="24"/>
              </w:rPr>
              <w:t xml:space="preserve">„einzige Waffe“ </w:t>
            </w:r>
            <w:r w:rsidRPr="00265BE0">
              <w:t>(19)</w:t>
            </w:r>
          </w:p>
          <w:p w:rsidR="00265BE0" w:rsidRDefault="00415BD6" w:rsidP="001A1A96">
            <w:pPr>
              <w:ind w:left="142"/>
            </w:pPr>
            <w:r>
              <w:rPr>
                <w:noProof/>
                <w:lang w:eastAsia="de-DE"/>
              </w:rPr>
              <w:pict>
                <v:shape id="_x0000_s1041" type="#_x0000_t32" style="position:absolute;left:0;text-align:left;margin-left:103.35pt;margin-top:6pt;width:45pt;height:43.5pt;z-index:251687936" o:connectortype="straight">
                  <v:stroke endarrow="block"/>
                </v:shape>
              </w:pict>
            </w:r>
          </w:p>
        </w:tc>
        <w:tc>
          <w:tcPr>
            <w:tcW w:w="4649" w:type="dxa"/>
            <w:gridSpan w:val="2"/>
          </w:tcPr>
          <w:p w:rsidR="00B30746" w:rsidRPr="00265BE0" w:rsidRDefault="00415BD6" w:rsidP="00265BE0">
            <w:pPr>
              <w:rPr>
                <w:b/>
                <w:color w:val="FF0000"/>
                <w:sz w:val="28"/>
              </w:rPr>
            </w:pPr>
            <w:r w:rsidRPr="00415BD6">
              <w:rPr>
                <w:noProof/>
                <w:sz w:val="24"/>
                <w:lang w:eastAsia="de-DE"/>
              </w:rPr>
              <w:pict>
                <v:shape id="Gerade Verbindung mit Pfeil 6" o:spid="_x0000_s1035" type="#_x0000_t32" style="position:absolute;margin-left:-30.9pt;margin-top:9.85pt;width:36.75pt;height:12pt;flip:y;z-index:25166643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" strokecolor="black [3213]" strokeweight=".5pt">
                  <v:stroke endarrow="block" joinstyle="miter"/>
                </v:shape>
              </w:pict>
            </w:r>
            <w:r w:rsidR="00265BE0">
              <w:rPr>
                <w:b/>
                <w:color w:val="FF0000"/>
                <w:sz w:val="28"/>
              </w:rPr>
              <w:t xml:space="preserve">     </w:t>
            </w:r>
            <w:r w:rsidR="00B30746" w:rsidRPr="00265BE0">
              <w:rPr>
                <w:b/>
                <w:color w:val="FF0000"/>
                <w:sz w:val="28"/>
              </w:rPr>
              <w:t>FREDEBEUL</w:t>
            </w:r>
          </w:p>
          <w:p w:rsidR="00B30746" w:rsidRDefault="001A1A96" w:rsidP="00265BE0">
            <w:pPr>
              <w:pStyle w:val="Listenabsatz"/>
              <w:numPr>
                <w:ilvl w:val="0"/>
                <w:numId w:val="3"/>
              </w:numPr>
              <w:ind w:left="459" w:hanging="283"/>
            </w:pPr>
            <w:r w:rsidRPr="00265BE0">
              <w:t>hält sich an Gruppenmeinung</w:t>
            </w:r>
          </w:p>
          <w:p w:rsidR="00647CAF" w:rsidRPr="00265BE0" w:rsidRDefault="00647CAF" w:rsidP="00265BE0">
            <w:pPr>
              <w:pStyle w:val="Listenabsatz"/>
              <w:numPr>
                <w:ilvl w:val="0"/>
                <w:numId w:val="3"/>
              </w:numPr>
              <w:ind w:left="459" w:hanging="283"/>
            </w:pPr>
            <w:r>
              <w:t>renommiert mit Angelesenem (87)</w:t>
            </w:r>
          </w:p>
          <w:p w:rsidR="001A1A96" w:rsidRDefault="001A1A96" w:rsidP="00451E2E">
            <w:pPr>
              <w:pStyle w:val="Listenabsatz"/>
              <w:numPr>
                <w:ilvl w:val="0"/>
                <w:numId w:val="3"/>
              </w:numPr>
              <w:ind w:left="459" w:right="-1213" w:hanging="283"/>
            </w:pPr>
            <w:r>
              <w:t>wenig Rückgrat</w:t>
            </w:r>
            <w:r w:rsidR="00451E2E">
              <w:t>, "krankhaft ehrgeizig" (79)</w:t>
            </w:r>
          </w:p>
          <w:p w:rsidR="002C61B2" w:rsidRDefault="002C61B2" w:rsidP="00451E2E">
            <w:pPr>
              <w:pStyle w:val="Listenabsatz"/>
              <w:numPr>
                <w:ilvl w:val="0"/>
                <w:numId w:val="3"/>
              </w:numPr>
              <w:ind w:left="459" w:right="-1213" w:hanging="283"/>
            </w:pPr>
            <w:r>
              <w:t>"opportunistischer  Schwätzer" (83)</w:t>
            </w:r>
          </w:p>
          <w:p w:rsidR="001A1A96" w:rsidRPr="00B30746" w:rsidRDefault="001A1A96" w:rsidP="00B50666">
            <w:pPr>
              <w:pStyle w:val="Listenabsatz"/>
              <w:numPr>
                <w:ilvl w:val="0"/>
                <w:numId w:val="3"/>
              </w:numPr>
              <w:ind w:left="459" w:hanging="283"/>
            </w:pPr>
            <w:r>
              <w:t>Wahlredner für die CDU</w:t>
            </w:r>
            <w:r w:rsidR="00BC03CC">
              <w:t xml:space="preserve"> (82)</w:t>
            </w:r>
          </w:p>
        </w:tc>
      </w:tr>
    </w:tbl>
    <w:p w:rsidR="003F3311" w:rsidRDefault="003F3311" w:rsidP="001A1A96">
      <w:pPr>
        <w:ind w:left="142"/>
      </w:pPr>
    </w:p>
    <w:tbl>
      <w:tblPr>
        <w:tblStyle w:val="Tabellengitternetz"/>
        <w:tblW w:w="0" w:type="auto"/>
        <w:tblInd w:w="-21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12"/>
        <w:gridCol w:w="7371"/>
      </w:tblGrid>
      <w:tr w:rsidR="00B30746" w:rsidTr="009C31AD">
        <w:tc>
          <w:tcPr>
            <w:tcW w:w="5812" w:type="dxa"/>
          </w:tcPr>
          <w:p w:rsidR="00B30746" w:rsidRPr="007735B9" w:rsidRDefault="00265BE0" w:rsidP="00265BE0">
            <w:pPr>
              <w:rPr>
                <w:sz w:val="24"/>
              </w:rPr>
            </w:pPr>
            <w:r>
              <w:rPr>
                <w:b/>
                <w:color w:val="FF0000"/>
                <w:sz w:val="28"/>
              </w:rPr>
              <w:t xml:space="preserve">        </w:t>
            </w:r>
            <w:r w:rsidR="001A1A96" w:rsidRPr="00265BE0">
              <w:rPr>
                <w:b/>
                <w:color w:val="FF0000"/>
                <w:sz w:val="28"/>
              </w:rPr>
              <w:t>PRÄLAT SOMMERWILD</w:t>
            </w:r>
            <w:r w:rsidR="007735B9">
              <w:rPr>
                <w:color w:val="FF0000"/>
                <w:sz w:val="24"/>
              </w:rPr>
              <w:t xml:space="preserve"> </w:t>
            </w:r>
            <w:r w:rsidR="007735B9">
              <w:rPr>
                <w:sz w:val="24"/>
              </w:rPr>
              <w:t>(ruft selbst an)</w:t>
            </w:r>
          </w:p>
          <w:p w:rsidR="001A1A96" w:rsidRDefault="001A1A96" w:rsidP="00265BE0">
            <w:pPr>
              <w:pStyle w:val="Listenabsatz"/>
              <w:numPr>
                <w:ilvl w:val="0"/>
                <w:numId w:val="4"/>
              </w:numPr>
              <w:ind w:left="313" w:hanging="284"/>
              <w:rPr>
                <w:sz w:val="24"/>
              </w:rPr>
            </w:pPr>
            <w:r>
              <w:rPr>
                <w:sz w:val="24"/>
              </w:rPr>
              <w:t>eloquenter Prediger</w:t>
            </w:r>
          </w:p>
          <w:p w:rsidR="00451E2E" w:rsidRDefault="00451E2E" w:rsidP="00265BE0">
            <w:pPr>
              <w:pStyle w:val="Listenabsatz"/>
              <w:numPr>
                <w:ilvl w:val="0"/>
                <w:numId w:val="4"/>
              </w:numPr>
              <w:ind w:left="313" w:hanging="284"/>
              <w:rPr>
                <w:sz w:val="24"/>
              </w:rPr>
            </w:pPr>
            <w:r>
              <w:rPr>
                <w:sz w:val="24"/>
              </w:rPr>
              <w:t>bei ihm: Zusammenkünfte des "Kreises"</w:t>
            </w:r>
            <w:r w:rsidR="00B93534">
              <w:rPr>
                <w:sz w:val="24"/>
              </w:rPr>
              <w:t xml:space="preserve"> (79)          </w:t>
            </w:r>
          </w:p>
          <w:p w:rsidR="001A1A96" w:rsidRDefault="001A1A96" w:rsidP="00B93534">
            <w:pPr>
              <w:pStyle w:val="Listenabsatz"/>
              <w:numPr>
                <w:ilvl w:val="0"/>
                <w:numId w:val="4"/>
              </w:numPr>
              <w:ind w:left="317" w:hanging="283"/>
              <w:rPr>
                <w:sz w:val="24"/>
              </w:rPr>
            </w:pPr>
            <w:r>
              <w:rPr>
                <w:sz w:val="24"/>
              </w:rPr>
              <w:t xml:space="preserve">„Honigwasser“ (109): hohle Phrasen? </w:t>
            </w:r>
          </w:p>
          <w:p w:rsidR="001A1A96" w:rsidRPr="001A1A96" w:rsidRDefault="00415BD6" w:rsidP="00B93534">
            <w:pPr>
              <w:pStyle w:val="Listenabsatz"/>
              <w:numPr>
                <w:ilvl w:val="0"/>
                <w:numId w:val="4"/>
              </w:numPr>
              <w:ind w:left="313" w:hanging="313"/>
              <w:rPr>
                <w:sz w:val="24"/>
              </w:rPr>
            </w:pPr>
            <w:r w:rsidRPr="00415BD6">
              <w:rPr>
                <w:b/>
                <w:noProof/>
                <w:color w:val="FF0000"/>
                <w:sz w:val="28"/>
                <w:lang w:eastAsia="de-DE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Geschweifte Klammer rechts 10" o:spid="_x0000_s1033" type="#_x0000_t88" style="position:absolute;left:0;text-align:left;margin-left:316.15pt;margin-top:-37.15pt;width:33.75pt;height:202.85pt;rotation:90;flip:x;z-index:2516858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" adj="299" strokecolor="black [3213]" strokeweight=".5pt">
                  <v:stroke joinstyle="miter"/>
                </v:shape>
              </w:pict>
            </w:r>
            <w:r w:rsidR="00B93534">
              <w:rPr>
                <w:sz w:val="24"/>
              </w:rPr>
              <w:t xml:space="preserve">Lob </w:t>
            </w:r>
            <w:proofErr w:type="spellStart"/>
            <w:r w:rsidR="00B93534">
              <w:rPr>
                <w:sz w:val="24"/>
              </w:rPr>
              <w:t>Derkums</w:t>
            </w:r>
            <w:proofErr w:type="spellEnd"/>
            <w:r w:rsidR="00B93534">
              <w:rPr>
                <w:sz w:val="24"/>
              </w:rPr>
              <w:t>, aber:</w:t>
            </w:r>
            <w:r w:rsidR="001A1A96">
              <w:rPr>
                <w:sz w:val="24"/>
              </w:rPr>
              <w:t xml:space="preserve"> Boykott seines Ladens (Verdacht </w:t>
            </w:r>
            <w:r w:rsidR="001A1A96" w:rsidRPr="001A1A96">
              <w:rPr>
                <w:sz w:val="24"/>
              </w:rPr>
              <w:sym w:font="Wingdings" w:char="F0E0"/>
            </w:r>
            <w:r w:rsidR="001A1A96">
              <w:rPr>
                <w:sz w:val="24"/>
              </w:rPr>
              <w:t xml:space="preserve"> Kommunist?</w:t>
            </w:r>
            <w:r w:rsidR="00647CAF">
              <w:rPr>
                <w:sz w:val="24"/>
              </w:rPr>
              <w:t xml:space="preserve"> (86)</w:t>
            </w:r>
          </w:p>
        </w:tc>
        <w:tc>
          <w:tcPr>
            <w:tcW w:w="7371" w:type="dxa"/>
          </w:tcPr>
          <w:p w:rsidR="00B30746" w:rsidRPr="00265BE0" w:rsidRDefault="00265BE0" w:rsidP="00265BE0">
            <w:pPr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 xml:space="preserve">                       </w:t>
            </w:r>
            <w:r w:rsidR="00C9105C">
              <w:rPr>
                <w:b/>
                <w:color w:val="FF0000"/>
                <w:sz w:val="28"/>
              </w:rPr>
              <w:t xml:space="preserve">             </w:t>
            </w:r>
            <w:r w:rsidR="001A1A96" w:rsidRPr="00265BE0">
              <w:rPr>
                <w:b/>
                <w:color w:val="FF0000"/>
                <w:sz w:val="28"/>
              </w:rPr>
              <w:t>KINKEL</w:t>
            </w:r>
          </w:p>
          <w:p w:rsidR="009644B6" w:rsidRPr="00B50666" w:rsidRDefault="009644B6" w:rsidP="009644B6">
            <w:pPr>
              <w:pStyle w:val="Listenabsatz"/>
              <w:numPr>
                <w:ilvl w:val="0"/>
                <w:numId w:val="4"/>
              </w:numPr>
              <w:rPr>
                <w:sz w:val="28"/>
              </w:rPr>
            </w:pPr>
            <w:r w:rsidRPr="00B50666">
              <w:rPr>
                <w:sz w:val="24"/>
              </w:rPr>
              <w:t>Jurist</w:t>
            </w:r>
            <w:r>
              <w:rPr>
                <w:sz w:val="24"/>
              </w:rPr>
              <w:t xml:space="preserve">; "graue Eminenz des Katholizismus" (90), Dr. </w:t>
            </w:r>
            <w:proofErr w:type="spellStart"/>
            <w:r>
              <w:rPr>
                <w:sz w:val="24"/>
              </w:rPr>
              <w:t>h.c</w:t>
            </w:r>
            <w:proofErr w:type="spellEnd"/>
          </w:p>
          <w:p w:rsidR="009644B6" w:rsidRPr="009644B6" w:rsidRDefault="009644B6" w:rsidP="00B50666">
            <w:pPr>
              <w:pStyle w:val="Listenabsatz"/>
              <w:numPr>
                <w:ilvl w:val="0"/>
                <w:numId w:val="4"/>
              </w:numPr>
              <w:rPr>
                <w:sz w:val="24"/>
              </w:rPr>
            </w:pPr>
            <w:r w:rsidRPr="009644B6">
              <w:rPr>
                <w:sz w:val="24"/>
              </w:rPr>
              <w:t>Anekdote (17f.)</w:t>
            </w:r>
            <w:r w:rsidR="00F606DB">
              <w:rPr>
                <w:sz w:val="24"/>
              </w:rPr>
              <w:t>; sammelt Barockmadonnen</w:t>
            </w:r>
            <w:r w:rsidR="009C31AD">
              <w:rPr>
                <w:sz w:val="24"/>
              </w:rPr>
              <w:t>, geraubt (95)</w:t>
            </w:r>
          </w:p>
          <w:p w:rsidR="00B50666" w:rsidRPr="009C31AD" w:rsidRDefault="002C61B2" w:rsidP="00B50666">
            <w:pPr>
              <w:pStyle w:val="Listenabsatz"/>
              <w:numPr>
                <w:ilvl w:val="0"/>
                <w:numId w:val="4"/>
              </w:numPr>
              <w:rPr>
                <w:sz w:val="28"/>
              </w:rPr>
            </w:pPr>
            <w:r>
              <w:rPr>
                <w:sz w:val="24"/>
              </w:rPr>
              <w:t>"</w:t>
            </w:r>
            <w:r w:rsidR="00B50666">
              <w:rPr>
                <w:sz w:val="24"/>
              </w:rPr>
              <w:t>Kopf des Kreises</w:t>
            </w:r>
            <w:r>
              <w:rPr>
                <w:sz w:val="24"/>
              </w:rPr>
              <w:t>" (84), Jurist,</w:t>
            </w:r>
            <w:r w:rsidR="00B50666">
              <w:rPr>
                <w:sz w:val="24"/>
              </w:rPr>
              <w:t xml:space="preserve"> aufgeklärt,</w:t>
            </w:r>
            <w:r w:rsidR="00BC03CC">
              <w:rPr>
                <w:sz w:val="24"/>
              </w:rPr>
              <w:t xml:space="preserve"> tut</w:t>
            </w:r>
            <w:r w:rsidR="00B50666">
              <w:rPr>
                <w:sz w:val="24"/>
              </w:rPr>
              <w:t xml:space="preserve"> tolerant</w:t>
            </w:r>
          </w:p>
          <w:p w:rsidR="009C31AD" w:rsidRPr="009C31AD" w:rsidRDefault="009C31AD" w:rsidP="00B50666">
            <w:pPr>
              <w:pStyle w:val="Listenabsatz"/>
              <w:numPr>
                <w:ilvl w:val="0"/>
                <w:numId w:val="4"/>
              </w:numPr>
              <w:rPr>
                <w:sz w:val="24"/>
              </w:rPr>
            </w:pPr>
            <w:r w:rsidRPr="009C31AD">
              <w:rPr>
                <w:sz w:val="24"/>
              </w:rPr>
              <w:t>stottert</w:t>
            </w:r>
            <w:r>
              <w:rPr>
                <w:sz w:val="24"/>
              </w:rPr>
              <w:t>: "</w:t>
            </w:r>
            <w:proofErr w:type="spellStart"/>
            <w:r>
              <w:rPr>
                <w:sz w:val="24"/>
              </w:rPr>
              <w:t>ka</w:t>
            </w:r>
            <w:proofErr w:type="spellEnd"/>
            <w:r>
              <w:rPr>
                <w:sz w:val="24"/>
              </w:rPr>
              <w:t xml:space="preserve"> ... </w:t>
            </w:r>
            <w:proofErr w:type="spellStart"/>
            <w:r>
              <w:rPr>
                <w:sz w:val="24"/>
              </w:rPr>
              <w:t>ka</w:t>
            </w:r>
            <w:proofErr w:type="spellEnd"/>
            <w:r>
              <w:rPr>
                <w:sz w:val="24"/>
              </w:rPr>
              <w:t xml:space="preserve"> ... </w:t>
            </w:r>
            <w:proofErr w:type="spellStart"/>
            <w:r>
              <w:rPr>
                <w:sz w:val="24"/>
              </w:rPr>
              <w:t>ka</w:t>
            </w:r>
            <w:proofErr w:type="spellEnd"/>
            <w:r>
              <w:rPr>
                <w:sz w:val="24"/>
              </w:rPr>
              <w:t xml:space="preserve"> ... </w:t>
            </w:r>
            <w:proofErr w:type="spellStart"/>
            <w:r>
              <w:rPr>
                <w:sz w:val="24"/>
              </w:rPr>
              <w:t>nzler</w:t>
            </w:r>
            <w:proofErr w:type="spellEnd"/>
            <w:r>
              <w:rPr>
                <w:sz w:val="24"/>
              </w:rPr>
              <w:t xml:space="preserve"> bzw. </w:t>
            </w:r>
            <w:proofErr w:type="spellStart"/>
            <w:r>
              <w:rPr>
                <w:sz w:val="24"/>
              </w:rPr>
              <w:t>tholon</w:t>
            </w:r>
            <w:proofErr w:type="spellEnd"/>
            <w:r>
              <w:rPr>
                <w:sz w:val="24"/>
              </w:rPr>
              <w:t>"</w:t>
            </w:r>
          </w:p>
          <w:p w:rsidR="00BC03CC" w:rsidRPr="00B50666" w:rsidRDefault="00BC03CC" w:rsidP="00B50666">
            <w:pPr>
              <w:pStyle w:val="Listenabsatz"/>
              <w:numPr>
                <w:ilvl w:val="0"/>
                <w:numId w:val="4"/>
              </w:numPr>
              <w:rPr>
                <w:sz w:val="28"/>
              </w:rPr>
            </w:pPr>
            <w:r>
              <w:rPr>
                <w:sz w:val="24"/>
              </w:rPr>
              <w:t>aber: "schreinert das arme Mädchen zusammen" (79)</w:t>
            </w:r>
          </w:p>
          <w:p w:rsidR="00B50666" w:rsidRDefault="00B7459F" w:rsidP="00B50666">
            <w:pPr>
              <w:pStyle w:val="Listenabsatz"/>
              <w:rPr>
                <w:sz w:val="24"/>
              </w:rPr>
            </w:pPr>
            <w:r>
              <w:rPr>
                <w:sz w:val="24"/>
              </w:rPr>
              <w:t>aber: Ohrfeigen</w:t>
            </w:r>
            <w:r w:rsidR="00B50666">
              <w:rPr>
                <w:sz w:val="24"/>
              </w:rPr>
              <w:t xml:space="preserve"> in der Familie („Schlangenfamilie“</w:t>
            </w:r>
            <w:r w:rsidR="00F41C90">
              <w:rPr>
                <w:sz w:val="24"/>
              </w:rPr>
              <w:t>, 90</w:t>
            </w:r>
            <w:r w:rsidR="00BC03CC">
              <w:rPr>
                <w:sz w:val="24"/>
              </w:rPr>
              <w:t>)</w:t>
            </w:r>
          </w:p>
          <w:p w:rsidR="00F41C90" w:rsidRPr="00B50666" w:rsidRDefault="00F41C90" w:rsidP="00351A9A">
            <w:pPr>
              <w:pStyle w:val="Listenabsatz"/>
              <w:ind w:left="754"/>
              <w:rPr>
                <w:sz w:val="28"/>
              </w:rPr>
            </w:pPr>
          </w:p>
        </w:tc>
      </w:tr>
    </w:tbl>
    <w:p w:rsidR="004E5176" w:rsidRDefault="004E5176" w:rsidP="004E5176">
      <w:pPr>
        <w:pStyle w:val="KeinLeerraum"/>
        <w:jc w:val="center"/>
      </w:pPr>
    </w:p>
    <w:p w:rsidR="00904FBE" w:rsidRPr="004E5176" w:rsidRDefault="004E5176" w:rsidP="004E5176">
      <w:pPr>
        <w:pStyle w:val="KeinLeerraum"/>
        <w:rPr>
          <w:b/>
          <w:color w:val="FF0000"/>
        </w:rPr>
      </w:pPr>
      <w:r>
        <w:t xml:space="preserve">                                                                   </w:t>
      </w:r>
      <w:r w:rsidRPr="004E5176">
        <w:rPr>
          <w:b/>
          <w:color w:val="FF0000"/>
          <w:sz w:val="24"/>
        </w:rPr>
        <w:t>Panorama von Personen</w:t>
      </w:r>
    </w:p>
    <w:p w:rsidR="00242D6B" w:rsidRDefault="00B50666" w:rsidP="004E5176">
      <w:pPr>
        <w:pStyle w:val="KeinLeerraum"/>
        <w:jc w:val="center"/>
        <w:rPr>
          <w:b/>
          <w:color w:val="FF0000"/>
          <w:sz w:val="28"/>
        </w:rPr>
      </w:pPr>
      <w:r w:rsidRPr="00242D6B">
        <w:rPr>
          <w:b/>
          <w:color w:val="FF0000"/>
          <w:sz w:val="28"/>
        </w:rPr>
        <w:t xml:space="preserve">REPRÄSENTANTEN DER </w:t>
      </w:r>
      <w:r w:rsidR="00351A9A">
        <w:rPr>
          <w:b/>
          <w:color w:val="FF0000"/>
          <w:sz w:val="28"/>
        </w:rPr>
        <w:t>(</w:t>
      </w:r>
      <w:r w:rsidRPr="00242D6B">
        <w:rPr>
          <w:b/>
          <w:color w:val="FF0000"/>
          <w:sz w:val="28"/>
        </w:rPr>
        <w:t>ADENAUER</w:t>
      </w:r>
      <w:r w:rsidR="00351A9A">
        <w:rPr>
          <w:b/>
          <w:color w:val="FF0000"/>
          <w:sz w:val="28"/>
        </w:rPr>
        <w:t>-)</w:t>
      </w:r>
      <w:r w:rsidRPr="00242D6B">
        <w:rPr>
          <w:b/>
          <w:color w:val="FF0000"/>
          <w:sz w:val="28"/>
        </w:rPr>
        <w:t>GESELLSCHAFT</w:t>
      </w:r>
      <w:r w:rsidR="00351A9A">
        <w:rPr>
          <w:b/>
          <w:color w:val="FF0000"/>
          <w:sz w:val="28"/>
        </w:rPr>
        <w:t>: KIRCHE, POLITIK, KAPITAL</w:t>
      </w:r>
    </w:p>
    <w:p w:rsidR="00451E2E" w:rsidRPr="00242D6B" w:rsidRDefault="00B50666" w:rsidP="004E5176">
      <w:pPr>
        <w:pStyle w:val="KeinLeerraum"/>
        <w:jc w:val="center"/>
        <w:rPr>
          <w:b/>
          <w:color w:val="FF0000"/>
          <w:sz w:val="28"/>
        </w:rPr>
      </w:pPr>
      <w:r w:rsidRPr="00265BE0">
        <w:rPr>
          <w:b/>
          <w:color w:val="FF0000"/>
          <w:sz w:val="24"/>
        </w:rPr>
        <w:t>VORWURF: Doppelmoral, Heuchelei</w:t>
      </w:r>
      <w:r w:rsidR="00242D6B">
        <w:rPr>
          <w:b/>
          <w:color w:val="FF0000"/>
          <w:sz w:val="24"/>
        </w:rPr>
        <w:t>, keine Auseinandersetzung mit der Schuld der Vergangenheit</w:t>
      </w:r>
    </w:p>
    <w:sectPr w:rsidR="00451E2E" w:rsidRPr="00242D6B" w:rsidSect="0001703C">
      <w:pgSz w:w="16838" w:h="11906" w:orient="landscape"/>
      <w:pgMar w:top="426" w:right="1417" w:bottom="1417" w:left="368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B2D1C"/>
    <w:multiLevelType w:val="hybridMultilevel"/>
    <w:tmpl w:val="A4FA7FA0"/>
    <w:lvl w:ilvl="0" w:tplc="04070001">
      <w:start w:val="1"/>
      <w:numFmt w:val="bullet"/>
      <w:lvlText w:val=""/>
      <w:lvlJc w:val="left"/>
      <w:pPr>
        <w:ind w:left="137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9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1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3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5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7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9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1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35" w:hanging="360"/>
      </w:pPr>
      <w:rPr>
        <w:rFonts w:ascii="Wingdings" w:hAnsi="Wingdings" w:hint="default"/>
      </w:rPr>
    </w:lvl>
  </w:abstractNum>
  <w:abstractNum w:abstractNumId="1">
    <w:nsid w:val="2A79293A"/>
    <w:multiLevelType w:val="hybridMultilevel"/>
    <w:tmpl w:val="7CA415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8B0B2D"/>
    <w:multiLevelType w:val="hybridMultilevel"/>
    <w:tmpl w:val="F8B003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8D2526"/>
    <w:multiLevelType w:val="hybridMultilevel"/>
    <w:tmpl w:val="DDC2DA3A"/>
    <w:lvl w:ilvl="0" w:tplc="0407000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62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34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061" w:hanging="360"/>
      </w:pPr>
      <w:rPr>
        <w:rFonts w:ascii="Wingdings" w:hAnsi="Wingdings" w:hint="default"/>
      </w:rPr>
    </w:lvl>
  </w:abstractNum>
  <w:abstractNum w:abstractNumId="4">
    <w:nsid w:val="4E781FC1"/>
    <w:multiLevelType w:val="hybridMultilevel"/>
    <w:tmpl w:val="200487A0"/>
    <w:lvl w:ilvl="0" w:tplc="0407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51DF2CAA"/>
    <w:multiLevelType w:val="hybridMultilevel"/>
    <w:tmpl w:val="877AB330"/>
    <w:lvl w:ilvl="0" w:tplc="04070001">
      <w:start w:val="1"/>
      <w:numFmt w:val="bullet"/>
      <w:lvlText w:val=""/>
      <w:lvlJc w:val="left"/>
      <w:pPr>
        <w:ind w:left="245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17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8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3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7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49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1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9"/>
  <w:hyphenationZone w:val="425"/>
  <w:characterSpacingControl w:val="doNotCompress"/>
  <w:compat/>
  <w:rsids>
    <w:rsidRoot w:val="00B30746"/>
    <w:rsid w:val="0001703C"/>
    <w:rsid w:val="00052FDA"/>
    <w:rsid w:val="000A7800"/>
    <w:rsid w:val="001A1A96"/>
    <w:rsid w:val="001E01C9"/>
    <w:rsid w:val="00242D6B"/>
    <w:rsid w:val="00265BE0"/>
    <w:rsid w:val="002C2824"/>
    <w:rsid w:val="002C61B2"/>
    <w:rsid w:val="002D27FB"/>
    <w:rsid w:val="002E2398"/>
    <w:rsid w:val="003056DB"/>
    <w:rsid w:val="0034681D"/>
    <w:rsid w:val="00351A9A"/>
    <w:rsid w:val="00375F64"/>
    <w:rsid w:val="003A75BE"/>
    <w:rsid w:val="003C0035"/>
    <w:rsid w:val="003F3311"/>
    <w:rsid w:val="003F5EA2"/>
    <w:rsid w:val="00415BD6"/>
    <w:rsid w:val="00451E2E"/>
    <w:rsid w:val="00467095"/>
    <w:rsid w:val="004E5176"/>
    <w:rsid w:val="0056393A"/>
    <w:rsid w:val="005B34D7"/>
    <w:rsid w:val="005E58B0"/>
    <w:rsid w:val="00610046"/>
    <w:rsid w:val="006424D3"/>
    <w:rsid w:val="00647CAF"/>
    <w:rsid w:val="00705FD9"/>
    <w:rsid w:val="00757CC2"/>
    <w:rsid w:val="00762C28"/>
    <w:rsid w:val="00772A50"/>
    <w:rsid w:val="007735B9"/>
    <w:rsid w:val="00785BD5"/>
    <w:rsid w:val="007C3711"/>
    <w:rsid w:val="008421D8"/>
    <w:rsid w:val="00904FBE"/>
    <w:rsid w:val="009644B6"/>
    <w:rsid w:val="00994AEF"/>
    <w:rsid w:val="009A1DDE"/>
    <w:rsid w:val="009C31AD"/>
    <w:rsid w:val="00A73724"/>
    <w:rsid w:val="00AA0A11"/>
    <w:rsid w:val="00B30746"/>
    <w:rsid w:val="00B50666"/>
    <w:rsid w:val="00B60A6F"/>
    <w:rsid w:val="00B7459F"/>
    <w:rsid w:val="00B93534"/>
    <w:rsid w:val="00BC03CC"/>
    <w:rsid w:val="00C36FE5"/>
    <w:rsid w:val="00C9105C"/>
    <w:rsid w:val="00D143B2"/>
    <w:rsid w:val="00D74196"/>
    <w:rsid w:val="00D74446"/>
    <w:rsid w:val="00E41C31"/>
    <w:rsid w:val="00E95F3F"/>
    <w:rsid w:val="00ED69B4"/>
    <w:rsid w:val="00F24D96"/>
    <w:rsid w:val="00F41C90"/>
    <w:rsid w:val="00F60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fillcolor="none [664]"/>
    </o:shapedefaults>
    <o:shapelayout v:ext="edit">
      <o:idmap v:ext="edit" data="1"/>
      <o:rules v:ext="edit">
        <o:r id="V:Rule12" type="connector" idref="#Gerade Verbindung mit Pfeil 8"/>
        <o:r id="V:Rule13" type="connector" idref="#Gerade Verbindung mit Pfeil 5"/>
        <o:r id="V:Rule14" type="connector" idref="#Gerade Verbindung mit Pfeil 6"/>
        <o:r id="V:Rule15" type="connector" idref="#Gerade Verbindung mit Pfeil 4"/>
        <o:r id="V:Rule17" type="connector" idref="#_x0000_s1041"/>
        <o:r id="V:Rule21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7372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39"/>
    <w:rsid w:val="00B307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B3074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51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51E2E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5B34D7"/>
    <w:pPr>
      <w:spacing w:after="0" w:line="240" w:lineRule="auto"/>
    </w:pPr>
  </w:style>
  <w:style w:type="character" w:styleId="Hervorhebung">
    <w:name w:val="Emphasis"/>
    <w:basedOn w:val="Absatz-Standardschriftart"/>
    <w:uiPriority w:val="20"/>
    <w:qFormat/>
    <w:rsid w:val="003C0035"/>
    <w:rPr>
      <w:i/>
      <w:iCs/>
    </w:rPr>
  </w:style>
  <w:style w:type="paragraph" w:styleId="StandardWeb">
    <w:name w:val="Normal (Web)"/>
    <w:basedOn w:val="Standard"/>
    <w:uiPriority w:val="99"/>
    <w:semiHidden/>
    <w:unhideWhenUsed/>
    <w:rsid w:val="003C0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1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3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9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4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08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de/url?sa=i&amp;rct=j&amp;q=&amp;esrc=s&amp;source=images&amp;cd=&amp;cad=rja&amp;uact=8&amp;ved=0ahUKEwis6_-gwsXVAhWGblAKHZImBHIQjRwIBw&amp;url=https://www.kunstkopie.de/a/dietrich-1/antikestelefon.html&amp;psig=AFQjCNEG4-W80OS9V7kzlDZNeZ1jF0iG2w&amp;ust=150220865061725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C50F03-56AF-4BB7-BF95-C3D74C8C9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Bartle</dc:creator>
  <cp:lastModifiedBy>Arthur Bartle</cp:lastModifiedBy>
  <cp:revision>2</cp:revision>
  <dcterms:created xsi:type="dcterms:W3CDTF">2020-10-24T15:30:00Z</dcterms:created>
  <dcterms:modified xsi:type="dcterms:W3CDTF">2020-10-24T15:30:00Z</dcterms:modified>
</cp:coreProperties>
</file>