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3D" w:rsidRPr="00B8213D" w:rsidRDefault="00B8213D" w:rsidP="00B8213D">
      <w:pPr>
        <w:pStyle w:val="KeinLeerraum"/>
        <w:rPr>
          <w:b/>
        </w:rPr>
      </w:pPr>
      <w:bookmarkStart w:id="0" w:name="_GoBack"/>
      <w:bookmarkEnd w:id="0"/>
      <w:r w:rsidRPr="00B8213D">
        <w:rPr>
          <w:b/>
        </w:rPr>
        <w:t xml:space="preserve">Albert Ostermaier: </w:t>
      </w:r>
      <w:proofErr w:type="spellStart"/>
      <w:r w:rsidRPr="00B8213D">
        <w:rPr>
          <w:b/>
        </w:rPr>
        <w:t>ode</w:t>
      </w:r>
      <w:proofErr w:type="spellEnd"/>
      <w:r w:rsidRPr="00B8213D">
        <w:rPr>
          <w:b/>
        </w:rPr>
        <w:t xml:space="preserve"> an </w:t>
      </w:r>
      <w:proofErr w:type="spellStart"/>
      <w:r w:rsidRPr="00B8213D">
        <w:rPr>
          <w:b/>
        </w:rPr>
        <w:t>kahn</w:t>
      </w:r>
      <w:proofErr w:type="spellEnd"/>
      <w:r w:rsidRPr="00B8213D">
        <w:rPr>
          <w:b/>
        </w:rPr>
        <w:t xml:space="preserve">  </w:t>
      </w:r>
    </w:p>
    <w:p w:rsidR="00B8213D" w:rsidRPr="00B8213D" w:rsidRDefault="00B8213D" w:rsidP="00B8213D">
      <w:pPr>
        <w:pStyle w:val="KeinLeerraum"/>
      </w:pPr>
    </w:p>
    <w:p w:rsidR="008D76DE" w:rsidRDefault="008D76DE" w:rsidP="00B8213D">
      <w:pPr>
        <w:pStyle w:val="KeinLeerraum"/>
      </w:pPr>
    </w:p>
    <w:p w:rsidR="008D76DE" w:rsidRDefault="008D76DE" w:rsidP="00B8213D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8D76DE" w:rsidTr="008D76DE">
        <w:tc>
          <w:tcPr>
            <w:tcW w:w="4531" w:type="dxa"/>
          </w:tcPr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Default="008D76DE" w:rsidP="008D76DE">
            <w:pPr>
              <w:pStyle w:val="KeinLeerraum"/>
            </w:pP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wenn er beim </w:t>
            </w:r>
            <w:proofErr w:type="spellStart"/>
            <w:r w:rsidRPr="00B8213D">
              <w:t>eckball</w:t>
            </w:r>
            <w:proofErr w:type="spellEnd"/>
            <w:r w:rsidRPr="00B8213D">
              <w:t xml:space="preserve"> wie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eine blonde </w:t>
            </w:r>
            <w:proofErr w:type="spellStart"/>
            <w:r w:rsidRPr="00B8213D">
              <w:t>katze</w:t>
            </w:r>
            <w:proofErr w:type="spellEnd"/>
            <w:r w:rsidRPr="00B8213D">
              <w:t xml:space="preserve"> aus dem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 </w:t>
            </w:r>
            <w:proofErr w:type="spellStart"/>
            <w:r w:rsidRPr="00B8213D">
              <w:t>tor</w:t>
            </w:r>
            <w:proofErr w:type="spellEnd"/>
            <w:r w:rsidRPr="00B8213D">
              <w:t xml:space="preserve"> stürmt auf einer welle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der </w:t>
            </w:r>
            <w:proofErr w:type="spellStart"/>
            <w:r w:rsidRPr="00B8213D">
              <w:t>begeisterung</w:t>
            </w:r>
            <w:proofErr w:type="spellEnd"/>
            <w:r w:rsidRPr="00B8213D">
              <w:t xml:space="preserve"> durch die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 blauen lüfte fliegt – jetzt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 </w:t>
            </w:r>
            <w:proofErr w:type="spellStart"/>
            <w:r w:rsidRPr="00B8213D">
              <w:t>müßte</w:t>
            </w:r>
            <w:proofErr w:type="spellEnd"/>
            <w:r w:rsidRPr="00B8213D">
              <w:t xml:space="preserve"> man eigentlich die 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beach</w:t>
            </w:r>
            <w:proofErr w:type="spellEnd"/>
            <w:r w:rsidRPr="00B8213D">
              <w:t xml:space="preserve"> </w:t>
            </w:r>
            <w:proofErr w:type="spellStart"/>
            <w:r w:rsidRPr="00B8213D">
              <w:t>boys</w:t>
            </w:r>
            <w:proofErr w:type="spellEnd"/>
            <w:r w:rsidRPr="00B8213D">
              <w:t xml:space="preserve"> einspielen – &amp;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im </w:t>
            </w:r>
            <w:proofErr w:type="spellStart"/>
            <w:r w:rsidRPr="00B8213D">
              <w:t>sprung</w:t>
            </w:r>
            <w:proofErr w:type="spellEnd"/>
            <w:r w:rsidRPr="00B8213D">
              <w:t xml:space="preserve"> er hört gar nicht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mehr auf zu fliegen seinen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teleskoparm über den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rotierenden </w:t>
            </w:r>
            <w:proofErr w:type="spellStart"/>
            <w:r w:rsidRPr="00B8213D">
              <w:t>rasurköpfen</w:t>
            </w:r>
            <w:proofErr w:type="spellEnd"/>
            <w:r w:rsidRPr="00B8213D">
              <w:t xml:space="preserve"> &amp;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dauerwellen</w:t>
            </w:r>
            <w:proofErr w:type="spellEnd"/>
            <w:r w:rsidRPr="00B8213D">
              <w:t xml:space="preserve"> ausfährt dann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ist es für einen </w:t>
            </w:r>
            <w:proofErr w:type="spellStart"/>
            <w:r w:rsidRPr="00B8213D">
              <w:t>moment</w:t>
            </w:r>
            <w:proofErr w:type="spellEnd"/>
            <w:r w:rsidRPr="00B8213D">
              <w:t xml:space="preserve"> ach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könnte er doch verweilen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als wollte er die </w:t>
            </w:r>
            <w:proofErr w:type="spellStart"/>
            <w:r w:rsidRPr="00B8213D">
              <w:t>sonne</w:t>
            </w:r>
            <w:proofErr w:type="spellEnd"/>
            <w:r w:rsidRPr="00B8213D">
              <w:t xml:space="preserve"> aus ihrer 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laufbahn</w:t>
            </w:r>
            <w:proofErr w:type="spellEnd"/>
            <w:r w:rsidRPr="00B8213D">
              <w:t xml:space="preserve"> fausten &amp; die flügel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stürmer in einem schwarzen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loch zurücklassen als wäre die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welt</w:t>
            </w:r>
            <w:proofErr w:type="spellEnd"/>
            <w:r w:rsidRPr="00B8213D">
              <w:t xml:space="preserve"> nur zwischen seinen zwei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handschuhen</w:t>
            </w:r>
            <w:proofErr w:type="spellEnd"/>
            <w:r w:rsidRPr="00B8213D">
              <w:t xml:space="preserve"> zu fassen &amp;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kein </w:t>
            </w:r>
            <w:proofErr w:type="spellStart"/>
            <w:r w:rsidRPr="00B8213D">
              <w:t>planet</w:t>
            </w:r>
            <w:proofErr w:type="spellEnd"/>
            <w:r w:rsidRPr="00B8213D">
              <w:t xml:space="preserve"> der </w:t>
            </w:r>
            <w:proofErr w:type="spellStart"/>
            <w:r w:rsidRPr="00B8213D">
              <w:t>halbaffen</w:t>
            </w:r>
            <w:proofErr w:type="spellEnd"/>
            <w:r w:rsidRPr="00B8213D">
              <w:t xml:space="preserve"> der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auf der </w:t>
            </w:r>
            <w:proofErr w:type="spellStart"/>
            <w:r w:rsidRPr="00B8213D">
              <w:t>gegengeraden</w:t>
            </w:r>
            <w:proofErr w:type="spellEnd"/>
            <w:r w:rsidRPr="00B8213D">
              <w:t xml:space="preserve"> hinter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seinem schon wieder zum 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sprung</w:t>
            </w:r>
            <w:proofErr w:type="spellEnd"/>
            <w:r w:rsidRPr="00B8213D">
              <w:t xml:space="preserve"> gekrümmten rücken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durchdrehte &amp; sich die </w:t>
            </w:r>
            <w:proofErr w:type="spellStart"/>
            <w:r w:rsidRPr="00B8213D">
              <w:t>brust</w:t>
            </w:r>
            <w:proofErr w:type="spellEnd"/>
            <w:r w:rsidRPr="00B8213D">
              <w:t xml:space="preserve">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haare raufte wenn er der </w:t>
            </w:r>
            <w:proofErr w:type="spellStart"/>
            <w:r w:rsidRPr="00B8213D">
              <w:t>flash</w:t>
            </w:r>
            <w:proofErr w:type="spellEnd"/>
            <w:r w:rsidRPr="00B8213D">
              <w:t xml:space="preserve">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gordon</w:t>
            </w:r>
            <w:proofErr w:type="spellEnd"/>
            <w:r w:rsidRPr="00B8213D">
              <w:t xml:space="preserve"> der </w:t>
            </w:r>
            <w:proofErr w:type="spellStart"/>
            <w:r w:rsidRPr="00B8213D">
              <w:t>strafräume</w:t>
            </w:r>
            <w:proofErr w:type="spellEnd"/>
            <w:r w:rsidRPr="00B8213D">
              <w:t xml:space="preserve"> in die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neue angriffsflut hechtet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abtaucht in ein </w:t>
            </w:r>
            <w:proofErr w:type="spellStart"/>
            <w:r w:rsidRPr="00B8213D">
              <w:t>meer</w:t>
            </w:r>
            <w:proofErr w:type="spellEnd"/>
            <w:r w:rsidRPr="00B8213D">
              <w:t xml:space="preserve"> von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strudelnden </w:t>
            </w:r>
            <w:proofErr w:type="spellStart"/>
            <w:r w:rsidRPr="00B8213D">
              <w:t>schienbeinen</w:t>
            </w:r>
            <w:proofErr w:type="spellEnd"/>
            <w:r w:rsidRPr="00B8213D">
              <w:t xml:space="preserve"> &amp;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sich mit bloßen </w:t>
            </w:r>
            <w:proofErr w:type="spellStart"/>
            <w:r w:rsidRPr="00B8213D">
              <w:t>händen</w:t>
            </w:r>
            <w:proofErr w:type="spellEnd"/>
            <w:r w:rsidRPr="00B8213D">
              <w:t xml:space="preserve"> die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>kugel fisch</w:t>
            </w:r>
            <w:r>
              <w:t>t</w:t>
            </w:r>
            <w:r w:rsidRPr="00B8213D">
              <w:t xml:space="preserve"> niemand schifft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sie an ihm vorbei ohne in das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haupt</w:t>
            </w:r>
            <w:proofErr w:type="spellEnd"/>
            <w:r w:rsidRPr="00B8213D">
              <w:t xml:space="preserve"> der </w:t>
            </w:r>
            <w:proofErr w:type="spellStart"/>
            <w:r w:rsidRPr="00B8213D">
              <w:t>medusa</w:t>
            </w:r>
            <w:proofErr w:type="spellEnd"/>
            <w:r w:rsidRPr="00B8213D">
              <w:t xml:space="preserve"> zu schauen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seine </w:t>
            </w:r>
            <w:proofErr w:type="spellStart"/>
            <w:r w:rsidRPr="00B8213D">
              <w:t>arme</w:t>
            </w:r>
            <w:proofErr w:type="spellEnd"/>
            <w:r w:rsidRPr="00B8213D">
              <w:t xml:space="preserve"> sind wie </w:t>
            </w:r>
            <w:proofErr w:type="spellStart"/>
            <w:r w:rsidRPr="00B8213D">
              <w:t>skylla</w:t>
            </w:r>
            <w:proofErr w:type="spellEnd"/>
            <w:r w:rsidRPr="00B8213D">
              <w:t xml:space="preserve"> &amp; 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charybdis</w:t>
            </w:r>
            <w:proofErr w:type="spellEnd"/>
            <w:r w:rsidRPr="00B8213D">
              <w:t xml:space="preserve"> &amp; wer könnte diese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enge passieren ohne um sein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leben zu fürchten selbst seine </w:t>
            </w:r>
          </w:p>
          <w:p w:rsidR="008D76DE" w:rsidRPr="00B8213D" w:rsidRDefault="008D76DE" w:rsidP="008D76DE">
            <w:pPr>
              <w:pStyle w:val="KeinLeerraum"/>
            </w:pPr>
            <w:proofErr w:type="spellStart"/>
            <w:r w:rsidRPr="00B8213D">
              <w:t>mannen</w:t>
            </w:r>
            <w:proofErr w:type="spellEnd"/>
            <w:r w:rsidRPr="00B8213D">
              <w:t xml:space="preserve"> macht er rund &amp;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lastRenderedPageBreak/>
              <w:t xml:space="preserve">schreit sie an als hätten sie 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wachs in den </w:t>
            </w:r>
            <w:proofErr w:type="spellStart"/>
            <w:r w:rsidRPr="00B8213D">
              <w:t>ohren</w:t>
            </w:r>
            <w:proofErr w:type="spellEnd"/>
            <w:r w:rsidRPr="00B8213D">
              <w:t xml:space="preserve"> &amp; könnten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ihn nicht hören den </w:t>
            </w:r>
            <w:proofErr w:type="spellStart"/>
            <w:r w:rsidRPr="00B8213D">
              <w:t>rauhen</w:t>
            </w:r>
            <w:proofErr w:type="spellEnd"/>
            <w:r w:rsidRPr="00B8213D">
              <w:t xml:space="preserve">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aufbrausenden </w:t>
            </w:r>
            <w:proofErr w:type="spellStart"/>
            <w:r w:rsidRPr="00B8213D">
              <w:t>sirenengesang</w:t>
            </w:r>
            <w:proofErr w:type="spellEnd"/>
            <w:r w:rsidRPr="00B8213D">
              <w:t xml:space="preserve"> </w:t>
            </w:r>
          </w:p>
          <w:p w:rsidR="008D76DE" w:rsidRPr="00B8213D" w:rsidRDefault="008D76DE" w:rsidP="008D76DE">
            <w:pPr>
              <w:pStyle w:val="KeinLeerraum"/>
            </w:pPr>
            <w:r w:rsidRPr="00B8213D">
              <w:t xml:space="preserve">ihres </w:t>
            </w:r>
            <w:proofErr w:type="spellStart"/>
            <w:r w:rsidRPr="00B8213D">
              <w:t>felsen</w:t>
            </w:r>
            <w:proofErr w:type="spellEnd"/>
            <w:r w:rsidRPr="00B8213D">
              <w:t xml:space="preserve"> in der </w:t>
            </w:r>
            <w:proofErr w:type="spellStart"/>
            <w:r w:rsidRPr="00B8213D">
              <w:t>brandung</w:t>
            </w:r>
            <w:proofErr w:type="spellEnd"/>
          </w:p>
          <w:p w:rsidR="008D76DE" w:rsidRDefault="008D76DE" w:rsidP="00B8213D">
            <w:pPr>
              <w:pStyle w:val="KeinLeerraum"/>
            </w:pPr>
          </w:p>
        </w:tc>
        <w:tc>
          <w:tcPr>
            <w:tcW w:w="4531" w:type="dxa"/>
          </w:tcPr>
          <w:p w:rsidR="008D76DE" w:rsidRDefault="008D76DE" w:rsidP="00B8213D">
            <w:pPr>
              <w:pStyle w:val="KeinLeerraum"/>
            </w:pPr>
            <w:r>
              <w:lastRenderedPageBreak/>
              <w:t>durchgängige Kleinschreibung; ohne Punkt und Komma -&gt;</w:t>
            </w:r>
          </w:p>
          <w:p w:rsidR="008D76DE" w:rsidRDefault="008D76DE" w:rsidP="00B8213D">
            <w:pPr>
              <w:pStyle w:val="KeinLeerraum"/>
            </w:pPr>
            <w:r w:rsidRPr="008D76DE">
              <w:rPr>
                <w:b/>
              </w:rPr>
              <w:t xml:space="preserve"> Regelverletzung/ Erschwerung und Verlan</w:t>
            </w:r>
            <w:r w:rsidRPr="008D76DE">
              <w:rPr>
                <w:b/>
              </w:rPr>
              <w:t>g</w:t>
            </w:r>
            <w:r w:rsidRPr="008D76DE">
              <w:rPr>
                <w:b/>
              </w:rPr>
              <w:t>samung der Lesbarkeit</w:t>
            </w:r>
            <w:r>
              <w:t xml:space="preserve"> &lt;-</w:t>
            </w:r>
          </w:p>
          <w:p w:rsidR="008D76DE" w:rsidRDefault="008D76DE" w:rsidP="00B8213D">
            <w:pPr>
              <w:pStyle w:val="KeinLeerraum"/>
            </w:pPr>
            <w:r>
              <w:t>verstärkt durch sinnstörende Enjambements mit Aufbrechen semantischer Einheiten wie Artikel und Substantiv bzw. Adjektiv und Su</w:t>
            </w:r>
            <w:r>
              <w:t>b</w:t>
            </w:r>
            <w:r>
              <w:t>stantiv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Tiervergleich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(</w:t>
            </w:r>
            <w:proofErr w:type="spellStart"/>
            <w:r>
              <w:t>abgentzte</w:t>
            </w:r>
            <w:proofErr w:type="spellEnd"/>
            <w:r>
              <w:t>) Metaphern und Wendungen in neuer Kombination + Hyperbel</w:t>
            </w:r>
          </w:p>
          <w:p w:rsidR="008D76DE" w:rsidRDefault="008D76DE" w:rsidP="00B8213D">
            <w:pPr>
              <w:pStyle w:val="KeinLeerraum"/>
            </w:pPr>
            <w:r>
              <w:t>Einschub (Syntax) -&gt; Verlangsamung/ Aufschub der kommenden Info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Maschinenvergleich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Vergleich (als + Sonne = Ball); Übertreibung ins Kosmische (</w:t>
            </w:r>
            <w:r w:rsidR="002B26A2">
              <w:t>hebt die Weilt aus den Angeln)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Totalitäts- und Absolutheitsanspruch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2B26A2" w:rsidRDefault="002B26A2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  <w:r>
              <w:t>Anspielung auf Filmtitel</w:t>
            </w:r>
          </w:p>
          <w:p w:rsidR="008D76DE" w:rsidRDefault="008D76DE" w:rsidP="00B8213D">
            <w:pPr>
              <w:pStyle w:val="KeinLeerraum"/>
            </w:pPr>
            <w:r>
              <w:t xml:space="preserve">Anspielung auf </w:t>
            </w:r>
            <w:r w:rsidR="0075173E">
              <w:t>Beleidigung Kahns als Affe</w:t>
            </w:r>
          </w:p>
          <w:p w:rsidR="008D76DE" w:rsidRDefault="008D76DE" w:rsidP="00B8213D">
            <w:pPr>
              <w:pStyle w:val="KeinLeerraum"/>
            </w:pPr>
          </w:p>
          <w:p w:rsidR="008D76DE" w:rsidRDefault="008D76D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  <w:r>
              <w:t>Metaphorik von Wasser und Meer</w:t>
            </w: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  <w:r>
              <w:t>ausgeweitet in den Bereich des Mythos</w:t>
            </w: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</w:p>
          <w:p w:rsidR="0075173E" w:rsidRDefault="0075173E" w:rsidP="00B8213D">
            <w:pPr>
              <w:pStyle w:val="KeinLeerraum"/>
            </w:pPr>
            <w:r>
              <w:t>resümierendes Fazit</w:t>
            </w:r>
          </w:p>
        </w:tc>
      </w:tr>
    </w:tbl>
    <w:p w:rsidR="00B8213D" w:rsidRPr="00B8213D" w:rsidRDefault="00B8213D" w:rsidP="00B8213D">
      <w:pPr>
        <w:pStyle w:val="KeinLeerraum"/>
      </w:pPr>
    </w:p>
    <w:p w:rsidR="00B8213D" w:rsidRPr="00B8213D" w:rsidRDefault="00B8213D" w:rsidP="00B8213D">
      <w:pPr>
        <w:pStyle w:val="KeinLeerraum"/>
      </w:pPr>
    </w:p>
    <w:p w:rsidR="00DF61F7" w:rsidRDefault="00B8213D" w:rsidP="00B8213D">
      <w:pPr>
        <w:pStyle w:val="KeinLeerraum"/>
      </w:pPr>
      <w:r w:rsidRPr="00B8213D">
        <w:t>SZ am 25.05.2001. Der Dramatiker Albert Ostermaier lebt in München. Die Ode ist dem Torwart des FC Bayern gewidmet, der in Mailand drei Elfmeter</w:t>
      </w:r>
    </w:p>
    <w:sectPr w:rsidR="00DF61F7" w:rsidSect="006B4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8213D"/>
    <w:rsid w:val="002B26A2"/>
    <w:rsid w:val="002F3965"/>
    <w:rsid w:val="006B4ABF"/>
    <w:rsid w:val="0075173E"/>
    <w:rsid w:val="008D76DE"/>
    <w:rsid w:val="00B8213D"/>
    <w:rsid w:val="00D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A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213D"/>
    <w:pPr>
      <w:spacing w:after="0" w:line="240" w:lineRule="auto"/>
    </w:pPr>
  </w:style>
  <w:style w:type="table" w:styleId="Tabellengitternetz">
    <w:name w:val="Table Grid"/>
    <w:basedOn w:val="NormaleTabelle"/>
    <w:uiPriority w:val="39"/>
    <w:rsid w:val="008D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3</cp:revision>
  <dcterms:created xsi:type="dcterms:W3CDTF">2014-06-15T10:53:00Z</dcterms:created>
  <dcterms:modified xsi:type="dcterms:W3CDTF">2020-10-01T17:54:00Z</dcterms:modified>
</cp:coreProperties>
</file>