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DEC17" w14:textId="77777777" w:rsidR="00616999" w:rsidRDefault="00616999" w:rsidP="00616999">
      <w:pPr>
        <w:rPr>
          <w:sz w:val="28"/>
          <w:szCs w:val="28"/>
        </w:rPr>
      </w:pPr>
      <w:bookmarkStart w:id="0" w:name="_GoBack"/>
      <w:bookmarkEnd w:id="0"/>
      <w:r>
        <w:rPr>
          <w:sz w:val="28"/>
          <w:szCs w:val="28"/>
        </w:rPr>
        <w:t>STUDY GUIDE</w:t>
      </w:r>
    </w:p>
    <w:p w14:paraId="5E070CB0" w14:textId="77777777" w:rsidR="00616999" w:rsidRDefault="00616999" w:rsidP="00616999">
      <w:pPr>
        <w:rPr>
          <w:sz w:val="28"/>
          <w:szCs w:val="28"/>
        </w:rPr>
      </w:pPr>
    </w:p>
    <w:p w14:paraId="17BCD5B7" w14:textId="6766EBB4" w:rsidR="00D13B80" w:rsidRPr="00D82283" w:rsidRDefault="00616999" w:rsidP="00D13B80">
      <w:pPr>
        <w:rPr>
          <w:rFonts w:ascii="Times New Roman" w:hAnsi="Times New Roman" w:cs="Times New Roman"/>
        </w:rPr>
      </w:pPr>
      <w:r w:rsidRPr="00D82283">
        <w:rPr>
          <w:rFonts w:ascii="Times New Roman" w:hAnsi="Times New Roman" w:cs="Times New Roman"/>
        </w:rPr>
        <w:t>-</w:t>
      </w:r>
      <w:r w:rsidR="00D13B80" w:rsidRPr="00D82283">
        <w:rPr>
          <w:rFonts w:ascii="Times New Roman" w:hAnsi="Times New Roman" w:cs="Times New Roman"/>
        </w:rPr>
        <w:t xml:space="preserve"> Today the public commonly refers to “classical music” as a single genre, usually meaning orchestra/string/instrumental music, the public’s perception of classical covers a vast number of styles.</w:t>
      </w:r>
    </w:p>
    <w:p w14:paraId="425F91BE" w14:textId="77777777" w:rsidR="00D13B80" w:rsidRPr="00D82283" w:rsidRDefault="00D13B80" w:rsidP="00D13B80">
      <w:pPr>
        <w:rPr>
          <w:rFonts w:ascii="Times New Roman" w:hAnsi="Times New Roman" w:cs="Times New Roman"/>
          <w:b/>
        </w:rPr>
      </w:pPr>
    </w:p>
    <w:p w14:paraId="1B0B9C60" w14:textId="2D5ED2C5" w:rsidR="00D13B80" w:rsidRPr="00D82283" w:rsidRDefault="00D13B80" w:rsidP="00D13B80">
      <w:pPr>
        <w:rPr>
          <w:rFonts w:ascii="Times New Roman" w:hAnsi="Times New Roman" w:cs="Times New Roman"/>
        </w:rPr>
      </w:pPr>
      <w:r w:rsidRPr="00D82283">
        <w:rPr>
          <w:rFonts w:ascii="Times New Roman" w:hAnsi="Times New Roman" w:cs="Times New Roman"/>
        </w:rPr>
        <w:t>-In the twentieth century we experienced incredible accomplishment but we also dealt with astonishing violence.</w:t>
      </w:r>
    </w:p>
    <w:p w14:paraId="277ACEDE" w14:textId="77777777" w:rsidR="00D13B80" w:rsidRPr="00D82283" w:rsidRDefault="00D13B80" w:rsidP="00D13B80">
      <w:pPr>
        <w:rPr>
          <w:rFonts w:ascii="Times New Roman" w:hAnsi="Times New Roman" w:cs="Times New Roman"/>
        </w:rPr>
      </w:pPr>
    </w:p>
    <w:p w14:paraId="20654128"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-The defining feature of twentieth century music is the lack of any central defining feature. </w:t>
      </w:r>
    </w:p>
    <w:p w14:paraId="67815E37" w14:textId="77777777" w:rsidR="00D13B80" w:rsidRPr="00D82283" w:rsidRDefault="00D13B80" w:rsidP="00D13B80">
      <w:pPr>
        <w:rPr>
          <w:rFonts w:ascii="Times New Roman" w:hAnsi="Times New Roman" w:cs="Times New Roman"/>
        </w:rPr>
      </w:pPr>
    </w:p>
    <w:p w14:paraId="69085725"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-Twentieth century composers represent an enormous range of tastes, skills, and styles. </w:t>
      </w:r>
    </w:p>
    <w:p w14:paraId="00040741" w14:textId="77777777" w:rsidR="00D13B80" w:rsidRPr="00D82283" w:rsidRDefault="00D13B80" w:rsidP="00D13B80">
      <w:pPr>
        <w:rPr>
          <w:rFonts w:ascii="Times New Roman" w:hAnsi="Times New Roman" w:cs="Times New Roman"/>
        </w:rPr>
      </w:pPr>
    </w:p>
    <w:p w14:paraId="3596EFCD"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-Unlike earlier eras where one style ruled, the twentieth century saw no single dominate style. (this carries over today with lots of tastes and preferences)</w:t>
      </w:r>
    </w:p>
    <w:p w14:paraId="11DEFF31" w14:textId="77777777" w:rsidR="00D13B80" w:rsidRPr="00D82283" w:rsidRDefault="00D13B80" w:rsidP="00D13B80">
      <w:pPr>
        <w:rPr>
          <w:rFonts w:ascii="Times New Roman" w:hAnsi="Times New Roman" w:cs="Times New Roman"/>
        </w:rPr>
      </w:pPr>
    </w:p>
    <w:p w14:paraId="57E080D4"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-With so many styles to choose from, many composers chose to work in multiple styles.</w:t>
      </w:r>
    </w:p>
    <w:p w14:paraId="5ABB3555"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-Twentieth century music starts in the late nineteenth century with the development of impressionism. </w:t>
      </w:r>
    </w:p>
    <w:p w14:paraId="5AF9E26E" w14:textId="77777777" w:rsidR="00D13B80" w:rsidRPr="00D82283" w:rsidRDefault="00D13B80" w:rsidP="00D13B80">
      <w:pPr>
        <w:rPr>
          <w:rFonts w:ascii="Times New Roman" w:hAnsi="Times New Roman" w:cs="Times New Roman"/>
        </w:rPr>
      </w:pPr>
    </w:p>
    <w:p w14:paraId="3F708D06" w14:textId="77777777" w:rsidR="00D13B80" w:rsidRPr="00D82283" w:rsidRDefault="00D13B80" w:rsidP="00D13B80">
      <w:pPr>
        <w:widowControl w:val="0"/>
        <w:autoSpaceDE w:val="0"/>
        <w:autoSpaceDN w:val="0"/>
        <w:adjustRightInd w:val="0"/>
        <w:rPr>
          <w:rFonts w:ascii="Times New Roman" w:hAnsi="Times New Roman" w:cs="Times New Roman"/>
        </w:rPr>
      </w:pPr>
      <w:r w:rsidRPr="00D82283">
        <w:rPr>
          <w:rFonts w:ascii="Times New Roman" w:hAnsi="Times New Roman" w:cs="Times New Roman"/>
        </w:rPr>
        <w:t>-Define impressionism: a style of composition (associated with Debussy) in which clarity of structure and theme is subordinate to harmonic effects, characteristically using the whole-tone scale.</w:t>
      </w:r>
    </w:p>
    <w:p w14:paraId="5BDEEAB5" w14:textId="77777777" w:rsidR="00D13B80" w:rsidRPr="00D82283" w:rsidRDefault="00D13B80" w:rsidP="00D13B80">
      <w:pPr>
        <w:widowControl w:val="0"/>
        <w:autoSpaceDE w:val="0"/>
        <w:autoSpaceDN w:val="0"/>
        <w:adjustRightInd w:val="0"/>
        <w:rPr>
          <w:rFonts w:ascii="Times New Roman" w:hAnsi="Times New Roman" w:cs="Times New Roman"/>
        </w:rPr>
      </w:pPr>
    </w:p>
    <w:p w14:paraId="058022FE" w14:textId="77777777" w:rsidR="00D13B80" w:rsidRPr="006C25D3" w:rsidRDefault="00D13B80" w:rsidP="00D13B80">
      <w:pPr>
        <w:rPr>
          <w:rFonts w:ascii="Times New Roman" w:hAnsi="Times New Roman" w:cs="Times New Roman"/>
        </w:rPr>
      </w:pPr>
      <w:r w:rsidRPr="006C25D3">
        <w:rPr>
          <w:rFonts w:ascii="Times New Roman" w:hAnsi="Times New Roman" w:cs="Times New Roman"/>
        </w:rPr>
        <w:t>-Debussy is credited my many historians as being the creator of impressionism music.</w:t>
      </w:r>
    </w:p>
    <w:p w14:paraId="1FCB3009" w14:textId="77777777" w:rsidR="00D13B80" w:rsidRPr="00D82283" w:rsidRDefault="00D13B80" w:rsidP="00D13B80">
      <w:pPr>
        <w:rPr>
          <w:rFonts w:ascii="Times New Roman" w:hAnsi="Times New Roman" w:cs="Times New Roman"/>
        </w:rPr>
      </w:pPr>
    </w:p>
    <w:p w14:paraId="50FE80DE"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-Impressionism is all about suggesting a mood or subject using musical tones. It’s a lulling kind of music that slowly surges forward and back, without distinct cadences or climaxes. </w:t>
      </w:r>
    </w:p>
    <w:p w14:paraId="4EA295F2" w14:textId="77777777" w:rsidR="00D13B80" w:rsidRPr="00D82283" w:rsidRDefault="00D13B80" w:rsidP="00D13B80">
      <w:pPr>
        <w:rPr>
          <w:rFonts w:ascii="Times New Roman" w:hAnsi="Times New Roman" w:cs="Times New Roman"/>
        </w:rPr>
      </w:pPr>
    </w:p>
    <w:p w14:paraId="4E5F41D3"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-Chromaticism becomes more and more common as a musical form in the twentieth century, not just intervals on the scale. </w:t>
      </w:r>
    </w:p>
    <w:p w14:paraId="376D1E7C" w14:textId="77777777" w:rsidR="00D13B80" w:rsidRPr="00D82283" w:rsidRDefault="00D13B80" w:rsidP="00D13B80">
      <w:pPr>
        <w:rPr>
          <w:rFonts w:ascii="Times New Roman" w:hAnsi="Times New Roman" w:cs="Times New Roman"/>
        </w:rPr>
      </w:pPr>
    </w:p>
    <w:p w14:paraId="703744EC"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-Define Chromaticism: Music relating to or using notes not belonging to the diatonic scale of the key in which a passage is written.</w:t>
      </w:r>
    </w:p>
    <w:p w14:paraId="135C15B0" w14:textId="77777777" w:rsidR="00D13B80" w:rsidRPr="00D82283" w:rsidRDefault="00D13B80" w:rsidP="00D13B80">
      <w:pPr>
        <w:rPr>
          <w:rFonts w:ascii="Times New Roman" w:hAnsi="Times New Roman" w:cs="Times New Roman"/>
        </w:rPr>
      </w:pPr>
    </w:p>
    <w:p w14:paraId="4EB8AF78"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-Chromaticism ignores the traditional scale, having no underlying tone base and is referred to as atonal. </w:t>
      </w:r>
    </w:p>
    <w:p w14:paraId="1E3060B8" w14:textId="77777777" w:rsidR="00D13B80" w:rsidRPr="00D82283" w:rsidRDefault="00D13B80" w:rsidP="00D13B80">
      <w:pPr>
        <w:rPr>
          <w:rFonts w:ascii="Times New Roman" w:hAnsi="Times New Roman" w:cs="Times New Roman"/>
        </w:rPr>
      </w:pPr>
    </w:p>
    <w:p w14:paraId="40FB2951"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-Define atonal: not written in any key or mode</w:t>
      </w:r>
    </w:p>
    <w:p w14:paraId="7E6CE449" w14:textId="77777777" w:rsidR="00D13B80" w:rsidRPr="00D82283" w:rsidRDefault="00D13B80" w:rsidP="00D13B80">
      <w:pPr>
        <w:rPr>
          <w:rFonts w:ascii="Times New Roman" w:hAnsi="Times New Roman" w:cs="Times New Roman"/>
        </w:rPr>
      </w:pPr>
    </w:p>
    <w:p w14:paraId="327EB8E2"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-The composer Schoenberg introduces a new style referred to as 12-Note Method. </w:t>
      </w:r>
    </w:p>
    <w:p w14:paraId="42879363"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-Define 12-Note Method: the 12 notes of the chromatic scale are used once each in a predetermined order called tone row. </w:t>
      </w:r>
    </w:p>
    <w:p w14:paraId="662E1C46" w14:textId="77777777" w:rsidR="00D13B80" w:rsidRPr="00D82283" w:rsidRDefault="00D13B80" w:rsidP="00D13B80">
      <w:pPr>
        <w:rPr>
          <w:rFonts w:ascii="Times New Roman" w:hAnsi="Times New Roman" w:cs="Times New Roman"/>
        </w:rPr>
      </w:pPr>
    </w:p>
    <w:p w14:paraId="11FF8512"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-Serialism is a method in which pitches, rhythms, and dynamics are all arranged in a predetermined fashion. </w:t>
      </w:r>
    </w:p>
    <w:p w14:paraId="12A0BCA3" w14:textId="77777777" w:rsidR="00D13B80" w:rsidRPr="00D82283" w:rsidRDefault="00D13B80" w:rsidP="00D13B80">
      <w:pPr>
        <w:rPr>
          <w:rFonts w:ascii="Times New Roman" w:hAnsi="Times New Roman" w:cs="Times New Roman"/>
        </w:rPr>
      </w:pPr>
    </w:p>
    <w:p w14:paraId="3B717C6D"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-The Indeterminacy form left much of the music to chance. It reduced the role of the composer as the controller of the sounds the music would produce. In many cases colors and symbols would be used in the place of standard notations. </w:t>
      </w:r>
    </w:p>
    <w:p w14:paraId="0BBF38D1" w14:textId="77777777" w:rsidR="00D13B80" w:rsidRPr="00D82283" w:rsidRDefault="00D13B80" w:rsidP="00D13B80">
      <w:pPr>
        <w:rPr>
          <w:rFonts w:ascii="Times New Roman" w:hAnsi="Times New Roman" w:cs="Times New Roman"/>
        </w:rPr>
      </w:pPr>
    </w:p>
    <w:p w14:paraId="04F59E7F"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lastRenderedPageBreak/>
        <w:t>-Define Polytonality: the simultaneous use of two or more keys in a musical composition</w:t>
      </w:r>
    </w:p>
    <w:p w14:paraId="5DCE110D" w14:textId="77777777" w:rsidR="00D13B80" w:rsidRPr="00D82283" w:rsidRDefault="00D13B80" w:rsidP="00D13B80">
      <w:pPr>
        <w:rPr>
          <w:rFonts w:ascii="Times New Roman" w:hAnsi="Times New Roman" w:cs="Times New Roman"/>
          <w:b/>
        </w:rPr>
      </w:pPr>
    </w:p>
    <w:p w14:paraId="4571124A" w14:textId="77777777" w:rsidR="00D13B80" w:rsidRPr="006C25D3" w:rsidRDefault="00D13B80" w:rsidP="00D13B80">
      <w:pPr>
        <w:rPr>
          <w:rFonts w:ascii="Times New Roman" w:hAnsi="Times New Roman" w:cs="Times New Roman"/>
          <w:color w:val="FF0000"/>
        </w:rPr>
      </w:pPr>
      <w:r w:rsidRPr="006C25D3">
        <w:rPr>
          <w:rFonts w:ascii="Times New Roman" w:hAnsi="Times New Roman" w:cs="Times New Roman"/>
          <w:color w:val="FF0000"/>
        </w:rPr>
        <w:t xml:space="preserve">-Define </w:t>
      </w:r>
      <w:proofErr w:type="spellStart"/>
      <w:r w:rsidRPr="006C25D3">
        <w:rPr>
          <w:rFonts w:ascii="Times New Roman" w:hAnsi="Times New Roman" w:cs="Times New Roman"/>
          <w:color w:val="FF0000"/>
        </w:rPr>
        <w:t>Microtonality</w:t>
      </w:r>
      <w:proofErr w:type="spellEnd"/>
      <w:r w:rsidRPr="006C25D3">
        <w:rPr>
          <w:rFonts w:ascii="Times New Roman" w:hAnsi="Times New Roman" w:cs="Times New Roman"/>
          <w:color w:val="FF0000"/>
        </w:rPr>
        <w:t>: an interval smaller than a semitone.</w:t>
      </w:r>
    </w:p>
    <w:p w14:paraId="1DD7704F" w14:textId="77777777" w:rsidR="00D13B80" w:rsidRPr="00D82283" w:rsidRDefault="00D13B80" w:rsidP="00D13B80">
      <w:pPr>
        <w:rPr>
          <w:rFonts w:ascii="Times New Roman" w:hAnsi="Times New Roman" w:cs="Times New Roman"/>
          <w:b/>
        </w:rPr>
      </w:pPr>
    </w:p>
    <w:p w14:paraId="6CFC4EDA"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-The style known as </w:t>
      </w:r>
      <w:proofErr w:type="spellStart"/>
      <w:r w:rsidRPr="00D82283">
        <w:rPr>
          <w:rFonts w:ascii="Times New Roman" w:hAnsi="Times New Roman" w:cs="Times New Roman"/>
        </w:rPr>
        <w:t>Mimimalism</w:t>
      </w:r>
      <w:proofErr w:type="spellEnd"/>
      <w:r w:rsidRPr="00D82283">
        <w:rPr>
          <w:rFonts w:ascii="Times New Roman" w:hAnsi="Times New Roman" w:cs="Times New Roman"/>
        </w:rPr>
        <w:t xml:space="preserve"> arose in response to the increasing complexity of both classical and popular music forms. These compositions are based on simple melodic motifs repeated numerous times with slowly revolving modifications. (pop goes the weasel)</w:t>
      </w:r>
    </w:p>
    <w:p w14:paraId="2669FE54" w14:textId="77777777" w:rsidR="00D13B80" w:rsidRPr="00D82283" w:rsidRDefault="00D13B80" w:rsidP="00D13B80">
      <w:pPr>
        <w:rPr>
          <w:rFonts w:ascii="Times New Roman" w:hAnsi="Times New Roman" w:cs="Times New Roman"/>
          <w:b/>
        </w:rPr>
      </w:pPr>
    </w:p>
    <w:p w14:paraId="4B4E9D2E"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w:t>
      </w:r>
      <w:proofErr w:type="spellStart"/>
      <w:r w:rsidRPr="00D82283">
        <w:rPr>
          <w:rFonts w:ascii="Times New Roman" w:hAnsi="Times New Roman" w:cs="Times New Roman"/>
        </w:rPr>
        <w:t>Musique</w:t>
      </w:r>
      <w:proofErr w:type="spellEnd"/>
      <w:r w:rsidRPr="00D82283">
        <w:rPr>
          <w:rFonts w:ascii="Times New Roman" w:hAnsi="Times New Roman" w:cs="Times New Roman"/>
        </w:rPr>
        <w:t xml:space="preserve"> </w:t>
      </w:r>
      <w:proofErr w:type="spellStart"/>
      <w:r w:rsidRPr="00D82283">
        <w:rPr>
          <w:rFonts w:ascii="Times New Roman" w:hAnsi="Times New Roman" w:cs="Times New Roman"/>
        </w:rPr>
        <w:t>Concr</w:t>
      </w:r>
      <w:r w:rsidRPr="00D82283">
        <w:rPr>
          <w:rFonts w:ascii="Times New Roman" w:hAnsi="Times New Roman" w:cs="Times New Roman"/>
          <w:color w:val="000000"/>
        </w:rPr>
        <w:t>é</w:t>
      </w:r>
      <w:r w:rsidRPr="00D82283">
        <w:rPr>
          <w:rFonts w:ascii="Times New Roman" w:hAnsi="Times New Roman" w:cs="Times New Roman"/>
        </w:rPr>
        <w:t>te</w:t>
      </w:r>
      <w:proofErr w:type="spellEnd"/>
      <w:r w:rsidRPr="00D82283">
        <w:rPr>
          <w:rFonts w:ascii="Times New Roman" w:hAnsi="Times New Roman" w:cs="Times New Roman"/>
        </w:rPr>
        <w:t xml:space="preserve">: French engineer Pierre Schaeffer began to use the newly developed magnetic tape recorder to record various everyday sounds and then combine those sounds in various ways. </w:t>
      </w:r>
    </w:p>
    <w:p w14:paraId="21F0BE30" w14:textId="77777777" w:rsidR="00D13B80" w:rsidRPr="00D82283" w:rsidRDefault="00D13B80" w:rsidP="00D13B80">
      <w:pPr>
        <w:rPr>
          <w:rFonts w:ascii="Times New Roman" w:hAnsi="Times New Roman" w:cs="Times New Roman"/>
        </w:rPr>
      </w:pPr>
    </w:p>
    <w:p w14:paraId="2BBCEE10"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 </w:t>
      </w:r>
      <w:proofErr w:type="spellStart"/>
      <w:r w:rsidRPr="00D82283">
        <w:rPr>
          <w:rFonts w:ascii="Times New Roman" w:hAnsi="Times New Roman" w:cs="Times New Roman"/>
        </w:rPr>
        <w:t>Musique</w:t>
      </w:r>
      <w:proofErr w:type="spellEnd"/>
      <w:r w:rsidRPr="00D82283">
        <w:rPr>
          <w:rFonts w:ascii="Times New Roman" w:hAnsi="Times New Roman" w:cs="Times New Roman"/>
        </w:rPr>
        <w:t xml:space="preserve"> </w:t>
      </w:r>
      <w:proofErr w:type="spellStart"/>
      <w:r w:rsidRPr="00D82283">
        <w:rPr>
          <w:rFonts w:ascii="Times New Roman" w:hAnsi="Times New Roman" w:cs="Times New Roman"/>
        </w:rPr>
        <w:t>Concr</w:t>
      </w:r>
      <w:r w:rsidRPr="00D82283">
        <w:rPr>
          <w:rFonts w:ascii="Times New Roman" w:hAnsi="Times New Roman" w:cs="Times New Roman"/>
          <w:color w:val="000000"/>
        </w:rPr>
        <w:t>é</w:t>
      </w:r>
      <w:r w:rsidRPr="00D82283">
        <w:rPr>
          <w:rFonts w:ascii="Times New Roman" w:hAnsi="Times New Roman" w:cs="Times New Roman"/>
        </w:rPr>
        <w:t>te</w:t>
      </w:r>
      <w:proofErr w:type="spellEnd"/>
      <w:r w:rsidRPr="00D82283">
        <w:rPr>
          <w:rFonts w:ascii="Times New Roman" w:hAnsi="Times New Roman" w:cs="Times New Roman"/>
        </w:rPr>
        <w:t xml:space="preserve"> marked the beginning of what we now know as electronic music. </w:t>
      </w:r>
    </w:p>
    <w:p w14:paraId="0A059F40" w14:textId="77777777" w:rsidR="00D13B80" w:rsidRPr="00D82283" w:rsidRDefault="00D13B80" w:rsidP="00D13B80">
      <w:pPr>
        <w:rPr>
          <w:rFonts w:ascii="Times New Roman" w:hAnsi="Times New Roman" w:cs="Times New Roman"/>
          <w:b/>
        </w:rPr>
      </w:pPr>
    </w:p>
    <w:p w14:paraId="14BB2003"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-Define Electronic music: music performed using synthesizers and other electronic instruments.</w:t>
      </w:r>
    </w:p>
    <w:p w14:paraId="69C7CAAF" w14:textId="77777777" w:rsidR="00D13B80" w:rsidRPr="00D82283" w:rsidRDefault="00D13B80" w:rsidP="00D13B80">
      <w:pPr>
        <w:rPr>
          <w:rFonts w:ascii="Times New Roman" w:hAnsi="Times New Roman" w:cs="Times New Roman"/>
        </w:rPr>
      </w:pPr>
    </w:p>
    <w:p w14:paraId="5AFB4D9F" w14:textId="77777777" w:rsidR="00D13B80" w:rsidRPr="00D82283" w:rsidRDefault="00D13B80" w:rsidP="00D13B80">
      <w:pPr>
        <w:rPr>
          <w:rFonts w:ascii="Times New Roman" w:hAnsi="Times New Roman" w:cs="Times New Roman"/>
        </w:rPr>
      </w:pPr>
      <w:r w:rsidRPr="00D82283">
        <w:rPr>
          <w:rFonts w:ascii="Times New Roman" w:hAnsi="Times New Roman" w:cs="Times New Roman"/>
          <w:bCs/>
        </w:rPr>
        <w:t>-The American Century</w:t>
      </w:r>
      <w:r w:rsidRPr="00D82283">
        <w:rPr>
          <w:rFonts w:ascii="Times New Roman" w:hAnsi="Times New Roman" w:cs="Times New Roman"/>
        </w:rPr>
        <w:t xml:space="preserve"> is a characterization of the 20th century as being largely dominated by </w:t>
      </w:r>
      <w:hyperlink r:id="rId4" w:history="1">
        <w:r w:rsidRPr="00D82283">
          <w:rPr>
            <w:rFonts w:ascii="Times New Roman" w:hAnsi="Times New Roman" w:cs="Times New Roman"/>
          </w:rPr>
          <w:t>United States</w:t>
        </w:r>
      </w:hyperlink>
      <w:r w:rsidRPr="00D82283">
        <w:rPr>
          <w:rFonts w:ascii="Times New Roman" w:hAnsi="Times New Roman" w:cs="Times New Roman"/>
        </w:rPr>
        <w:t xml:space="preserve"> in political, economic and cultural terms. </w:t>
      </w:r>
    </w:p>
    <w:p w14:paraId="75DDB7E8" w14:textId="77777777" w:rsidR="00D13B80" w:rsidRPr="00D82283" w:rsidRDefault="00D13B80" w:rsidP="00D13B80">
      <w:pPr>
        <w:rPr>
          <w:rFonts w:ascii="Times New Roman" w:hAnsi="Times New Roman" w:cs="Times New Roman"/>
        </w:rPr>
      </w:pPr>
    </w:p>
    <w:p w14:paraId="7026F92A" w14:textId="079E8AA0"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-The composers Copeland and Ives introduce themes from American folk and religious music into </w:t>
      </w:r>
      <w:r w:rsidR="001D7D83">
        <w:rPr>
          <w:rFonts w:ascii="Times New Roman" w:hAnsi="Times New Roman" w:cs="Times New Roman"/>
        </w:rPr>
        <w:t>the classical forms creating a</w:t>
      </w:r>
      <w:r w:rsidRPr="00D82283">
        <w:rPr>
          <w:rFonts w:ascii="Times New Roman" w:hAnsi="Times New Roman" w:cs="Times New Roman"/>
        </w:rPr>
        <w:t xml:space="preserve"> new American Nationalistic Movement. </w:t>
      </w:r>
    </w:p>
    <w:p w14:paraId="2231A856" w14:textId="77777777" w:rsidR="00D13B80" w:rsidRPr="00D82283" w:rsidRDefault="00D13B80" w:rsidP="00D13B80">
      <w:pPr>
        <w:rPr>
          <w:rFonts w:ascii="Times New Roman" w:hAnsi="Times New Roman" w:cs="Times New Roman"/>
        </w:rPr>
      </w:pPr>
    </w:p>
    <w:p w14:paraId="6613C12F"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George Gershwin was a US composer and pianist. He achieved success in 1919 with the song “</w:t>
      </w:r>
      <w:proofErr w:type="spellStart"/>
      <w:r w:rsidRPr="00D82283">
        <w:rPr>
          <w:rFonts w:ascii="Times New Roman" w:hAnsi="Times New Roman" w:cs="Times New Roman"/>
        </w:rPr>
        <w:t>Swanee</w:t>
      </w:r>
      <w:proofErr w:type="spellEnd"/>
      <w:r w:rsidRPr="00D82283">
        <w:rPr>
          <w:rFonts w:ascii="Times New Roman" w:hAnsi="Times New Roman" w:cs="Times New Roman"/>
        </w:rPr>
        <w:t xml:space="preserve">” and went on to compose many successful songs and musicals, as well as Rhapsody in Blue (1924) and An American in Paris (1928) for orchestra and an opera. </w:t>
      </w:r>
    </w:p>
    <w:p w14:paraId="1EE70F07" w14:textId="77777777" w:rsidR="00D13B80" w:rsidRPr="00D82283" w:rsidRDefault="00D13B80" w:rsidP="00D13B80">
      <w:pPr>
        <w:rPr>
          <w:rFonts w:ascii="Times New Roman" w:hAnsi="Times New Roman" w:cs="Times New Roman"/>
        </w:rPr>
      </w:pPr>
    </w:p>
    <w:p w14:paraId="3737E8A8" w14:textId="77777777" w:rsidR="00D13B80" w:rsidRPr="00D82283" w:rsidRDefault="00D13B80" w:rsidP="00D13B80">
      <w:pPr>
        <w:widowControl w:val="0"/>
        <w:autoSpaceDE w:val="0"/>
        <w:autoSpaceDN w:val="0"/>
        <w:adjustRightInd w:val="0"/>
        <w:rPr>
          <w:rFonts w:ascii="Times New Roman" w:hAnsi="Times New Roman" w:cs="Times New Roman"/>
        </w:rPr>
      </w:pPr>
      <w:r w:rsidRPr="00D82283">
        <w:rPr>
          <w:rFonts w:ascii="Times New Roman" w:hAnsi="Times New Roman" w:cs="Times New Roman"/>
        </w:rPr>
        <w:t>-Define Ragtime: music characterized by a syncopated melodic line and regularly accented accompaniment, evolved by black American musicians in the 1890s and played on the piano.</w:t>
      </w:r>
    </w:p>
    <w:p w14:paraId="76E53E4F" w14:textId="77777777" w:rsidR="00D13B80" w:rsidRPr="00D82283" w:rsidRDefault="00D13B80" w:rsidP="00D13B80">
      <w:pPr>
        <w:widowControl w:val="0"/>
        <w:autoSpaceDE w:val="0"/>
        <w:autoSpaceDN w:val="0"/>
        <w:adjustRightInd w:val="0"/>
        <w:rPr>
          <w:rFonts w:ascii="Times New Roman" w:hAnsi="Times New Roman" w:cs="Times New Roman"/>
        </w:rPr>
      </w:pPr>
    </w:p>
    <w:p w14:paraId="13284B69"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-Debussy 1862-1918 was born and raised in France. He was a talented pianist from </w:t>
      </w:r>
      <w:proofErr w:type="gramStart"/>
      <w:r w:rsidRPr="00D82283">
        <w:rPr>
          <w:rFonts w:ascii="Times New Roman" w:hAnsi="Times New Roman" w:cs="Times New Roman"/>
        </w:rPr>
        <w:t>a</w:t>
      </w:r>
      <w:proofErr w:type="gramEnd"/>
      <w:r w:rsidRPr="00D82283">
        <w:rPr>
          <w:rFonts w:ascii="Times New Roman" w:hAnsi="Times New Roman" w:cs="Times New Roman"/>
        </w:rPr>
        <w:t xml:space="preserve"> early age. Entered the Paris conservatory and studied music at age 11. </w:t>
      </w:r>
    </w:p>
    <w:p w14:paraId="0BE1C122" w14:textId="77777777" w:rsidR="00D13B80" w:rsidRPr="00D82283" w:rsidRDefault="00D13B80" w:rsidP="00D13B80">
      <w:pPr>
        <w:rPr>
          <w:rFonts w:ascii="Times New Roman" w:hAnsi="Times New Roman" w:cs="Times New Roman"/>
        </w:rPr>
      </w:pPr>
    </w:p>
    <w:p w14:paraId="6EBADB7D"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-Igor Stravinsky 1882-1971 was a Russian born composer and one of the most widely performed and influential composers of the twentieth century. His famous “Rite Of Spring” ballet was so controversial (with it’s rhythms and harmonies) it caused a mass riot in the theatre. </w:t>
      </w:r>
    </w:p>
    <w:p w14:paraId="118335B6" w14:textId="77777777" w:rsidR="00D13B80" w:rsidRPr="00D82283" w:rsidRDefault="00D13B80" w:rsidP="00D13B80">
      <w:pPr>
        <w:rPr>
          <w:rFonts w:ascii="Times New Roman" w:hAnsi="Times New Roman" w:cs="Times New Roman"/>
        </w:rPr>
      </w:pPr>
    </w:p>
    <w:p w14:paraId="0343F040" w14:textId="77777777" w:rsidR="00D13B80" w:rsidRPr="00D82283" w:rsidRDefault="00D13B80" w:rsidP="00D13B80">
      <w:pPr>
        <w:rPr>
          <w:rFonts w:ascii="Times New Roman" w:hAnsi="Times New Roman" w:cs="Times New Roman"/>
        </w:rPr>
      </w:pPr>
      <w:r w:rsidRPr="00D82283">
        <w:rPr>
          <w:rFonts w:ascii="Times New Roman" w:hAnsi="Times New Roman" w:cs="Times New Roman"/>
        </w:rPr>
        <w:t xml:space="preserve">-Aaron Copland 1900-1990 was known as the “dean of American composers”, born in Brooklyn his musical voice was the voice of rural America, incorporating simple harmonies and folk tunes. </w:t>
      </w:r>
    </w:p>
    <w:p w14:paraId="60646BAA" w14:textId="77777777" w:rsidR="00D13B80" w:rsidRPr="00D82283" w:rsidRDefault="00D13B80" w:rsidP="00D13B80">
      <w:pPr>
        <w:rPr>
          <w:rFonts w:ascii="Times New Roman" w:hAnsi="Times New Roman" w:cs="Times New Roman"/>
        </w:rPr>
      </w:pPr>
    </w:p>
    <w:p w14:paraId="073892D2" w14:textId="77777777" w:rsidR="00D13B80" w:rsidRPr="00D82283" w:rsidRDefault="00D13B80" w:rsidP="00D13B80">
      <w:pPr>
        <w:rPr>
          <w:rFonts w:ascii="Times New Roman" w:hAnsi="Times New Roman" w:cs="Times New Roman"/>
        </w:rPr>
      </w:pPr>
    </w:p>
    <w:p w14:paraId="14A73AC3" w14:textId="4E54C4C9" w:rsidR="00616999" w:rsidRPr="00D82283" w:rsidRDefault="00616999" w:rsidP="00D13B80">
      <w:pPr>
        <w:rPr>
          <w:rFonts w:ascii="Times New Roman" w:hAnsi="Times New Roman" w:cs="Times New Roman"/>
        </w:rPr>
      </w:pPr>
      <w:r w:rsidRPr="00D82283">
        <w:rPr>
          <w:rFonts w:ascii="Times New Roman" w:hAnsi="Times New Roman" w:cs="Times New Roman"/>
        </w:rPr>
        <w:t xml:space="preserve"> </w:t>
      </w:r>
    </w:p>
    <w:p w14:paraId="6E860D73" w14:textId="77777777" w:rsidR="00616999" w:rsidRPr="00D82283" w:rsidRDefault="00616999" w:rsidP="00616999">
      <w:pPr>
        <w:tabs>
          <w:tab w:val="left" w:pos="3613"/>
        </w:tabs>
        <w:ind w:right="-1260"/>
        <w:rPr>
          <w:rFonts w:ascii="Times New Roman" w:hAnsi="Times New Roman" w:cs="Times New Roman"/>
        </w:rPr>
      </w:pPr>
    </w:p>
    <w:sectPr w:rsidR="00616999" w:rsidRPr="00D82283" w:rsidSect="00616999">
      <w:pgSz w:w="12240" w:h="15840"/>
      <w:pgMar w:top="1440" w:right="5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99"/>
    <w:rsid w:val="0004180C"/>
    <w:rsid w:val="001904EA"/>
    <w:rsid w:val="001D7D83"/>
    <w:rsid w:val="002F0272"/>
    <w:rsid w:val="00616999"/>
    <w:rsid w:val="006C25D3"/>
    <w:rsid w:val="007255EA"/>
    <w:rsid w:val="00A82E74"/>
    <w:rsid w:val="00D13B80"/>
    <w:rsid w:val="00D8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995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16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United_States"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Macintosh Word</Application>
  <DocSecurity>0</DocSecurity>
  <Lines>31</Lines>
  <Paragraphs>8</Paragraphs>
  <ScaleCrop>false</ScaleCrop>
  <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Lewis</dc:creator>
  <cp:keywords/>
  <dc:description/>
  <cp:lastModifiedBy>Joseph Quinnelly</cp:lastModifiedBy>
  <cp:revision>2</cp:revision>
  <dcterms:created xsi:type="dcterms:W3CDTF">2020-04-06T18:45:00Z</dcterms:created>
  <dcterms:modified xsi:type="dcterms:W3CDTF">2020-04-06T18:45:00Z</dcterms:modified>
</cp:coreProperties>
</file>