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-113029</wp:posOffset>
            </wp:positionH>
            <wp:positionV relativeFrom="page">
              <wp:posOffset>0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Lent 4</w:t>
      </w:r>
      <w:r>
        <w:rPr>
          <w:b w:val="1"/>
          <w:bCs w:val="1"/>
          <w:rtl w:val="0"/>
          <w:lang w:val="en-US"/>
        </w:rPr>
        <w:t xml:space="preserve"> 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March 15th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Prelude</w:t>
        <w:tab/>
      </w:r>
      <w:r>
        <w:rPr>
          <w:rtl w:val="0"/>
          <w:lang w:val="en-US"/>
        </w:rPr>
        <w:t>Paul W., musician</w:t>
        <w:tab/>
        <w:tab/>
      </w:r>
    </w:p>
    <w:p>
      <w:pPr>
        <w:pStyle w:val="Body A"/>
      </w:pPr>
    </w:p>
    <w:p>
      <w:pPr>
        <w:pStyle w:val="Body A"/>
      </w:pPr>
      <w:r>
        <w:rPr>
          <w:b w:val="1"/>
          <w:bCs w:val="1"/>
          <w:rtl w:val="0"/>
          <w:lang w:val="en-US"/>
        </w:rPr>
        <w:t xml:space="preserve">Welcome and Protocol Honoring Home   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tl w:val="0"/>
          <w:lang w:val="en-US"/>
        </w:rPr>
        <w:t>Rev. Pressley S.</w:t>
      </w:r>
      <w:r>
        <w:rPr>
          <w:rtl w:val="0"/>
        </w:rPr>
        <w:t>,</w:t>
      </w:r>
      <w:r>
        <w:rPr>
          <w:rtl w:val="0"/>
          <w:lang w:val="en-US"/>
        </w:rPr>
        <w:t xml:space="preserve"> liturgist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 We bless these mountains in which we gather, and all the animals, plants and elements for whom this is home;</w:t>
      </w:r>
    </w:p>
    <w:p>
      <w:pPr>
        <w:pStyle w:val="Body A"/>
        <w:ind w:left="1440" w:firstLine="0"/>
        <w:rPr>
          <w:b w:val="1"/>
          <w:bCs w:val="1"/>
          <w:i w:val="1"/>
          <w:iCs w:val="1"/>
        </w:rPr>
      </w:pPr>
      <w:r>
        <w:rPr>
          <w:b w:val="1"/>
          <w:bCs w:val="1"/>
          <w:rtl w:val="0"/>
          <w:lang w:val="en-US"/>
        </w:rPr>
        <w:t>We bless all who have walked this land and called this place home long before us;</w:t>
      </w:r>
    </w:p>
    <w:p>
      <w:pPr>
        <w:pStyle w:val="Body A"/>
        <w:ind w:left="1440" w:firstLine="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We bless and honor Congregation Beth Israel for sharing their home with us;</w:t>
      </w:r>
    </w:p>
    <w:p>
      <w:pPr>
        <w:pStyle w:val="Body A"/>
        <w:ind w:left="720" w:firstLine="720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we pray that we will be a blessing in this place.</w:t>
      </w:r>
    </w:p>
    <w:p>
      <w:pPr>
        <w:pStyle w:val="Body A"/>
        <w:ind w:left="720" w:firstLine="720"/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May peace be among us. Amen.</w:t>
      </w:r>
      <w:r/>
    </w:p>
    <w:p>
      <w:pPr>
        <w:pStyle w:val="Body A"/>
      </w:pPr>
    </w:p>
    <w:p>
      <w:pPr>
        <w:pStyle w:val="Body A"/>
      </w:pPr>
    </w:p>
    <w:p>
      <w:pPr>
        <w:pStyle w:val="Body A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Gathering Song   Joyful People, Come and Worship</w:t>
      </w:r>
      <w:r>
        <w:rPr>
          <w:rtl w:val="0"/>
        </w:rPr>
        <w:tab/>
        <w:t>Paul W. And Christine W., musicians</w:t>
      </w:r>
      <w:r>
        <w:rPr>
          <w:b w:val="1"/>
          <w:bCs w:val="1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Forth we travel on faith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 each blessed sibling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God, whose mercies know no bound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Children of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Onward, upward now we go!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Christine W,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in the muck and mud.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hearts.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rtl w:val="0"/>
          <w:lang w:val="en-US"/>
        </w:rPr>
        <w:t>Reading</w:t>
      </w:r>
      <w:r>
        <w:rPr>
          <w:rFonts w:ascii="Helvetica Neue" w:hAnsi="Helvetica Neue"/>
          <w:rtl w:val="0"/>
          <w:lang w:val="en-US"/>
        </w:rPr>
        <w:t xml:space="preserve">       </w:t>
      </w:r>
      <w:r>
        <w:rPr>
          <w:rFonts w:ascii="Helvetica Neue" w:hAnsi="Helvetica Neue"/>
          <w:b w:val="1"/>
          <w:bCs w:val="1"/>
          <w:rtl w:val="0"/>
          <w:lang w:val="en-US"/>
        </w:rPr>
        <w:t>Blessing of Mud by Jan Richardson</w:t>
      </w:r>
      <w:r>
        <w:rPr>
          <w:rFonts w:ascii="Helvetica Neue" w:cs="Helvetica Neue" w:hAnsi="Helvetica Neue" w:eastAsia="Helvetica Neue"/>
          <w:rtl w:val="0"/>
        </w:rPr>
        <w:tab/>
        <w:t xml:space="preserve">      Rev. Joan S., lector</w:t>
      </w:r>
      <w:r>
        <w:rPr>
          <w:rFonts w:ascii="Helvetica Neue" w:cs="Helvetica Neue" w:hAnsi="Helvetica Neue" w:eastAsia="Helvetica Neue"/>
        </w:rPr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dirt.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earth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beneath our feet.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dust,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like the dust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that God scooped up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at the beginning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and formed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with God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</w:rPr>
        <w:t>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two hands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and breathed into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with God</w:t>
      </w:r>
      <w:r>
        <w:rPr>
          <w:rFonts w:ascii="Helvetica Neue" w:hAnsi="Helvetica Neue" w:hint="default"/>
          <w:rtl w:val="1"/>
        </w:rPr>
        <w:t>’</w:t>
      </w:r>
      <w:r>
        <w:rPr>
          <w:rFonts w:ascii="Helvetica Neue" w:hAnsi="Helvetica Neue"/>
          <w:rtl w:val="0"/>
          <w:lang w:val="en-US"/>
        </w:rPr>
        <w:t>s own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breath.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spit.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mud.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is not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in the mire,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grime,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muck.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God cannot reach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deep into the things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of earth,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cannot bring forth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blessing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that shimmers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within the sludge,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cannot anoint us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with a tender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</w:rPr>
        <w:t>and grimy grace.</w:t>
      </w:r>
    </w:p>
    <w:p>
      <w:pPr>
        <w:pStyle w:val="Body"/>
        <w:rPr>
          <w:rFonts w:ascii="Helvetica Neue" w:cs="Helvetica Neue" w:hAnsi="Helvetica Neue" w:eastAsia="Helvetica Neue"/>
        </w:rPr>
      </w:pP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Lest we think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God will not use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the ground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to give us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life again,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to cleanse us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of our unseeing,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to open our eyes upon</w:t>
      </w:r>
    </w:p>
    <w:p>
      <w:pPr>
        <w:pStyle w:val="Body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rtl w:val="0"/>
          <w:lang w:val="en-US"/>
        </w:rPr>
        <w:t>this ordinary</w:t>
      </w:r>
    </w:p>
    <w:p>
      <w:pPr>
        <w:pStyle w:val="Body"/>
        <w:rPr>
          <w:rFonts w:ascii="Helvetica Neue" w:cs="Helvetica Neue" w:hAnsi="Helvetica Neue" w:eastAsia="Helvetica Neue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rtl w:val="0"/>
          <w:lang w:val="en-US"/>
        </w:rPr>
        <w:t>and stunning world.</w:t>
      </w:r>
      <w:r>
        <w:rPr>
          <w:rFonts w:ascii="Helvetica Neue" w:cs="Helvetica Neue" w:hAnsi="Helvetica Neue" w:eastAsia="Helvetica Neue"/>
        </w:rPr>
      </w:r>
    </w:p>
    <w:p>
      <w:pPr>
        <w:pStyle w:val="Default"/>
        <w:suppressAutoHyphens w:val="1"/>
        <w:spacing w:before="0" w:line="240" w:lineRule="auto"/>
        <w:rPr>
          <w:b w:val="1"/>
          <w:bCs w:val="1"/>
          <w:outline w:val="0"/>
          <w:color w:val="e1e5e9"/>
          <w:sz w:val="30"/>
          <w:szCs w:val="30"/>
          <w:shd w:val="clear" w:color="auto" w:fill="252627"/>
          <w14:textFill>
            <w14:solidFill>
              <w14:srgbClr w14:val="E2E5E9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Worship Songs</w:t>
        <w:tab/>
      </w: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Rev. Pressley S., liturgist</w:t>
      </w:r>
      <w:r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1. </w:t>
      </w:r>
      <w:r>
        <w:rPr>
          <w:rFonts w:ascii="Helvetica Neue" w:hAnsi="Helvetica Neue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Let go, let love. Let go, let love.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go, let love. Let go, let love.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mind be at ease.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fears be released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Let your spirit find peace</w:t>
      </w:r>
    </w:p>
    <w:p>
      <w:pPr>
        <w:pStyle w:val="Body"/>
        <w:spacing w:line="276" w:lineRule="auto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love. In love.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>2.</w:t>
      </w:r>
      <w:r>
        <w:rPr>
          <w:rFonts w:ascii="Helvetica Neue" w:hAnsi="Helvetica Neue"/>
          <w:b w:val="1"/>
          <w:bCs w:val="1"/>
          <w:outline w:val="0"/>
          <w:color w:val="202020"/>
          <w:sz w:val="22"/>
          <w:szCs w:val="22"/>
          <w:shd w:val="clear" w:color="auto" w:fill="f8f8f8"/>
          <w:rtl w:val="0"/>
          <w:lang w:val="en-US"/>
          <w14:textOutline>
            <w14:noFill/>
          </w14:textOutline>
          <w14:textFill>
            <w14:solidFill>
              <w14:srgbClr w14:val="212121"/>
            </w14:solidFill>
          </w14:textFill>
        </w:rPr>
        <w:t xml:space="preserve"> You have my heart and I am Yours forever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my strength, God of grace and power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everything, you hold in your hand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Still you make time for me, I can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de-DE"/>
        </w:rPr>
        <w:t>t understand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I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praise you God of earth and sky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How beautiful is your unfailing love, unfailing love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you never change, God, you remain the Holy One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my unfailing love, unfailing love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my rock, the one I hold on to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 are my song, and I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ll sing for You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 xml:space="preserve">Back to 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en-US"/>
        </w:rPr>
        <w:t>“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And everything</w:t>
      </w:r>
      <w:r>
        <w:rPr>
          <w:rFonts w:ascii="Helvetica Neue" w:hAnsi="Helvetica Neue" w:hint="default"/>
          <w:i w:val="1"/>
          <w:iCs w:val="1"/>
          <w:sz w:val="22"/>
          <w:szCs w:val="22"/>
          <w:rtl w:val="0"/>
          <w:lang w:val="en-US"/>
        </w:rPr>
        <w:t>…</w:t>
      </w: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3. (Chorus) 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Aint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Aint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Aint no storm going to blow me away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Aint no storm</w:t>
      </w:r>
      <w:r>
        <w:rPr>
          <w:rFonts w:ascii="Helvetica Neue" w:hAnsi="Helvetica Neue" w:hint="default"/>
          <w:sz w:val="22"/>
          <w:szCs w:val="22"/>
          <w:rtl w:val="0"/>
        </w:rPr>
        <w:t>…</w:t>
      </w:r>
      <w:r>
        <w:rPr>
          <w:rFonts w:ascii="Helvetica Neue" w:hAnsi="Helvetica Neue"/>
          <w:sz w:val="22"/>
          <w:szCs w:val="22"/>
          <w:rtl w:val="0"/>
          <w:lang w:val="en-US"/>
        </w:rPr>
        <w:t>.going to move me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(V1)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winds may blow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winds may blow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winds may blow 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Cling to the Rock, that shall not be moved</w:t>
      </w:r>
      <w:r>
        <w:rPr>
          <w:rFonts w:ascii="Helvetica Neue" w:hAnsi="Helvetica Neue"/>
          <w:sz w:val="22"/>
          <w:szCs w:val="22"/>
          <w:rtl w:val="0"/>
          <w:lang w:val="en-US"/>
        </w:rPr>
        <w:t>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da-DK"/>
        </w:rPr>
        <w:t xml:space="preserve"> (V2)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water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high 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 w:hint="default"/>
          <w:sz w:val="22"/>
          <w:szCs w:val="22"/>
          <w:rtl w:val="1"/>
        </w:rPr>
        <w:t>‘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Til I hear Your voice say, </w:t>
      </w:r>
      <w:r>
        <w:rPr>
          <w:rFonts w:ascii="Helvetica Neue" w:hAnsi="Helvetica Neue" w:hint="default"/>
          <w:sz w:val="22"/>
          <w:szCs w:val="22"/>
          <w:rtl w:val="1"/>
          <w:lang w:val="ar-SA" w:bidi="ar-SA"/>
        </w:rPr>
        <w:t>“</w:t>
      </w:r>
      <w:r>
        <w:rPr>
          <w:rFonts w:ascii="Helvetica Neue" w:hAnsi="Helvetica Neue"/>
          <w:sz w:val="22"/>
          <w:szCs w:val="22"/>
          <w:rtl w:val="0"/>
          <w:lang w:val="en-US"/>
        </w:rPr>
        <w:t>Peace be still.</w:t>
      </w:r>
      <w:r>
        <w:rPr>
          <w:rFonts w:ascii="Helvetica Neue" w:hAnsi="Helvetica Neue" w:hint="default"/>
          <w:sz w:val="22"/>
          <w:szCs w:val="22"/>
          <w:rtl w:val="0"/>
        </w:rPr>
        <w:t>”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s-ES_tradnl"/>
        </w:rPr>
        <w:t xml:space="preserve"> (V3)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Though the clouds are dark I still will pray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Look to the sky, there</w:t>
      </w:r>
      <w:r>
        <w:rPr>
          <w:rFonts w:ascii="Helvetica Neue" w:hAnsi="Helvetica Neue" w:hint="default"/>
          <w:sz w:val="22"/>
          <w:szCs w:val="22"/>
          <w:rtl w:val="1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a rainbow high.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(To chorus)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Community Prayers          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Sharilyn S., liturgist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(Please share your prayers and then join in saying A Prayer for Peace together.)</w:t>
      </w:r>
    </w:p>
    <w:p>
      <w:pPr>
        <w:pStyle w:val="Default"/>
        <w:spacing w:before="0" w:line="240" w:lineRule="auto"/>
        <w:rPr>
          <w:rFonts w:ascii="Helvetica Neue" w:cs="Helvetica Neue" w:hAnsi="Helvetica Neue" w:eastAsia="Helvetica Neue"/>
          <w:outline w:val="0"/>
          <w:color w:val="202020"/>
          <w:sz w:val="22"/>
          <w:szCs w:val="22"/>
          <w:shd w:val="clear" w:color="auto" w:fill="f8f8f8"/>
          <w14:textOutline>
            <w14:noFill/>
          </w14:textOutline>
          <w14:textFill>
            <w14:solidFill>
              <w14:srgbClr w14:val="212121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 PRAYER FOR PEACE</w:t>
        <w:tab/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Creator God, in whom all peace is grounded,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kindle in our hearts the presence of love and healing,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guide us with pure and peaceful wisdom.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We pray peace: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</w:rPr>
        <w:t xml:space="preserve"> 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In places of war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for people displaced;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those who are victims of violence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foment violence;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the suffering voiceless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make decisions for many;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of Nature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those who would destroy the harmony of creation;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For all who work for peace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all whose awareness does not contain peace.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We pray also for ourselves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That we will learn the ways of peace,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Within and without,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And become a blessing in this world. Amen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A"/>
        <w:jc w:val="both"/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 xml:space="preserve">Reading   How Deep Is Your Well by Erik Weikel      </w:t>
      </w:r>
      <w:r>
        <w:rPr>
          <w:rtl w:val="0"/>
          <w:lang w:val="en-US"/>
        </w:rPr>
        <w:t>Erik W., lector</w:t>
      </w:r>
      <w:r/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How deep is your well,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when the desert wind cries your name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and the sun makes dust of your dreams?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Do you draw from the surface?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quick, warm, and gone.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or do you reach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for the quiet pulse beneath the stone,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where grace hides in the cool dark?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He spoke once,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to a woman at the well,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offering not a bucket,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because he had none,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but a forever.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Not water,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but a promise that thirst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was not her destiny.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I think of this sometimes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when I chase hollow rivers: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work, worry, fear, money,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the shallow things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that glitter like sunlight on an empty cup,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Quick, warm, and gone.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And then I remember: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the well is within.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 spring that needs no rope,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no hand to lower it,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only the courage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to believe in its depth.</w:t>
      </w: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</w:pPr>
    </w:p>
    <w:p>
      <w:pPr>
        <w:pStyle w:val="Body"/>
        <w:spacing w:line="259" w:lineRule="auto"/>
        <w:rPr>
          <w:rFonts w:ascii="Helvetica Neue" w:cs="Helvetica Neue" w:hAnsi="Helvetica Neue" w:eastAsia="Helvetica Neue"/>
          <w:kern w:val="2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How deep is your well?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As deep as your faith.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As wide as your surrender.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As endless as the love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that first called you by name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kern w:val="2"/>
          <w:sz w:val="22"/>
          <w:szCs w:val="22"/>
          <w:rtl w:val="0"/>
          <w:lang w:val="en-US"/>
        </w:rPr>
        <w:t>and said: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  <w:br w:type="textWrapping"/>
      </w:r>
      <w:r>
        <w:rPr>
          <w:rFonts w:ascii="Helvetica Neue" w:hAnsi="Helvetica Neue"/>
          <w:i w:val="1"/>
          <w:iCs w:val="1"/>
          <w:kern w:val="2"/>
          <w:sz w:val="22"/>
          <w:szCs w:val="22"/>
          <w:rtl w:val="0"/>
        </w:rPr>
        <w:t>Drink.</w:t>
      </w:r>
      <w:r>
        <w:rPr>
          <w:rFonts w:ascii="Helvetica Neue" w:cs="Helvetica Neue" w:hAnsi="Helvetica Neue" w:eastAsia="Helvetica Neue"/>
          <w:kern w:val="2"/>
          <w:sz w:val="22"/>
          <w:szCs w:val="22"/>
        </w:rPr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Response</w:t>
        <w:tab/>
        <w:t>Fill My Cup</w:t>
        <w:tab/>
      </w:r>
      <w:r>
        <w:rPr>
          <w:sz w:val="22"/>
          <w:szCs w:val="22"/>
          <w:shd w:val="clear" w:color="auto" w:fill="ffffff"/>
          <w:rtl w:val="0"/>
        </w:rPr>
        <w:tab/>
        <w:t>Paul W. And Christine W., musicians</w:t>
      </w:r>
      <w:r>
        <w:rPr>
          <w:sz w:val="22"/>
          <w:szCs w:val="22"/>
          <w:shd w:val="clear" w:color="auto" w:fill="ffffff"/>
        </w:rPr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V1.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Like the woman at the well, I was seeking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For things that could not satisfy.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And then I heard my Savior speaking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—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1"/>
          <w:lang w:val="ar-SA" w:bidi="ar-SA"/>
          <w14:textOutline>
            <w14:noFill/>
          </w14:textOutline>
        </w:rPr>
        <w:t>“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Draw from My well that never shall run dry.</w:t>
      </w:r>
      <w:r>
        <w:rPr>
          <w:sz w:val="22"/>
          <w:szCs w:val="22"/>
          <w:shd w:val="clear" w:color="auto" w:fill="ffffff"/>
          <w:rtl w:val="0"/>
          <w14:textOutline>
            <w14:noFill/>
          </w14:textOutline>
        </w:rPr>
        <w:t xml:space="preserve">”   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(Chorus)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Fill my cup, Lord;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I lift it up Lord;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Come and quench this thirsting of my soul.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Bread of Heaven, feed me till I want no more.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444444"/>
          <w:sz w:val="22"/>
          <w:szCs w:val="22"/>
          <w:shd w:val="clear" w:color="auto" w:fill="dddddd"/>
          <w:rtl w:val="0"/>
          <w14:textOutline>
            <w14:noFill/>
          </w14:textOutline>
          <w14:textFill>
            <w14:solidFill>
              <w14:srgbClr w14:val="444444"/>
            </w14:solidFill>
          </w14:textFill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Fill my cup, fill it up and make me whole.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444444"/>
          <w:sz w:val="22"/>
          <w:szCs w:val="22"/>
          <w:shd w:val="clear" w:color="auto" w:fill="dddddd"/>
          <w:rtl w:val="0"/>
          <w14:textOutline>
            <w14:noFill/>
          </w14:textOutline>
          <w14:textFill>
            <w14:solidFill>
              <w14:srgbClr w14:val="444444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V2.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There are millions in this world who are seeking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For pleasures earthly goods afford.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But none can match the wondrous treasure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i w:val="1"/>
          <w:iCs w:val="1"/>
          <w:outline w:val="0"/>
          <w:color w:val="444444"/>
          <w:sz w:val="22"/>
          <w:szCs w:val="22"/>
          <w:shd w:val="clear" w:color="auto" w:fill="dddddd"/>
          <w:rtl w:val="0"/>
          <w14:textOutline>
            <w14:noFill/>
          </w14:textOutline>
          <w14:textFill>
            <w14:solidFill>
              <w14:srgbClr w14:val="444444"/>
            </w14:solidFill>
          </w14:textFill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That I find in Jesus Christ my Lord.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(To chorus)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444444"/>
          <w:sz w:val="22"/>
          <w:szCs w:val="22"/>
          <w:shd w:val="clear" w:color="auto" w:fill="dddddd"/>
          <w:rtl w:val="0"/>
          <w14:textOutline>
            <w14:noFill/>
          </w14:textOutline>
          <w14:textFill>
            <w14:solidFill>
              <w14:srgbClr w14:val="444444"/>
            </w14:solidFill>
          </w14:textFill>
        </w:rPr>
      </w:pP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V3.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So my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sibling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if the things that this world gives you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Leave hungers that won</w:t>
      </w:r>
      <w:r>
        <w:rPr>
          <w:sz w:val="22"/>
          <w:szCs w:val="22"/>
          <w:shd w:val="clear" w:color="auto" w:fill="ffffff"/>
          <w:rtl w:val="1"/>
          <w14:textOutline>
            <w14:noFill/>
          </w14:textOutline>
        </w:rPr>
        <w:t>’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 pass away,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shd w:val="clear" w:color="auto" w:fill="ffffff"/>
          <w:rtl w:val="0"/>
          <w14:textOutline>
            <w14:noFill/>
          </w14:textOutline>
        </w:r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The blessed One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will come and save you</w:t>
      </w:r>
    </w:p>
    <w:p>
      <w:pPr>
        <w:pStyle w:val="Default"/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u w:color="4a4a4a"/>
          <w:shd w:val="clear" w:color="auto" w:fill="ffffff"/>
          <w:rtl w:val="0"/>
          <w14:textOutline>
            <w14:noFill/>
          </w14:textOutline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When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you kneel to 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God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and humbly pray</w:t>
      </w:r>
      <w:r>
        <w:rPr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>—</w:t>
      </w:r>
      <w:r>
        <w:rPr>
          <w:i w:val="1"/>
          <w:iCs w:val="1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</w:rPr>
        <w:t xml:space="preserve"> </w:t>
      </w:r>
      <w:r>
        <w:rPr>
          <w:i w:val="1"/>
          <w:iCs w:val="1"/>
          <w:sz w:val="22"/>
          <w:szCs w:val="22"/>
          <w:shd w:val="clear" w:color="auto" w:fill="ffffff"/>
          <w:rtl w:val="0"/>
          <w14:textOutline>
            <w14:noFill/>
          </w14:textOutline>
        </w:rPr>
        <w:t>(To chorus)</w:t>
      </w:r>
      <w:r>
        <w:rPr>
          <w:sz w:val="22"/>
          <w:szCs w:val="22"/>
          <w:u w:color="4a4a4a"/>
          <w:shd w:val="clear" w:color="auto" w:fill="ffffff"/>
          <w14:textOutline>
            <w14:noFill/>
          </w14:textOutline>
        </w:rPr>
      </w:r>
    </w:p>
    <w:p>
      <w:pPr>
        <w:pStyle w:val="Body C"/>
        <w:rPr>
          <w:u w:color="4a4a4a"/>
          <w:shd w:val="clear" w:color="auto" w:fill="ffffff"/>
        </w:rPr>
      </w:pPr>
    </w:p>
    <w:p>
      <w:pPr>
        <w:pStyle w:val="Body C"/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Reflection</w:t>
        <w:tab/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Muddy Holy Hands</w:t>
      </w:r>
      <w:r>
        <w:rPr>
          <w:rFonts w:ascii="Helvetica Neue" w:hAnsi="Helvetica Neue" w:hint="default"/>
          <w:b w:val="1"/>
          <w:bCs w:val="1"/>
          <w:sz w:val="22"/>
          <w:szCs w:val="22"/>
          <w:rtl w:val="0"/>
          <w:lang w:val="en-US"/>
        </w:rPr>
        <w:t xml:space="preserve">”  </w:t>
      </w:r>
      <w:r>
        <w:rPr>
          <w:rFonts w:ascii="Helvetica Neue" w:cs="Helvetica Neue" w:hAnsi="Helvetica Neue" w:eastAsia="Helvetica Neue"/>
          <w:sz w:val="22"/>
          <w:szCs w:val="22"/>
          <w:rtl w:val="0"/>
        </w:rPr>
        <w:tab/>
        <w:t xml:space="preserve">Rev. </w:t>
      </w:r>
      <w:r>
        <w:rPr>
          <w:rFonts w:ascii="Helvetica Neue" w:hAnsi="Helvetica Neue"/>
          <w:sz w:val="22"/>
          <w:szCs w:val="22"/>
          <w:rtl w:val="0"/>
          <w:lang w:val="en-US"/>
        </w:rPr>
        <w:t>Pressley S.</w:t>
      </w:r>
      <w:r>
        <w:rPr>
          <w:rFonts w:ascii="Helvetica Neue" w:hAnsi="Helvetica Neue"/>
          <w:sz w:val="22"/>
          <w:szCs w:val="22"/>
          <w:rtl w:val="0"/>
          <w:lang w:val="en-US"/>
        </w:rPr>
        <w:t>, preacher</w:t>
      </w:r>
    </w:p>
    <w:p>
      <w:pPr>
        <w:pStyle w:val="Body A"/>
      </w:pPr>
    </w:p>
    <w:p>
      <w:pPr>
        <w:pStyle w:val="Body A"/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Offertory</w:t>
        <w:tab/>
      </w:r>
      <w:r>
        <w:rPr>
          <w:b w:val="1"/>
          <w:bCs w:val="1"/>
          <w:rtl w:val="0"/>
          <w:lang w:val="en-US"/>
        </w:rPr>
        <w:t>Holy Holy Holy</w:t>
        <w:tab/>
      </w:r>
      <w:r>
        <w:tab/>
      </w:r>
      <w:r>
        <w:rPr>
          <w:rtl w:val="0"/>
          <w:lang w:val="en-US"/>
        </w:rPr>
        <w:t>Paul W. And Christine W.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musician</w:t>
      </w:r>
      <w:r>
        <w:rPr>
          <w:rtl w:val="0"/>
          <w:lang w:val="en-US"/>
        </w:rPr>
        <w:t>s</w:t>
      </w:r>
      <w:r/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Creator God Almighty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Early in the morning our song shall rise to Thee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Merciful and mighty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three Persons, blessed Trinity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Living in Creation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Spirit of the God of Love in everyone we see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holy! Moving now among us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shd w:val="clear" w:color="auto" w:fill="ffffff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God in all Persons, blessed Mystery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:shd w:val="clear" w:color="auto" w:fill="ffffff"/>
          <w14:textOutline>
            <w14:noFill/>
          </w14:textOutline>
          <w14:textFill>
            <w14:solidFill>
              <w14:srgbClr w14:val="242323"/>
            </w14:solidFill>
          </w14:textFill>
        </w:rPr>
      </w:pP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Holy, holy, holy,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Creator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God Almighty.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  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All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works shall praise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Your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name, 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in earth, and sky, and sea;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                 </w:t>
      </w:r>
    </w:p>
    <w:p>
      <w:pPr>
        <w:pStyle w:val="Default"/>
        <w:spacing w:before="0" w:line="240" w:lineRule="auto"/>
        <w:rPr>
          <w:outline w:val="0"/>
          <w:color w:val="fceebd"/>
          <w:sz w:val="22"/>
          <w:szCs w:val="22"/>
          <w14:textOutline>
            <w14:noFill/>
          </w14:textOutline>
          <w14:textFill>
            <w14:solidFill>
              <w14:srgbClr w14:val="FCEFBD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Holy, holy, holy,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 Everywhere and nowhere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                    </w:t>
      </w:r>
    </w:p>
    <w:p>
      <w:pPr>
        <w:pStyle w:val="Default"/>
        <w:spacing w:before="0" w:line="240" w:lineRule="auto"/>
        <w:rPr>
          <w:outline w:val="0"/>
          <w:color w:val="242222"/>
          <w:sz w:val="22"/>
          <w:szCs w:val="22"/>
          <w14:textOutline>
            <w14:noFill/>
          </w14:textOutline>
          <w14:textFill>
            <w14:solidFill>
              <w14:srgbClr w14:val="242323"/>
            </w14:solidFill>
          </w14:textFill>
        </w:rPr>
      </w:pP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God in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all Creation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 xml:space="preserve">, blessed </w:t>
      </w:r>
      <w:r>
        <w:rPr>
          <w:outline w:val="0"/>
          <w:color w:val="242222"/>
          <w:sz w:val="22"/>
          <w:szCs w:val="22"/>
          <w:rtl w:val="0"/>
          <w:lang w:val="en-US"/>
          <w14:textOutline>
            <w14:noFill/>
          </w14:textOutline>
          <w14:textFill>
            <w14:solidFill>
              <w14:srgbClr w14:val="242323"/>
            </w14:solidFill>
          </w14:textFill>
        </w:rPr>
        <w:t>ever be</w:t>
      </w:r>
      <w:r>
        <w:rPr>
          <w:outline w:val="0"/>
          <w:color w:val="242222"/>
          <w:sz w:val="22"/>
          <w:szCs w:val="22"/>
          <w:rtl w:val="0"/>
          <w14:textOutline>
            <w14:noFill/>
          </w14:textOutline>
          <w14:textFill>
            <w14:solidFill>
              <w14:srgbClr w14:val="242323"/>
            </w14:solidFill>
          </w14:textFill>
        </w:rPr>
        <w:t>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:rtl w:val="0"/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202124"/>
          <w:sz w:val="22"/>
          <w:szCs w:val="22"/>
          <w:u w:color="202124"/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Pressley S,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Jori B., acolyte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b w:val="1"/>
          <w:bCs w:val="1"/>
          <w:outline w:val="0"/>
          <w:color w:val="1f1f1f"/>
          <w:sz w:val="22"/>
          <w:szCs w:val="22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       </w:t>
      </w:r>
    </w:p>
    <w:p>
      <w:pPr>
        <w:pStyle w:val="Body C B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Lent Community Series, 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“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Let us build a church</w:t>
      </w:r>
      <w:r>
        <w:rPr>
          <w:rFonts w:ascii="Helvetica Neue" w:hAnsi="Helvetica Neue" w:hint="default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”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Session, </w:t>
      </w:r>
      <w:r>
        <w:rPr>
          <w:rFonts w:ascii="Helvetica Neue" w:hAnsi="Helvetica Neue"/>
          <w:b w:val="0"/>
          <w:bCs w:val="0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Tuesday 7:30pm, Zoom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 and all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73" w:hanging="173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