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  <w:r>
        <w:rPr>
          <w:i w:val="1"/>
          <w:iCs w:val="1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1697757</wp:posOffset>
            </wp:positionH>
            <wp:positionV relativeFrom="line">
              <wp:posOffset>257351</wp:posOffset>
            </wp:positionV>
            <wp:extent cx="2535386" cy="3207263"/>
            <wp:effectExtent l="0" t="0" r="0" b="0"/>
            <wp:wrapTopAndBottom distT="152400" distB="152400"/>
            <wp:docPr id="1073741827" name="officeArt object" descr="images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s-2.jpeg" descr="images-2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386" cy="32072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i w:val="1"/>
          <w:iCs w:val="1"/>
        </w:rPr>
      </w:pPr>
    </w:p>
    <w:p>
      <w:pPr>
        <w:pStyle w:val="Body A"/>
        <w:rPr>
          <w:i w:val="1"/>
          <w:iCs w:val="1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Proper Sunday 1</w:t>
      </w:r>
      <w:r>
        <w:rPr>
          <w:b w:val="1"/>
          <w:bCs w:val="1"/>
          <w:rtl w:val="0"/>
          <w:lang w:val="en-US"/>
        </w:rPr>
        <w:t xml:space="preserve">4 </w:t>
      </w:r>
      <w:r>
        <w:rPr>
          <w:b w:val="1"/>
          <w:bCs w:val="1"/>
          <w:rtl w:val="0"/>
          <w:lang w:val="en-US"/>
        </w:rPr>
        <w:t xml:space="preserve">Worship </w:t>
      </w:r>
      <w:r>
        <w:rPr>
          <w:rtl w:val="0"/>
          <w:lang w:val="en-US"/>
        </w:rPr>
        <w:t xml:space="preserve">                                                                                              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August 10</w:t>
      </w:r>
      <w:r>
        <w:rPr>
          <w:b w:val="1"/>
          <w:bCs w:val="1"/>
          <w:rtl w:val="0"/>
          <w:lang w:val="en-US"/>
        </w:rPr>
        <w:t>, 20</w:t>
      </w:r>
      <w:r>
        <w:rPr>
          <w:b w:val="1"/>
          <w:bCs w:val="1"/>
          <w:rtl w:val="0"/>
          <w:lang w:val="en-US"/>
        </w:rPr>
        <w:t>25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</w:t>
      </w:r>
      <w:r>
        <w:rPr>
          <w:rtl w:val="0"/>
          <w:lang w:val="en-US"/>
        </w:rPr>
        <w:t>Christine W., 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sectPr>
          <w:headerReference w:type="default" r:id="rId7"/>
          <w:footerReference w:type="default" r:id="rId8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Gathering Song    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Joyful People, Come and Worship 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ab/>
        <w:t>Christine W. And Paul W., musicians</w:t>
      </w:r>
      <w:r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Joyful, joyful, we adore Thee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God of glory,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God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of love;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Hearts unfold like flow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rs before Thee,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nl-NL"/>
          <w14:textOutline w14:w="12700" w14:cap="flat">
            <w14:noFill/>
            <w14:miter w14:lim="400000"/>
          </w14:textOutline>
        </w:rPr>
        <w:t>Op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ning to the sun above.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Melt the clouds of sin and sadness;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Drive the dark of doubt away;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Giver of immortal gladness,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Fill us with the light of day!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 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All Thy works with joy surround Thee,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Earth and heav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n reflect Thy rays,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Stars and angels sing around Thee,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Center of unbroken praise.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Field and forest, vale and mountain,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Flow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ry meadow, flashing sea,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Singing bird and flowing fountain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Call us to rejoice in Thee.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Thou art giving and forgiving,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Ever blessing, ever blest,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Wellspring of the joy of living,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Ocean depth of happy rest!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Thou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, Creator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, Christ our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Sibling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,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All who live in love are Thine;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Teach us how to love each other,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Lift us to the joy divine.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Mortals, join the happy chorus,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Which the morning stars began;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The God of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L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ove is reigning o</w:t>
      </w:r>
      <w:r>
        <w:rPr>
          <w:rFonts w:ascii="Helvetica Neue" w:hAnsi="Helvetica Neue" w:hint="default"/>
          <w:sz w:val="22"/>
          <w:szCs w:val="22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er us,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Grace and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love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join all again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Ever singing, march we onward,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Victors in the midst of strife,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Joyful music leads us Sunward</w:t>
      </w:r>
      <w:r>
        <w:rPr>
          <w:rFonts w:ascii="Helvetica Neue" w:cs="Helvetica Neue" w:hAnsi="Helvetica Neue" w:eastAsia="Helvetica Neue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In the triumph song of life.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Invocation  </w:t>
      </w:r>
    </w:p>
    <w:p>
      <w:pPr>
        <w:pStyle w:val="Body A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Come Holy Spirit. Come any way you want. Just come. Amen</w:t>
      </w:r>
      <w:r>
        <w:rPr>
          <w:b w:val="1"/>
          <w:bCs w:val="1"/>
        </w:rPr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Worship Songs</w:t>
      </w:r>
      <w:r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ab/>
        <w:t>Rev. Pressley S., musician</w:t>
      </w:r>
      <w:r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Body B"/>
        <w:widowControl w:val="0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 B"/>
        <w:widowControl w:val="0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1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.From the highest of heights to the depths of the sea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Creation's revealing Your majesty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From the colors of fall to the fragrance of spring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Every creature unique in the song that it sings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exclaiming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(Chorus)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Indescribable, uncontainable,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placed the stars in the sky and You know them by name.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powerful, untameable,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Awestruck we fall to our knees as we humbly proclaim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</w:t>
      </w:r>
      <w:r>
        <w:rPr>
          <w:rFonts w:ascii="Helvetica Neue" w:hAnsi="Helvetica Neue"/>
          <w:sz w:val="22"/>
          <w:szCs w:val="22"/>
          <w:rtl w:val="0"/>
          <w:lang w:val="de-DE"/>
        </w:rPr>
        <w:t>Verse</w:t>
      </w:r>
      <w:r>
        <w:rPr>
          <w:rFonts w:ascii="Helvetica Neue" w:hAnsi="Helvetica Neue"/>
          <w:sz w:val="22"/>
          <w:szCs w:val="22"/>
          <w:rtl w:val="0"/>
          <w:lang w:val="en-US"/>
        </w:rPr>
        <w:t>)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Who has told every lightning bolt where it should go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Or seen heavenly storehouses laden with snow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Who imagined the sun and gives source to its light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Yet conceals it to bring us the coolness of night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None can fathom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(Chorus)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Indescribable, uncontainable,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placed the stars in the sky and You know them by name.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powerful, untameable,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Awestruck we fall to our knees as we humbly proclaim</w:t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amazing God</w:t>
      </w:r>
    </w:p>
    <w:p>
      <w:pPr>
        <w:pStyle w:val="Body B"/>
        <w:rPr>
          <w:rFonts w:ascii="Calibri" w:cs="Calibri" w:hAnsi="Calibri" w:eastAsia="Calibri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rtl w:val="0"/>
          <w:lang w:val="en-US"/>
        </w:rPr>
        <w:t>2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. As the deer panteth for the water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 my soul longeth after Thee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alone are my heart's desire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I long to worship Thee.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>[Chorus]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 You alone are my strength my shield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To You alone may my spirit yield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alone are my heart's desire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I long to worship Thee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 I love you more than gold or silver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Only You can satisfy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alone are the real joy giver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the apple of my eye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 xml:space="preserve"> [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back to </w:t>
      </w:r>
      <w:r>
        <w:rPr>
          <w:rFonts w:ascii="Helvetica Neue" w:hAnsi="Helvetica Neue"/>
          <w:sz w:val="22"/>
          <w:szCs w:val="22"/>
          <w:rtl w:val="0"/>
          <w:lang w:val="pt-PT"/>
        </w:rPr>
        <w:t>Chorus]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You're my friend and you are my </w:t>
      </w:r>
      <w:r>
        <w:rPr>
          <w:rFonts w:ascii="Helvetica Neue" w:hAnsi="Helvetica Neue"/>
          <w:sz w:val="22"/>
          <w:szCs w:val="22"/>
          <w:rtl w:val="0"/>
          <w:lang w:val="en-US"/>
        </w:rPr>
        <w:t>comfort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Even though you are </w:t>
      </w:r>
      <w:r>
        <w:rPr>
          <w:rFonts w:ascii="Helvetica Neue" w:hAnsi="Helvetica Neue"/>
          <w:sz w:val="22"/>
          <w:szCs w:val="22"/>
          <w:rtl w:val="0"/>
          <w:lang w:val="en-US"/>
        </w:rPr>
        <w:t>unseen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 love you more than any other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 much more than anything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pt-PT"/>
        </w:rPr>
        <w:t xml:space="preserve"> [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back to </w:t>
      </w:r>
      <w:r>
        <w:rPr>
          <w:rFonts w:ascii="Helvetica Neue" w:hAnsi="Helvetica Neue"/>
          <w:sz w:val="22"/>
          <w:szCs w:val="22"/>
          <w:rtl w:val="0"/>
          <w:lang w:val="pt-PT"/>
        </w:rPr>
        <w:t>Chorus]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Readi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ng  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Song of Songs 2:3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–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6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 </w:t>
      </w:r>
      <w:r>
        <w:rPr>
          <w:b w:val="1"/>
          <w:bCs w:val="1"/>
          <w:sz w:val="22"/>
          <w:szCs w:val="22"/>
          <w:shd w:val="clear" w:color="auto" w:fill="ffffff"/>
          <w:rtl w:val="0"/>
        </w:rPr>
        <w:tab/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>Joey D and Angel P, lectors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b w:val="1"/>
          <w:bCs w:val="1"/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14:textOutline w14:w="12700" w14:cap="flat">
            <w14:noFill/>
            <w14:miter w14:lim="400000"/>
          </w14:textOutline>
        </w:rPr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(English)</w:t>
      </w:r>
      <w:r>
        <w:rPr>
          <w:i w:val="1"/>
          <w:iCs w:val="1"/>
          <w:sz w:val="29"/>
          <w:szCs w:val="29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1"/>
          <w:lang w:val="ar-SA" w:bidi="ar-SA"/>
          <w14:textOutline>
            <w14:noFill/>
          </w14:textOutline>
        </w:rPr>
        <w:t>“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Like an apple tree among the trees of the forest, so is my beloved among the young men.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 xml:space="preserve"> 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In his shade I took great delight and sat down, and his fruit was sweet to my taste.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 xml:space="preserve"> 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He has brought me to his banquet hall, and his banner over me is love.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 xml:space="preserve"> 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Sustain me with raisin cakes, refresh me with apples, because I am lovesick.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 xml:space="preserve"> 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Let his left hand be under my head, and his right hand embrace me.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>”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Body B"/>
        <w:rPr>
          <w:rFonts w:ascii="Helvetica Neue" w:cs="Helvetica Neue" w:hAnsi="Helvetica Neue" w:eastAsia="Helvetica Neue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Let us hear Living Words.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Thanks be to God.</w:t>
      </w:r>
    </w:p>
    <w:p>
      <w:pPr>
        <w:pStyle w:val="Default"/>
        <w:suppressAutoHyphens w:val="1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</w:p>
    <w:p>
      <w:pPr>
        <w:pStyle w:val="Default"/>
        <w:suppressAutoHyphens w:val="1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 xml:space="preserve">(Spanish) </w:t>
      </w:r>
      <w:r>
        <w:rPr>
          <w:sz w:val="22"/>
          <w:szCs w:val="22"/>
          <w:shd w:val="clear" w:color="auto" w:fill="ffffff"/>
          <w:rtl w:val="0"/>
          <w:lang w:val="es-ES_tradnl"/>
          <w14:textOutline>
            <w14:noFill/>
          </w14:textOutline>
        </w:rPr>
        <w:t xml:space="preserve">Como el manzano entre los 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>á</w:t>
      </w:r>
      <w:r>
        <w:rPr>
          <w:sz w:val="22"/>
          <w:szCs w:val="22"/>
          <w:shd w:val="clear" w:color="auto" w:fill="ffffff"/>
          <w:rtl w:val="0"/>
          <w:lang w:val="es-ES_tradnl"/>
          <w14:textOutline>
            <w14:noFill/>
          </w14:textOutline>
        </w:rPr>
        <w:t>rboles del bosque,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>as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 xml:space="preserve">í </w:t>
      </w:r>
      <w:r>
        <w:rPr>
          <w:sz w:val="22"/>
          <w:szCs w:val="22"/>
          <w:shd w:val="clear" w:color="auto" w:fill="ffffff"/>
          <w:rtl w:val="0"/>
          <w:lang w:val="es-ES_tradnl"/>
          <w14:textOutline>
            <w14:noFill/>
          </w14:textOutline>
        </w:rPr>
        <w:t>es mi amado entre los j</w:t>
      </w:r>
      <w:r>
        <w:rPr>
          <w:sz w:val="22"/>
          <w:szCs w:val="22"/>
          <w:shd w:val="clear" w:color="auto" w:fill="ffffff"/>
          <w:rtl w:val="0"/>
          <w:lang w:val="es-ES_tradnl"/>
          <w14:textOutline>
            <w14:noFill/>
          </w14:textOutline>
        </w:rPr>
        <w:t>ó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>venes.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s-ES_tradnl"/>
          <w14:textOutline>
            <w14:noFill/>
          </w14:textOutline>
        </w:rPr>
        <w:t>A su sombra placentera me he sentado,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s-ES_tradnl"/>
          <w14:textOutline>
            <w14:noFill/>
          </w14:textOutline>
        </w:rPr>
        <w:t>y su fruto es dulce a mi paladar.</w:t>
      </w:r>
    </w:p>
    <w:p>
      <w:pPr>
        <w:pStyle w:val="Default"/>
        <w:suppressAutoHyphens w:val="1"/>
        <w:bidi w:val="0"/>
        <w:spacing w:before="0" w:after="32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fr-FR"/>
          <w14:textOutline>
            <w14:noFill/>
          </w14:textOutline>
        </w:rPr>
        <w:t>É</w:t>
      </w:r>
      <w:r>
        <w:rPr>
          <w:sz w:val="22"/>
          <w:szCs w:val="22"/>
          <w:shd w:val="clear" w:color="auto" w:fill="ffffff"/>
          <w:rtl w:val="0"/>
          <w:lang w:val="es-ES_tradnl"/>
          <w14:textOutline>
            <w14:noFill/>
          </w14:textOutline>
        </w:rPr>
        <w:t>l me ha tra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>í</w:t>
      </w:r>
      <w:r>
        <w:rPr>
          <w:sz w:val="22"/>
          <w:szCs w:val="22"/>
          <w:shd w:val="clear" w:color="auto" w:fill="ffffff"/>
          <w:rtl w:val="0"/>
          <w:lang w:val="es-ES_tradnl"/>
          <w14:textOutline>
            <w14:noFill/>
          </w14:textOutline>
        </w:rPr>
        <w:t>do a la sala del banquete,</w:t>
      </w:r>
      <w:r>
        <w:rPr>
          <w:sz w:val="22"/>
          <w:szCs w:val="22"/>
          <w:shd w:val="clear" w:color="auto" w:fill="ffffff"/>
          <w14:textOutline>
            <w14:noFill/>
          </w14:textOutline>
        </w:rPr>
        <w:br w:type="textWrapping"/>
      </w:r>
      <w:r>
        <w:rPr>
          <w:sz w:val="22"/>
          <w:szCs w:val="22"/>
          <w:shd w:val="clear" w:color="auto" w:fill="ffffff"/>
          <w:rtl w:val="0"/>
          <w:lang w:val="es-ES_tradnl"/>
          <w14:textOutline>
            <w14:noFill/>
          </w14:textOutline>
        </w:rPr>
        <w:t>y su estandarte sobre m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 xml:space="preserve">í </w:t>
      </w:r>
      <w:r>
        <w:rPr>
          <w:sz w:val="22"/>
          <w:szCs w:val="22"/>
          <w:shd w:val="clear" w:color="auto" w:fill="ffffff"/>
          <w:rtl w:val="0"/>
          <w:lang w:val="es-ES_tradnl"/>
          <w14:textOutline>
            <w14:noFill/>
          </w14:textOutline>
        </w:rPr>
        <w:t>es el amor.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4a4a4a"/>
          <w:shd w:val="clear" w:color="auto" w:fill="ffffff"/>
        </w:rPr>
      </w:pP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Sustentadme con tortas de pasas,</w:t>
      </w:r>
      <w:r>
        <w:rPr>
          <w:sz w:val="22"/>
          <w:szCs w:val="22"/>
          <w:u w:color="4a4a4a"/>
          <w:shd w:val="clear" w:color="auto" w:fill="ffffff"/>
        </w:rPr>
        <w:br w:type="textWrapping"/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reanimadme con manzanas,</w:t>
      </w:r>
      <w:r>
        <w:rPr>
          <w:sz w:val="22"/>
          <w:szCs w:val="22"/>
          <w:u w:color="4a4a4a"/>
          <w:shd w:val="clear" w:color="auto" w:fill="ffffff"/>
        </w:rPr>
        <w:br w:type="textWrapping"/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porque estoy enferma de amor.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u w:color="4a4a4a"/>
          <w:shd w:val="clear" w:color="auto" w:fill="ffffff"/>
        </w:rPr>
      </w:pP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Est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 xml:space="preserve">é </w:t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su izquierda bajo mi cabeza</w:t>
      </w:r>
      <w:r>
        <w:rPr>
          <w:sz w:val="22"/>
          <w:szCs w:val="22"/>
          <w:u w:color="4a4a4a"/>
          <w:shd w:val="clear" w:color="auto" w:fill="ffffff"/>
        </w:rPr>
        <w:br w:type="textWrapping"/>
      </w:r>
      <w:r>
        <w:rPr>
          <w:sz w:val="22"/>
          <w:szCs w:val="22"/>
          <w:u w:color="4a4a4a"/>
          <w:shd w:val="clear" w:color="auto" w:fill="ffffff"/>
          <w:rtl w:val="0"/>
          <w:lang w:val="en-US"/>
        </w:rPr>
        <w:t>y su derecha me abrace.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outline w:val="0"/>
          <w:color w:val="001d34"/>
          <w:sz w:val="22"/>
          <w:szCs w:val="22"/>
          <w14:textFill>
            <w14:solidFill>
              <w14:srgbClr w14:val="001D35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outline w:val="0"/>
          <w:color w:val="001d34"/>
          <w:sz w:val="36"/>
          <w:szCs w:val="36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>Palabra de Dios</w:t>
      </w:r>
      <w:r>
        <w:rPr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 xml:space="preserve">. </w:t>
      </w:r>
      <w:r>
        <w:rPr>
          <w:b w:val="1"/>
          <w:bCs w:val="1"/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>T</w:t>
      </w:r>
      <w:r>
        <w:rPr>
          <w:b w:val="1"/>
          <w:bCs w:val="1"/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 xml:space="preserve">e alabamos </w:t>
      </w:r>
      <w:r>
        <w:rPr>
          <w:b w:val="1"/>
          <w:bCs w:val="1"/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>Dios.</w:t>
      </w:r>
      <w:r>
        <w:rPr>
          <w:outline w:val="0"/>
          <w:color w:val="001d34"/>
          <w:sz w:val="36"/>
          <w:szCs w:val="36"/>
          <w14:textFill>
            <w14:solidFill>
              <w14:srgbClr w14:val="001D35"/>
            </w14:solidFill>
          </w14:textFill>
        </w:rPr>
      </w:r>
    </w:p>
    <w:p>
      <w:pPr>
        <w:pStyle w:val="Default"/>
        <w:suppressAutoHyphens w:val="1"/>
        <w:spacing w:before="0" w:line="240" w:lineRule="auto"/>
        <w:rPr>
          <w:outline w:val="0"/>
          <w:color w:val="4d4d4d"/>
          <w:sz w:val="22"/>
          <w:szCs w:val="22"/>
          <w:u w:color="4d4d4d"/>
          <w:shd w:val="clear" w:color="auto" w:fill="ffffff"/>
          <w14:textFill>
            <w14:solidFill>
              <w14:srgbClr w14:val="4D4D4D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outline w:val="0"/>
          <w:color w:val="4d4d4d"/>
          <w:sz w:val="22"/>
          <w:szCs w:val="22"/>
          <w:u w:color="4d4d4d"/>
          <w:shd w:val="clear" w:color="auto" w:fill="ffffff"/>
          <w14:textFill>
            <w14:solidFill>
              <w14:srgbClr w14:val="4D4D4D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  <w:tab/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Morning Has Broken</w:t>
        <w:tab/>
      </w:r>
      <w:r>
        <w:rPr>
          <w:b w:val="1"/>
          <w:bCs w:val="1"/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  <w:rtl w:val="0"/>
          <w:lang w:val="en-US"/>
        </w:rPr>
        <w:t>Paul W And Christine W, musicians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Morning has brok-en, like the first morn-ing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Blackbird has spok-en, like the first bird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Praise for the sing-ing, praise for the morn-ing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Praise for them spring-ing fresh from the world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Sweet the rain's new fall, sunlit from heav-en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Like the first dew fall, on the first grass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Praise for the sweet-ness of the wet gard-en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Sprung in complete-ness where his feet pass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Mine is the sunlight, mine is the morn-ing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Born of the one light, Eden saw play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Praise with ela-tion, praise every morn-ing</w:t>
      </w:r>
    </w:p>
    <w:p>
      <w:pPr>
        <w:pStyle w:val="Body"/>
        <w:rPr>
          <w:rFonts w:ascii="Calibri" w:cs="Calibri" w:hAnsi="Calibri" w:eastAsia="Calibri"/>
          <w:sz w:val="22"/>
          <w:szCs w:val="22"/>
          <w:lang w:val="it-IT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God's recrea-tion of the new day</w:t>
      </w:r>
      <w:r>
        <w:rPr>
          <w:rFonts w:ascii="Calibri" w:cs="Calibri" w:hAnsi="Calibri" w:eastAsia="Calibri"/>
          <w:sz w:val="22"/>
          <w:szCs w:val="22"/>
          <w:lang w:val="it-IT"/>
        </w:rPr>
      </w:r>
    </w:p>
    <w:p>
      <w:pPr>
        <w:pStyle w:val="Default"/>
        <w:spacing w:before="0" w:line="240" w:lineRule="auto"/>
        <w:rPr>
          <w:rFonts w:ascii="Calibri" w:cs="Calibri" w:hAnsi="Calibri" w:eastAsia="Calibri"/>
          <w:sz w:val="22"/>
          <w:szCs w:val="22"/>
          <w:lang w:val="it-IT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rtl w:val="0"/>
          <w:lang w:val="en-US"/>
        </w:rPr>
        <w:t xml:space="preserve">Reading  </w:t>
      </w:r>
      <w:r>
        <w:rPr>
          <w:b w:val="1"/>
          <w:bCs w:val="1"/>
          <w:sz w:val="22"/>
          <w:szCs w:val="22"/>
          <w:rtl w:val="0"/>
          <w:lang w:val="en-US"/>
        </w:rPr>
        <w:t>Song of Song</w:t>
      </w:r>
      <w:r>
        <w:rPr>
          <w:b w:val="1"/>
          <w:bCs w:val="1"/>
          <w:sz w:val="22"/>
          <w:szCs w:val="22"/>
          <w:rtl w:val="0"/>
          <w:lang w:val="en-US"/>
        </w:rPr>
        <w:t>s</w:t>
      </w:r>
      <w:r>
        <w:rPr>
          <w:b w:val="1"/>
          <w:bCs w:val="1"/>
          <w:sz w:val="22"/>
          <w:szCs w:val="22"/>
          <w:rtl w:val="0"/>
          <w:lang w:val="en-US"/>
        </w:rPr>
        <w:t xml:space="preserve"> 4:9</w:t>
      </w:r>
      <w:r>
        <w:rPr>
          <w:b w:val="1"/>
          <w:bCs w:val="1"/>
          <w:sz w:val="22"/>
          <w:szCs w:val="22"/>
          <w:rtl w:val="0"/>
          <w:lang w:val="en-US"/>
        </w:rPr>
        <w:t>–</w:t>
      </w:r>
      <w:r>
        <w:rPr>
          <w:b w:val="1"/>
          <w:bCs w:val="1"/>
          <w:sz w:val="22"/>
          <w:szCs w:val="22"/>
          <w:rtl w:val="0"/>
          <w:lang w:val="en-US"/>
        </w:rPr>
        <w:t>11</w:t>
      </w:r>
      <w:r>
        <w:rPr>
          <w:b w:val="1"/>
          <w:bCs w:val="1"/>
          <w:sz w:val="22"/>
          <w:szCs w:val="22"/>
          <w:rtl w:val="0"/>
          <w:lang w:val="en-US"/>
        </w:rPr>
        <w:t> </w:t>
      </w:r>
      <w:r>
        <w:rPr>
          <w:sz w:val="22"/>
          <w:szCs w:val="22"/>
          <w:rtl w:val="0"/>
        </w:rPr>
        <w:tab/>
        <w:t>Elaine R And Angel P, lectors</w:t>
      </w:r>
      <w:r>
        <w:rPr>
          <w:sz w:val="22"/>
          <w:szCs w:val="22"/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</w:rPr>
        <w:t>(Spanish)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>Cautivaste mi coraz</w:t>
      </w:r>
      <w:r>
        <w:rPr>
          <w:sz w:val="22"/>
          <w:szCs w:val="22"/>
          <w:shd w:val="clear" w:color="auto" w:fill="ffffff"/>
          <w:rtl w:val="0"/>
          <w:lang w:val="en-US"/>
        </w:rPr>
        <w:t>ó</w:t>
      </w:r>
      <w:r>
        <w:rPr>
          <w:sz w:val="22"/>
          <w:szCs w:val="22"/>
          <w:shd w:val="clear" w:color="auto" w:fill="ffffff"/>
          <w:rtl w:val="0"/>
          <w:lang w:val="en-US"/>
        </w:rPr>
        <w:t>n, hermana y novia m</w:t>
      </w:r>
      <w:r>
        <w:rPr>
          <w:sz w:val="22"/>
          <w:szCs w:val="22"/>
          <w:shd w:val="clear" w:color="auto" w:fill="ffffff"/>
          <w:rtl w:val="0"/>
          <w:lang w:val="en-US"/>
        </w:rPr>
        <w:t>í</w:t>
      </w:r>
      <w:r>
        <w:rPr>
          <w:sz w:val="22"/>
          <w:szCs w:val="22"/>
          <w:shd w:val="clear" w:color="auto" w:fill="ffffff"/>
          <w:rtl w:val="0"/>
          <w:lang w:val="en-US"/>
        </w:rPr>
        <w:t>a,</w:t>
      </w:r>
      <w:r>
        <w:rPr>
          <w:sz w:val="22"/>
          <w:szCs w:val="22"/>
          <w:shd w:val="clear" w:color="auto" w:fill="ffffff"/>
          <w:rtl w:val="0"/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</w:rPr>
        <w:t>con una mirada de tus ojos;</w:t>
      </w:r>
      <w:r>
        <w:rPr>
          <w:sz w:val="22"/>
          <w:szCs w:val="22"/>
          <w:shd w:val="clear" w:color="auto" w:fill="ffffff"/>
        </w:rPr>
        <w:br w:type="textWrapping"/>
      </w:r>
      <w:r>
        <w:rPr>
          <w:sz w:val="22"/>
          <w:szCs w:val="22"/>
          <w:shd w:val="clear" w:color="auto" w:fill="ffffff"/>
          <w:rtl w:val="0"/>
          <w:lang w:val="en-US"/>
        </w:rPr>
        <w:t>con una vuelta de tu collar</w:t>
      </w:r>
      <w:r>
        <w:rPr>
          <w:sz w:val="22"/>
          <w:szCs w:val="22"/>
          <w:shd w:val="clear" w:color="auto" w:fill="ffffff"/>
          <w:rtl w:val="0"/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</w:rPr>
        <w:t>cautivaste mi coraz</w:t>
      </w:r>
      <w:r>
        <w:rPr>
          <w:sz w:val="22"/>
          <w:szCs w:val="22"/>
          <w:shd w:val="clear" w:color="auto" w:fill="ffffff"/>
          <w:rtl w:val="0"/>
          <w:lang w:val="en-US"/>
        </w:rPr>
        <w:t>ó</w:t>
      </w:r>
      <w:r>
        <w:rPr>
          <w:sz w:val="22"/>
          <w:szCs w:val="22"/>
          <w:shd w:val="clear" w:color="auto" w:fill="ffffff"/>
          <w:rtl w:val="0"/>
          <w:lang w:val="en-US"/>
        </w:rPr>
        <w:t>n.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¡</w:t>
      </w:r>
      <w:r>
        <w:rPr>
          <w:sz w:val="22"/>
          <w:szCs w:val="22"/>
          <w:shd w:val="clear" w:color="auto" w:fill="ffffff"/>
          <w:rtl w:val="0"/>
          <w:lang w:val="en-US"/>
        </w:rPr>
        <w:t>Cu</w:t>
      </w:r>
      <w:r>
        <w:rPr>
          <w:sz w:val="22"/>
          <w:szCs w:val="22"/>
          <w:shd w:val="clear" w:color="auto" w:fill="ffffff"/>
          <w:rtl w:val="0"/>
          <w:lang w:val="en-US"/>
        </w:rPr>
        <w:t>á</w:t>
      </w:r>
      <w:r>
        <w:rPr>
          <w:sz w:val="22"/>
          <w:szCs w:val="22"/>
          <w:shd w:val="clear" w:color="auto" w:fill="ffffff"/>
          <w:rtl w:val="0"/>
          <w:lang w:val="en-US"/>
        </w:rPr>
        <w:t>n delicioso es tu amor,</w:t>
      </w:r>
      <w:r>
        <w:rPr>
          <w:sz w:val="22"/>
          <w:szCs w:val="22"/>
          <w:shd w:val="clear" w:color="auto" w:fill="ffffff"/>
          <w:rtl w:val="0"/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</w:rPr>
        <w:t>hermana y novia m</w:t>
      </w:r>
      <w:r>
        <w:rPr>
          <w:sz w:val="22"/>
          <w:szCs w:val="22"/>
          <w:shd w:val="clear" w:color="auto" w:fill="ffffff"/>
          <w:rtl w:val="0"/>
          <w:lang w:val="en-US"/>
        </w:rPr>
        <w:t>í</w:t>
      </w:r>
      <w:r>
        <w:rPr>
          <w:sz w:val="22"/>
          <w:szCs w:val="22"/>
          <w:shd w:val="clear" w:color="auto" w:fill="ffffff"/>
          <w:rtl w:val="0"/>
          <w:lang w:val="en-US"/>
        </w:rPr>
        <w:t>a!</w:t>
      </w:r>
      <w:r>
        <w:rPr>
          <w:sz w:val="22"/>
          <w:szCs w:val="22"/>
          <w:shd w:val="clear" w:color="auto" w:fill="ffffff"/>
          <w:rtl w:val="0"/>
        </w:rPr>
        <w:br w:type="textWrapping"/>
        <w:t>¡</w:t>
      </w:r>
      <w:r>
        <w:rPr>
          <w:sz w:val="22"/>
          <w:szCs w:val="22"/>
          <w:shd w:val="clear" w:color="auto" w:fill="ffffff"/>
          <w:rtl w:val="0"/>
          <w:lang w:val="en-US"/>
        </w:rPr>
        <w:t>M</w:t>
      </w:r>
      <w:r>
        <w:rPr>
          <w:sz w:val="22"/>
          <w:szCs w:val="22"/>
          <w:shd w:val="clear" w:color="auto" w:fill="ffffff"/>
          <w:rtl w:val="0"/>
          <w:lang w:val="en-US"/>
        </w:rPr>
        <w:t>á</w:t>
      </w:r>
      <w:r>
        <w:rPr>
          <w:sz w:val="22"/>
          <w:szCs w:val="22"/>
          <w:shd w:val="clear" w:color="auto" w:fill="ffffff"/>
          <w:rtl w:val="0"/>
          <w:lang w:val="en-US"/>
        </w:rPr>
        <w:t>s agradable que el vino es tu amor,</w:t>
      </w:r>
      <w:r>
        <w:rPr>
          <w:sz w:val="22"/>
          <w:szCs w:val="22"/>
          <w:shd w:val="clear" w:color="auto" w:fill="ffffff"/>
          <w:rtl w:val="0"/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</w:rPr>
        <w:t>y m</w:t>
      </w:r>
      <w:r>
        <w:rPr>
          <w:sz w:val="22"/>
          <w:szCs w:val="22"/>
          <w:shd w:val="clear" w:color="auto" w:fill="ffffff"/>
          <w:rtl w:val="0"/>
          <w:lang w:val="en-US"/>
        </w:rPr>
        <w:t>á</w:t>
      </w:r>
      <w:r>
        <w:rPr>
          <w:sz w:val="22"/>
          <w:szCs w:val="22"/>
          <w:shd w:val="clear" w:color="auto" w:fill="ffffff"/>
          <w:rtl w:val="0"/>
          <w:lang w:val="en-US"/>
        </w:rPr>
        <w:t>s que toda especia</w:t>
      </w:r>
      <w:r>
        <w:rPr>
          <w:sz w:val="22"/>
          <w:szCs w:val="22"/>
          <w:shd w:val="clear" w:color="auto" w:fill="ffffff"/>
          <w:rtl w:val="0"/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</w:rPr>
        <w:t>la fragancia de tu perfume!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Tus labios, novia m</w:t>
      </w:r>
      <w:r>
        <w:rPr>
          <w:sz w:val="22"/>
          <w:szCs w:val="22"/>
          <w:shd w:val="clear" w:color="auto" w:fill="ffffff"/>
          <w:rtl w:val="0"/>
          <w:lang w:val="en-US"/>
        </w:rPr>
        <w:t>í</w:t>
      </w:r>
      <w:r>
        <w:rPr>
          <w:sz w:val="22"/>
          <w:szCs w:val="22"/>
          <w:shd w:val="clear" w:color="auto" w:fill="ffffff"/>
          <w:rtl w:val="0"/>
          <w:lang w:val="en-US"/>
        </w:rPr>
        <w:t>a, destilan miel;</w:t>
      </w:r>
      <w:r>
        <w:rPr>
          <w:sz w:val="22"/>
          <w:szCs w:val="22"/>
          <w:shd w:val="clear" w:color="auto" w:fill="ffffff"/>
          <w:rtl w:val="0"/>
        </w:rPr>
        <w:br w:type="textWrapping"/>
        <w:t>    </w:t>
      </w:r>
      <w:r>
        <w:rPr>
          <w:sz w:val="22"/>
          <w:szCs w:val="22"/>
          <w:shd w:val="clear" w:color="auto" w:fill="ffffff"/>
          <w:rtl w:val="0"/>
          <w:lang w:val="en-US"/>
        </w:rPr>
        <w:t>leche y miel escondes bajo la lengua.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outline w:val="0"/>
          <w:color w:val="001d34"/>
          <w:sz w:val="22"/>
          <w:szCs w:val="22"/>
          <w14:textFill>
            <w14:solidFill>
              <w14:srgbClr w14:val="001D35"/>
            </w14:solidFill>
          </w14:textFill>
        </w:rPr>
      </w:pPr>
      <w:r>
        <w:rPr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>Palabra de Dios</w:t>
      </w:r>
      <w:r>
        <w:rPr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 xml:space="preserve">. </w:t>
      </w:r>
      <w:r>
        <w:rPr>
          <w:b w:val="1"/>
          <w:bCs w:val="1"/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>T</w:t>
      </w:r>
      <w:r>
        <w:rPr>
          <w:b w:val="1"/>
          <w:bCs w:val="1"/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 xml:space="preserve">e alabamos </w:t>
      </w:r>
      <w:r>
        <w:rPr>
          <w:b w:val="1"/>
          <w:bCs w:val="1"/>
          <w:outline w:val="0"/>
          <w:color w:val="001d34"/>
          <w:sz w:val="22"/>
          <w:szCs w:val="22"/>
          <w:rtl w:val="0"/>
          <w:lang w:val="en-US"/>
          <w14:textFill>
            <w14:solidFill>
              <w14:srgbClr w14:val="001D35"/>
            </w14:solidFill>
          </w14:textFill>
        </w:rPr>
        <w:t>Dios.</w:t>
      </w:r>
    </w:p>
    <w:p>
      <w:pPr>
        <w:pStyle w:val="Default"/>
        <w:suppressAutoHyphens w:val="1"/>
        <w:spacing w:before="0" w:line="240" w:lineRule="auto"/>
        <w:rPr>
          <w:outline w:val="0"/>
          <w:color w:val="001d34"/>
          <w:sz w:val="22"/>
          <w:szCs w:val="22"/>
          <w14:textFill>
            <w14:solidFill>
              <w14:srgbClr w14:val="001D35"/>
            </w14:solidFill>
          </w14:textFill>
        </w:rPr>
      </w:pPr>
    </w:p>
    <w:p>
      <w:pPr>
        <w:pStyle w:val="Default"/>
        <w:suppressAutoHyphens w:val="1"/>
        <w:bidi w:val="0"/>
        <w:spacing w:before="0" w:after="266" w:line="240" w:lineRule="auto"/>
        <w:ind w:left="0" w:right="0" w:firstLine="0"/>
        <w:jc w:val="left"/>
        <w:rPr>
          <w:outline w:val="0"/>
          <w:color w:val="212121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222222"/>
            </w14:solidFill>
          </w14:textFill>
        </w:rPr>
      </w:pPr>
      <w:r>
        <w:rPr>
          <w:i w:val="1"/>
          <w:iCs w:val="1"/>
          <w:outline w:val="0"/>
          <w:color w:val="212121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22222"/>
            </w14:solidFill>
          </w14:textFill>
        </w:rPr>
        <w:t xml:space="preserve">(English) </w:t>
      </w:r>
      <w:r>
        <w:rPr>
          <w:outline w:val="0"/>
          <w:color w:val="212121"/>
          <w:sz w:val="22"/>
          <w:szCs w:val="22"/>
          <w:shd w:val="clear" w:color="auto" w:fill="ffffff"/>
          <w:rtl w:val="1"/>
          <w:lang w:val="ar-SA" w:bidi="ar-SA"/>
          <w14:textOutline>
            <w14:noFill/>
          </w14:textOutline>
          <w14:textFill>
            <w14:solidFill>
              <w14:srgbClr w14:val="222222"/>
            </w14:solidFill>
          </w14:textFill>
        </w:rPr>
        <w:t>“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22222"/>
            </w14:solidFill>
          </w14:textFill>
        </w:rPr>
        <w:t>You have made my heart beat faster, my sister, my bride; you have made my heart beat faster with a single glance of your eyes, with a single strand of your necklace.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222222"/>
            </w14:solidFill>
          </w14:textFill>
        </w:rPr>
        <w:t xml:space="preserve"> 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22222"/>
            </w14:solidFill>
          </w14:textFill>
        </w:rPr>
        <w:t>How beautiful is your love, my sister, my bride!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222222"/>
            </w14:solidFill>
          </w14:textFill>
        </w:rPr>
        <w:t xml:space="preserve"> 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22222"/>
            </w14:solidFill>
          </w14:textFill>
        </w:rPr>
        <w:t>How much better is your love than wine, and the fragrance of your oils than all kinds of spices!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222222"/>
            </w14:solidFill>
          </w14:textFill>
        </w:rPr>
        <w:t xml:space="preserve">  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22222"/>
            </w14:solidFill>
          </w14:textFill>
        </w:rPr>
        <w:t>Your lips, my bride, drip honey; honey and milk are under your tongue.</w:t>
      </w:r>
      <w:r>
        <w:rPr>
          <w:outline w:val="0"/>
          <w:color w:val="212121"/>
          <w:sz w:val="22"/>
          <w:szCs w:val="22"/>
          <w:shd w:val="clear" w:color="auto" w:fill="ffffff"/>
          <w:rtl w:val="0"/>
          <w14:textOutline>
            <w14:noFill/>
          </w14:textOutline>
          <w14:textFill>
            <w14:solidFill>
              <w14:srgbClr w14:val="222222"/>
            </w14:solidFill>
          </w14:textFill>
        </w:rPr>
        <w:t>”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Let us hear Living Words.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Thanks be to God.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Default"/>
        <w:suppressAutoHyphens w:val="1"/>
        <w:spacing w:before="0" w:line="240" w:lineRule="auto"/>
        <w:rPr>
          <w:sz w:val="32"/>
          <w:szCs w:val="32"/>
          <w:shd w:val="clear" w:color="auto" w:fill="ffffff"/>
        </w:rPr>
      </w:pPr>
    </w:p>
    <w:p>
      <w:pPr>
        <w:pStyle w:val="Default"/>
        <w:spacing w:before="0" w:line="240" w:lineRule="auto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Response</w:t>
        <w:tab/>
        <w:t>In The Garden</w:t>
      </w:r>
      <w:r>
        <w:rPr>
          <w:b w:val="1"/>
          <w:bCs w:val="1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1</w:t>
      </w:r>
      <w:r>
        <w:rPr>
          <w:rFonts w:ascii="Helvetica Neue" w:hAnsi="Helvetica Neue"/>
          <w:sz w:val="22"/>
          <w:szCs w:val="22"/>
          <w:rtl w:val="0"/>
          <w:lang w:val="en-US"/>
        </w:rPr>
        <w:t>.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I come to the garden alone,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While the dew is still on the roses;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the voice I hear, falling on my ear,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heart, O Christ,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discloses.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i w:val="1"/>
          <w:iCs w:val="1"/>
          <w:sz w:val="22"/>
          <w:szCs w:val="22"/>
          <w:rtl w:val="0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Refrain: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i w:val="1"/>
          <w:iCs w:val="1"/>
          <w:sz w:val="22"/>
          <w:szCs w:val="22"/>
          <w:rtl w:val="0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 xml:space="preserve">And 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You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 xml:space="preserve"> walk with me, and 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You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 xml:space="preserve"> talk with me,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i w:val="1"/>
          <w:iCs w:val="1"/>
          <w:sz w:val="22"/>
          <w:szCs w:val="22"/>
          <w:rtl w:val="0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 xml:space="preserve">And 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You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 xml:space="preserve"> tell me I am 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Your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 xml:space="preserve"> own,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i w:val="1"/>
          <w:iCs w:val="1"/>
          <w:sz w:val="22"/>
          <w:szCs w:val="22"/>
          <w:rtl w:val="0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And the joy we share as we tarry there,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i w:val="1"/>
          <w:iCs w:val="1"/>
          <w:sz w:val="22"/>
          <w:szCs w:val="22"/>
          <w:rtl w:val="0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None other has ever known.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</w:rPr>
        <w:t>2</w:t>
      </w:r>
      <w:r>
        <w:rPr>
          <w:rFonts w:ascii="Helvetica Neue" w:hAnsi="Helvetica Neue"/>
          <w:sz w:val="22"/>
          <w:szCs w:val="22"/>
          <w:rtl w:val="0"/>
          <w:lang w:val="en-US"/>
        </w:rPr>
        <w:t>.</w:t>
      </w:r>
      <w:r>
        <w:rPr>
          <w:rFonts w:ascii="Helvetica Neue" w:hAnsi="Helvetica Neue"/>
          <w:sz w:val="22"/>
          <w:szCs w:val="22"/>
          <w:rtl w:val="0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en-US"/>
        </w:rPr>
        <w:t>You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speak, and the sound of </w:t>
      </w:r>
      <w:r>
        <w:rPr>
          <w:rFonts w:ascii="Helvetica Neue" w:hAnsi="Helvetica Neue"/>
          <w:sz w:val="22"/>
          <w:szCs w:val="22"/>
          <w:rtl w:val="0"/>
          <w:lang w:val="en-US"/>
        </w:rPr>
        <w:t>Your</w:t>
      </w:r>
      <w:r>
        <w:rPr>
          <w:rFonts w:ascii="Helvetica Neue" w:hAnsi="Helvetica Neue"/>
          <w:sz w:val="22"/>
          <w:szCs w:val="22"/>
          <w:rtl w:val="0"/>
        </w:rPr>
        <w:t xml:space="preserve"> voice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Is so sweet the birds hush their singing;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And the melody that </w:t>
      </w:r>
      <w:r>
        <w:rPr>
          <w:rFonts w:ascii="Helvetica Neue" w:hAnsi="Helvetica Neue"/>
          <w:sz w:val="22"/>
          <w:szCs w:val="22"/>
          <w:rtl w:val="0"/>
          <w:lang w:val="en-US"/>
        </w:rPr>
        <w:t>You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gave to 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Within my heart is ringing. [Refrain]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4.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I'd stay in the garden with </w:t>
      </w:r>
      <w:r>
        <w:rPr>
          <w:rFonts w:ascii="Helvetica Neue" w:hAnsi="Helvetica Neue"/>
          <w:sz w:val="22"/>
          <w:szCs w:val="22"/>
          <w:rtl w:val="0"/>
          <w:lang w:val="en-US"/>
        </w:rPr>
        <w:t>You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Tho' the night around me be falling;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But </w:t>
      </w:r>
      <w:r>
        <w:rPr>
          <w:rFonts w:ascii="Helvetica Neue" w:hAnsi="Helvetica Neue"/>
          <w:sz w:val="22"/>
          <w:szCs w:val="22"/>
          <w:rtl w:val="0"/>
          <w:lang w:val="en-US"/>
        </w:rPr>
        <w:t>You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bid me go; thro' the voice of woe,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Still Your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voice to me is calling. [Refrain]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</w:pP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Sermon</w:t>
        <w:tab/>
        <w:t>History</w:t>
      </w:r>
      <w:r>
        <w:rPr>
          <w:b w:val="1"/>
          <w:bCs w:val="1"/>
          <w:sz w:val="22"/>
          <w:szCs w:val="22"/>
          <w:rtl w:val="0"/>
          <w:lang w:val="en-US"/>
        </w:rPr>
        <w:t>’</w:t>
      </w:r>
      <w:r>
        <w:rPr>
          <w:b w:val="1"/>
          <w:bCs w:val="1"/>
          <w:sz w:val="22"/>
          <w:szCs w:val="22"/>
          <w:rtl w:val="0"/>
          <w:lang w:val="en-US"/>
        </w:rPr>
        <w:t xml:space="preserve">s Most Censored Song  </w:t>
      </w:r>
      <w:r>
        <w:rPr>
          <w:sz w:val="22"/>
          <w:szCs w:val="22"/>
          <w:rtl w:val="0"/>
        </w:rPr>
        <w:tab/>
        <w:t>Rev.</w:t>
      </w:r>
      <w:r>
        <w:rPr>
          <w:sz w:val="22"/>
          <w:szCs w:val="22"/>
          <w:rtl w:val="0"/>
          <w:lang w:val="en-US"/>
        </w:rPr>
        <w:t xml:space="preserve"> Dr. Lea Brown</w:t>
      </w:r>
      <w:r>
        <w:rPr>
          <w:sz w:val="22"/>
          <w:szCs w:val="22"/>
          <w:rtl w:val="0"/>
          <w:lang w:val="en-US"/>
        </w:rPr>
        <w:t>, preacher</w:t>
      </w:r>
    </w:p>
    <w:p>
      <w:pPr>
        <w:pStyle w:val="Body B"/>
        <w:rPr>
          <w:sz w:val="22"/>
          <w:szCs w:val="22"/>
        </w:rPr>
      </w:pPr>
    </w:p>
    <w:p>
      <w:pPr>
        <w:pStyle w:val="Body B"/>
        <w:rPr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sz w:val="22"/>
          <w:szCs w:val="22"/>
        </w:rPr>
      </w: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 xml:space="preserve">Offertory    </w:t>
      </w:r>
      <w:r>
        <w:rPr>
          <w:b w:val="1"/>
          <w:bCs w:val="1"/>
          <w:rtl w:val="0"/>
          <w:lang w:val="en-US"/>
        </w:rPr>
        <w:t>Remember God Cherishes You</w:t>
        <w:tab/>
      </w:r>
      <w:r>
        <w:rPr>
          <w:rtl w:val="0"/>
        </w:rPr>
        <w:t>Christine W.</w:t>
      </w:r>
      <w:r>
        <w:rPr>
          <w:rtl w:val="0"/>
        </w:rPr>
        <w:t xml:space="preserve"> And </w:t>
      </w:r>
      <w:r>
        <w:rPr>
          <w:rtl w:val="0"/>
          <w:lang w:val="en-US"/>
        </w:rPr>
        <w:t>Paul W., musician</w:t>
      </w:r>
      <w:r/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1. </w:t>
      </w:r>
      <w:r>
        <w:rPr>
          <w:sz w:val="22"/>
          <w:szCs w:val="22"/>
          <w:rtl w:val="0"/>
          <w:lang w:val="en-US"/>
        </w:rPr>
        <w:t>There are those who would say we must all be the same,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And that differences must be denied;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But we know that each soul is belo</w:t>
      </w:r>
      <w:r>
        <w:rPr>
          <w:sz w:val="22"/>
          <w:szCs w:val="22"/>
          <w:rtl w:val="0"/>
          <w:lang w:val="en-US"/>
        </w:rPr>
        <w:t>v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d in God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eyes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And we claim all God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blessings with pride!</w:t>
      </w: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(Chorus)</w:t>
      </w: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So remember God cherishes you;</w:t>
      </w: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You are precious, and worthy, and loved.</w:t>
      </w: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When you live out the truth that is yours,</w:t>
      </w: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i w:val="1"/>
          <w:iCs w:val="1"/>
          <w:sz w:val="22"/>
          <w:szCs w:val="22"/>
          <w:rtl w:val="0"/>
          <w:lang w:val="en-US"/>
        </w:rPr>
        <w:t>There</w:t>
      </w:r>
      <w:r>
        <w:rPr>
          <w:i w:val="1"/>
          <w:iCs w:val="1"/>
          <w:sz w:val="22"/>
          <w:szCs w:val="22"/>
          <w:rtl w:val="0"/>
          <w:lang w:val="en-US"/>
        </w:rPr>
        <w:t>’</w:t>
      </w:r>
      <w:r>
        <w:rPr>
          <w:i w:val="1"/>
          <w:iCs w:val="1"/>
          <w:sz w:val="22"/>
          <w:szCs w:val="22"/>
          <w:rtl w:val="0"/>
          <w:lang w:val="en-US"/>
        </w:rPr>
        <w:t>s rejoicing in heaven above!</w:t>
      </w: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2. </w:t>
      </w:r>
      <w:r>
        <w:rPr>
          <w:sz w:val="22"/>
          <w:szCs w:val="22"/>
          <w:rtl w:val="0"/>
          <w:lang w:val="en-US"/>
        </w:rPr>
        <w:t>There are voices of fear that deny what we know: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That all of God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people are blessed.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So we sing loud and clear, with our words and our lives,</w:t>
      </w:r>
    </w:p>
    <w:p>
      <w:pPr>
        <w:pStyle w:val="Default"/>
        <w:spacing w:before="0" w:line="240" w:lineRule="auto"/>
        <w:rPr>
          <w:i w:val="1"/>
          <w:iCs w:val="1"/>
          <w:sz w:val="22"/>
          <w:szCs w:val="22"/>
        </w:rPr>
      </w:pPr>
      <w:r>
        <w:rPr>
          <w:sz w:val="22"/>
          <w:szCs w:val="22"/>
          <w:rtl w:val="0"/>
          <w:lang w:val="en-US"/>
        </w:rPr>
        <w:t>And we share the good news we confess: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i w:val="1"/>
          <w:iCs w:val="1"/>
          <w:sz w:val="22"/>
          <w:szCs w:val="22"/>
          <w:rtl w:val="0"/>
          <w:lang w:val="en-US"/>
        </w:rPr>
        <w:t>(to chorus)</w:t>
      </w:r>
    </w:p>
    <w:p>
      <w:pPr>
        <w:pStyle w:val="Default"/>
        <w:spacing w:before="0" w:line="240" w:lineRule="auto"/>
        <w:rPr>
          <w:sz w:val="22"/>
          <w:szCs w:val="22"/>
        </w:rPr>
      </w:pP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3. </w:t>
      </w:r>
      <w:r>
        <w:rPr>
          <w:sz w:val="22"/>
          <w:szCs w:val="22"/>
          <w:rtl w:val="0"/>
          <w:lang w:val="en-US"/>
        </w:rPr>
        <w:t>When hate threatens to harm, may we speak out as one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And declare that love conquers all fear.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No one shall stand alone; we will walk side by side,</w:t>
      </w:r>
    </w:p>
    <w:p>
      <w:pPr>
        <w:pStyle w:val="Default"/>
        <w:spacing w:before="0" w:line="240" w:lineRule="auto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And proclaim that God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kin_dom is near!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i w:val="1"/>
          <w:iCs w:val="1"/>
          <w:sz w:val="22"/>
          <w:szCs w:val="22"/>
          <w:rtl w:val="0"/>
          <w:lang w:val="en-US"/>
        </w:rPr>
        <w:t>(to chorus)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i w:val="1"/>
          <w:iCs w:val="1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r>
    </w:p>
    <w:p>
      <w:pPr>
        <w:pStyle w:val="Body B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Community Prayer</w:t>
      </w:r>
      <w:r>
        <w:rPr>
          <w:b w:val="1"/>
          <w:bCs w:val="1"/>
          <w:rtl w:val="0"/>
          <w:lang w:val="en-US"/>
        </w:rPr>
        <w:t>s</w:t>
      </w:r>
      <w:r>
        <w:rPr>
          <w:b w:val="1"/>
          <w:bCs w:val="1"/>
          <w:rtl w:val="0"/>
          <w:lang w:val="en-US"/>
        </w:rPr>
        <w:t xml:space="preserve">     </w:t>
      </w:r>
      <w:r>
        <w:rPr>
          <w:rtl w:val="0"/>
          <w:lang w:val="en-US"/>
        </w:rPr>
        <w:t>Sharilyn S, M. Div.</w:t>
      </w:r>
      <w:r>
        <w:rPr>
          <w:rtl w:val="0"/>
        </w:rPr>
        <w:t>,</w:t>
      </w:r>
      <w:r>
        <w:rPr>
          <w:rtl w:val="0"/>
          <w:lang w:val="en-US"/>
        </w:rPr>
        <w:t xml:space="preserve"> liturgist</w:t>
      </w:r>
      <w:r/>
    </w:p>
    <w:p>
      <w:pPr>
        <w:pStyle w:val="Body A"/>
        <w:rPr>
          <w:b w:val="1"/>
          <w:bCs w:val="1"/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  <w:tab/>
      </w:r>
      <w:r>
        <w:rPr>
          <w:b w:val="1"/>
          <w:bCs w:val="1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:lang w:val="it-IT"/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:lang w:val="it-IT"/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it-IT"/>
        </w:rPr>
        <w:tab/>
        <w:t>Rev.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Dr.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it-IT"/>
        </w:rPr>
        <w:t>Joan S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, celebrant,  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Jori B</w:t>
      </w:r>
      <w:r>
        <w:rPr>
          <w:rFonts w:ascii="Helvetica Neue" w:hAnsi="Helvetica Neue"/>
          <w:sz w:val="22"/>
          <w:szCs w:val="22"/>
          <w:rtl w:val="0"/>
          <w:lang w:val="it-IT"/>
        </w:rPr>
        <w:t>, acolyte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caps w:val="0"/>
          <w:smallCaps w:val="0"/>
          <w:strike w:val="0"/>
          <w:dstrike w:val="0"/>
          <w:outline w:val="0"/>
          <w:color w:val="343a40"/>
          <w:spacing w:val="0"/>
          <w:kern w:val="0"/>
          <w:position w:val="0"/>
          <w:sz w:val="22"/>
          <w:szCs w:val="22"/>
          <w:u w:val="none" w:color="343a40"/>
          <w:shd w:val="clear" w:color="auto" w:fill="ffffff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 B"/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Calibri" w:cs="Calibri" w:hAnsi="Calibri" w:eastAsia="Calibri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Announcements</w:t>
        <w:tab/>
      </w:r>
      <w:r>
        <w:rPr>
          <w:rtl w:val="0"/>
          <w:lang w:val="en-US"/>
        </w:rPr>
        <w:t>Rev. Pressley S, liturgist</w:t>
        <w:tab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New Book Group - Let Your Life Speak, Parker Palmer, </w:t>
      </w:r>
      <w:r>
        <w:rPr>
          <w:b w:val="1"/>
          <w:bCs w:val="1"/>
          <w:rtl w:val="0"/>
          <w:lang w:val="en-US"/>
        </w:rPr>
        <w:t>Ch. 3</w:t>
      </w:r>
      <w:r>
        <w:rPr>
          <w:b w:val="1"/>
          <w:bCs w:val="1"/>
          <w:rtl w:val="0"/>
          <w:lang w:val="en-US"/>
        </w:rPr>
        <w:t xml:space="preserve">, </w:t>
      </w:r>
      <w:r>
        <w:rPr>
          <w:rtl w:val="0"/>
          <w:lang w:val="en-US"/>
        </w:rPr>
        <w:t xml:space="preserve">Tuesday, </w:t>
      </w:r>
      <w:r>
        <w:rPr>
          <w:rtl w:val="0"/>
          <w:lang w:val="en-US"/>
        </w:rPr>
        <w:t>August 12th,</w:t>
      </w:r>
      <w:r>
        <w:rPr>
          <w:rtl w:val="0"/>
          <w:lang w:val="en-US"/>
        </w:rPr>
        <w:t xml:space="preserve"> 7:30pm on Zoom.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Founding Committee Monthly Meeting</w:t>
      </w:r>
      <w:r>
        <w:rPr>
          <w:rtl w:val="0"/>
          <w:lang w:val="en-US"/>
        </w:rPr>
        <w:t xml:space="preserve"> - Wednesday, August 13th, 7pm on Zoom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Blue Ridge Pride </w:t>
      </w:r>
      <w:r>
        <w:rPr>
          <w:rtl w:val="0"/>
          <w:lang w:val="en-US"/>
        </w:rPr>
        <w:t>sign-up sheet for volunteers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S., liturgist</w:t>
      </w:r>
      <w:r>
        <w:rPr>
          <w:b w:val="1"/>
          <w:bCs w:val="1"/>
        </w:rP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  <w:rPr>
          <w:b w:val="1"/>
          <w:bCs w:val="1"/>
        </w:rPr>
      </w:pPr>
      <w:r>
        <w:tab/>
      </w: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</w:rPr>
        <w:tab/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+"/>
      <w:lvlJc w:val="left"/>
      <w:pPr>
        <w:ind w:left="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