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136FE749" w:rsidR="004C75B7" w:rsidRPr="00F1017C" w:rsidRDefault="0016632B" w:rsidP="00CD0C01">
      <w:pPr>
        <w:pStyle w:val="NoSpacing"/>
        <w:jc w:val="center"/>
        <w:rPr>
          <w:rFonts w:ascii="Garamond" w:hAnsi="Garamond"/>
          <w:b/>
          <w:sz w:val="24"/>
          <w:szCs w:val="24"/>
        </w:rPr>
      </w:pPr>
      <w:r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4971C270" w:rsidR="00CD0C01" w:rsidRDefault="00ED48F9" w:rsidP="00CD0C01">
      <w:pPr>
        <w:pStyle w:val="NoSpacing"/>
        <w:jc w:val="center"/>
        <w:rPr>
          <w:rFonts w:ascii="Garamond" w:hAnsi="Garamond"/>
          <w:b/>
        </w:rPr>
      </w:pPr>
      <w:r>
        <w:rPr>
          <w:rFonts w:ascii="Garamond" w:hAnsi="Garamond"/>
          <w:b/>
        </w:rPr>
        <w:t>Friday January 14th</w:t>
      </w:r>
      <w:r w:rsidR="00E91018">
        <w:rPr>
          <w:rFonts w:ascii="Garamond" w:hAnsi="Garamond"/>
          <w:b/>
        </w:rPr>
        <w:t xml:space="preserve">, </w:t>
      </w:r>
      <w:r w:rsidR="006462DF">
        <w:rPr>
          <w:rFonts w:ascii="Garamond" w:hAnsi="Garamond"/>
          <w:b/>
        </w:rPr>
        <w:t>202</w:t>
      </w:r>
      <w:r w:rsidR="009C295A">
        <w:rPr>
          <w:rFonts w:ascii="Garamond" w:hAnsi="Garamond"/>
          <w:b/>
        </w:rPr>
        <w:t>2</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0870DFEA" w:rsidR="00F754E4" w:rsidRDefault="00F619CB" w:rsidP="00010002">
      <w:pPr>
        <w:pStyle w:val="NoSpacing"/>
        <w:rPr>
          <w:rFonts w:ascii="Garamond" w:hAnsi="Garamond"/>
        </w:rPr>
      </w:pPr>
      <w:r>
        <w:rPr>
          <w:rFonts w:ascii="Garamond" w:hAnsi="Garamond"/>
        </w:rPr>
        <w:t>Members Present</w:t>
      </w:r>
      <w:r w:rsidR="00E91018">
        <w:rPr>
          <w:rFonts w:ascii="Garamond" w:hAnsi="Garamond"/>
        </w:rPr>
        <w:t>:</w:t>
      </w:r>
      <w:r w:rsidR="00F754E4">
        <w:rPr>
          <w:rFonts w:ascii="Garamond" w:hAnsi="Garamond"/>
        </w:rPr>
        <w:t xml:space="preserve"> </w:t>
      </w:r>
      <w:r w:rsidR="00056D8A">
        <w:rPr>
          <w:rFonts w:ascii="Garamond" w:hAnsi="Garamond"/>
        </w:rPr>
        <w:t>Dave Johnson</w:t>
      </w:r>
      <w:r w:rsidR="00ED6CD1">
        <w:rPr>
          <w:rFonts w:ascii="Garamond" w:hAnsi="Garamond"/>
        </w:rPr>
        <w:t>, Tim Bartel</w:t>
      </w:r>
      <w:r w:rsidR="009506D2">
        <w:rPr>
          <w:rFonts w:ascii="Garamond" w:hAnsi="Garamond"/>
        </w:rPr>
        <w:t xml:space="preserve">, </w:t>
      </w:r>
      <w:r w:rsidR="00E91018">
        <w:rPr>
          <w:rFonts w:ascii="Garamond" w:hAnsi="Garamond"/>
        </w:rPr>
        <w:t>Don McDowell</w:t>
      </w:r>
      <w:r w:rsidR="00ED48F9">
        <w:rPr>
          <w:rFonts w:ascii="Garamond" w:hAnsi="Garamond"/>
        </w:rPr>
        <w:t>, Jenna Meeks, and Linda Nichol</w:t>
      </w:r>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3B870EE1" w:rsidR="00F95398" w:rsidRDefault="00056D8A" w:rsidP="00010002">
      <w:pPr>
        <w:pStyle w:val="NoSpacing"/>
        <w:rPr>
          <w:rFonts w:ascii="Garamond" w:hAnsi="Garamond"/>
        </w:rPr>
      </w:pPr>
      <w:r>
        <w:rPr>
          <w:rFonts w:ascii="Garamond" w:hAnsi="Garamond"/>
        </w:rPr>
        <w:t>NRCS: Ryan Clayton</w:t>
      </w:r>
    </w:p>
    <w:p w14:paraId="4AA56A26" w14:textId="14678140" w:rsidR="00F95398" w:rsidRDefault="00F95398" w:rsidP="00010002">
      <w:pPr>
        <w:pStyle w:val="NoSpacing"/>
        <w:rPr>
          <w:rFonts w:ascii="Garamond" w:hAnsi="Garamond"/>
          <w:b/>
          <w:bCs/>
        </w:rPr>
      </w:pPr>
      <w:r w:rsidRPr="00F95398">
        <w:rPr>
          <w:rFonts w:ascii="Garamond" w:hAnsi="Garamond"/>
          <w:b/>
          <w:bCs/>
        </w:rPr>
        <w:t>REGULAR MONTHLY MEETING</w:t>
      </w:r>
    </w:p>
    <w:p w14:paraId="61D6269A" w14:textId="0B7CE85F" w:rsidR="00F95398" w:rsidRPr="00F95398" w:rsidRDefault="00F95398" w:rsidP="00010002">
      <w:pPr>
        <w:pStyle w:val="NoSpacing"/>
        <w:rPr>
          <w:rFonts w:ascii="Garamond" w:hAnsi="Garamond"/>
        </w:rPr>
      </w:pPr>
      <w:r w:rsidRPr="00F95398">
        <w:rPr>
          <w:rFonts w:ascii="Garamond" w:hAnsi="Garamond"/>
        </w:rPr>
        <w:t xml:space="preserve">Chair call the regular </w:t>
      </w:r>
      <w:r w:rsidRPr="009506D2">
        <w:rPr>
          <w:rFonts w:ascii="Garamond" w:hAnsi="Garamond"/>
        </w:rPr>
        <w:t>meeting to order at</w:t>
      </w:r>
      <w:r w:rsidR="00ED6CD1" w:rsidRPr="009506D2">
        <w:rPr>
          <w:rFonts w:ascii="Garamond" w:hAnsi="Garamond"/>
        </w:rPr>
        <w:t xml:space="preserve"> 1:</w:t>
      </w:r>
      <w:r w:rsidR="00E91018" w:rsidRPr="009506D2">
        <w:rPr>
          <w:rFonts w:ascii="Garamond" w:hAnsi="Garamond"/>
        </w:rPr>
        <w:t>0</w:t>
      </w:r>
      <w:r w:rsidR="009506D2" w:rsidRPr="009506D2">
        <w:rPr>
          <w:rFonts w:ascii="Garamond" w:hAnsi="Garamond"/>
        </w:rPr>
        <w:t>7</w:t>
      </w:r>
      <w:r w:rsidR="00E91018" w:rsidRPr="009506D2">
        <w:rPr>
          <w:rFonts w:ascii="Garamond" w:hAnsi="Garamond"/>
        </w:rPr>
        <w:t xml:space="preserve"> pm</w:t>
      </w:r>
    </w:p>
    <w:p w14:paraId="283E3140" w14:textId="22DD00AE"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9506D2">
        <w:rPr>
          <w:rFonts w:ascii="Garamond" w:hAnsi="Garamond"/>
          <w:bCs/>
        </w:rPr>
        <w:t xml:space="preserve">Linda </w:t>
      </w:r>
      <w:r w:rsidR="006855E5">
        <w:rPr>
          <w:rFonts w:ascii="Garamond" w:hAnsi="Garamond"/>
          <w:bCs/>
        </w:rPr>
        <w:t>moved</w:t>
      </w:r>
      <w:r w:rsidR="009D342F" w:rsidRPr="009D342F">
        <w:rPr>
          <w:rFonts w:ascii="Garamond" w:hAnsi="Garamond"/>
          <w:bCs/>
        </w:rPr>
        <w:t xml:space="preserve"> to approve the agenda as presented</w:t>
      </w:r>
      <w:r w:rsidR="00D60457">
        <w:rPr>
          <w:rFonts w:ascii="Garamond" w:hAnsi="Garamond"/>
          <w:bCs/>
        </w:rPr>
        <w:t xml:space="preserve">. </w:t>
      </w:r>
      <w:r w:rsidR="00056D8A">
        <w:rPr>
          <w:rFonts w:ascii="Garamond" w:hAnsi="Garamond"/>
          <w:bCs/>
        </w:rPr>
        <w:t xml:space="preserve">Dave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43616A6F" w14:textId="0DEF18F2"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9506D2">
        <w:rPr>
          <w:rFonts w:ascii="Garamond" w:hAnsi="Garamond"/>
          <w:bCs/>
        </w:rPr>
        <w:t>Don</w:t>
      </w:r>
      <w:r w:rsidR="00ED6CD1">
        <w:rPr>
          <w:rFonts w:ascii="Garamond" w:hAnsi="Garamond"/>
          <w:bCs/>
        </w:rPr>
        <w:t xml:space="preserve">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F33FF3">
        <w:rPr>
          <w:rFonts w:ascii="Garamond" w:hAnsi="Garamond"/>
          <w:bCs/>
        </w:rPr>
        <w:t xml:space="preserve"> with the misspelling of the word bearings.</w:t>
      </w:r>
      <w:r w:rsidR="00AE1624">
        <w:rPr>
          <w:rFonts w:ascii="Garamond" w:hAnsi="Garamond"/>
          <w:bCs/>
        </w:rPr>
        <w:t xml:space="preserve"> </w:t>
      </w:r>
      <w:r w:rsidR="00E91018">
        <w:rPr>
          <w:rFonts w:ascii="Garamond" w:hAnsi="Garamond"/>
          <w:bCs/>
        </w:rPr>
        <w:t xml:space="preserve">Dave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9A2621" w:rsidRDefault="00C42C9B" w:rsidP="008822DE">
      <w:pPr>
        <w:pStyle w:val="NoSpacing"/>
        <w:rPr>
          <w:rFonts w:ascii="Garamond" w:hAnsi="Garamond"/>
        </w:rPr>
      </w:pPr>
      <w:r w:rsidRPr="009A2621">
        <w:rPr>
          <w:rFonts w:ascii="Garamond" w:hAnsi="Garamond"/>
          <w:b/>
        </w:rPr>
        <w:t>TREASURER’S REPORT:</w:t>
      </w:r>
      <w:r w:rsidR="0016632B" w:rsidRPr="009A2621">
        <w:rPr>
          <w:rFonts w:ascii="Garamond" w:hAnsi="Garamond"/>
        </w:rPr>
        <w:t xml:space="preserve"> </w:t>
      </w:r>
    </w:p>
    <w:p w14:paraId="394D0466" w14:textId="137BBC57" w:rsidR="00EB06AA" w:rsidRPr="009A2621" w:rsidRDefault="00EB06AA" w:rsidP="008822DE">
      <w:pPr>
        <w:pStyle w:val="NoSpacing"/>
        <w:rPr>
          <w:rFonts w:ascii="Garamond" w:hAnsi="Garamond"/>
        </w:rPr>
      </w:pPr>
      <w:r w:rsidRPr="009A2621">
        <w:rPr>
          <w:rFonts w:ascii="Garamond" w:hAnsi="Garamond"/>
        </w:rPr>
        <w:t>Last Meeting Balance</w:t>
      </w:r>
      <w:r w:rsidR="00E506B1" w:rsidRPr="009A2621">
        <w:rPr>
          <w:rFonts w:ascii="Garamond" w:hAnsi="Garamond"/>
        </w:rPr>
        <w:t xml:space="preserve">     </w:t>
      </w:r>
      <w:r w:rsidR="001A3F9F" w:rsidRPr="009A2621">
        <w:rPr>
          <w:rFonts w:ascii="Garamond" w:hAnsi="Garamond"/>
        </w:rPr>
        <w:t>$</w:t>
      </w:r>
      <w:r w:rsidR="0069021E" w:rsidRPr="009A2621">
        <w:rPr>
          <w:rFonts w:ascii="Garamond" w:hAnsi="Garamond"/>
        </w:rPr>
        <w:t xml:space="preserve"> </w:t>
      </w:r>
      <w:r w:rsidR="00056D8A">
        <w:rPr>
          <w:rFonts w:ascii="Garamond" w:hAnsi="Garamond"/>
        </w:rPr>
        <w:t>1</w:t>
      </w:r>
      <w:r w:rsidR="00767BAC">
        <w:rPr>
          <w:rFonts w:ascii="Garamond" w:hAnsi="Garamond"/>
        </w:rPr>
        <w:t>18,219.42</w:t>
      </w:r>
      <w:r w:rsidR="00E506B1" w:rsidRPr="009A2621">
        <w:rPr>
          <w:rFonts w:ascii="Garamond" w:hAnsi="Garamond"/>
        </w:rPr>
        <w:t xml:space="preserve"> </w:t>
      </w:r>
    </w:p>
    <w:p w14:paraId="5E0B1636" w14:textId="5509F738" w:rsidR="00EB06AA" w:rsidRPr="009A2621" w:rsidRDefault="00EB06AA" w:rsidP="008822DE">
      <w:pPr>
        <w:pStyle w:val="NoSpacing"/>
        <w:rPr>
          <w:rFonts w:ascii="Garamond" w:hAnsi="Garamond"/>
        </w:rPr>
      </w:pPr>
      <w:r w:rsidRPr="009A2621">
        <w:rPr>
          <w:rFonts w:ascii="Garamond" w:hAnsi="Garamond"/>
        </w:rPr>
        <w:t>Income</w:t>
      </w:r>
      <w:r w:rsidR="00E506B1" w:rsidRPr="009A2621">
        <w:rPr>
          <w:rFonts w:ascii="Garamond" w:hAnsi="Garamond"/>
        </w:rPr>
        <w:t xml:space="preserve">                          </w:t>
      </w:r>
      <w:r w:rsidR="00030CCD" w:rsidRPr="009A2621">
        <w:rPr>
          <w:rFonts w:ascii="Garamond" w:hAnsi="Garamond"/>
        </w:rPr>
        <w:t xml:space="preserve">$  </w:t>
      </w:r>
      <w:r w:rsidR="00056D8A">
        <w:rPr>
          <w:rFonts w:ascii="Garamond" w:hAnsi="Garamond"/>
        </w:rPr>
        <w:t xml:space="preserve"> </w:t>
      </w:r>
      <w:r w:rsidR="00767BAC">
        <w:rPr>
          <w:rFonts w:ascii="Garamond" w:hAnsi="Garamond"/>
        </w:rPr>
        <w:t xml:space="preserve">  7,894.66</w:t>
      </w:r>
      <w:r w:rsidR="00852742" w:rsidRPr="009A2621">
        <w:rPr>
          <w:rFonts w:ascii="Garamond" w:hAnsi="Garamond"/>
        </w:rPr>
        <w:t xml:space="preserve"> </w:t>
      </w:r>
      <w:r w:rsidR="00967B03" w:rsidRPr="009A2621">
        <w:rPr>
          <w:rFonts w:ascii="Garamond" w:hAnsi="Garamond"/>
        </w:rPr>
        <w:t xml:space="preserve">  </w:t>
      </w:r>
      <w:r w:rsidR="00967B03" w:rsidRPr="009A2621">
        <w:rPr>
          <w:rFonts w:ascii="Garamond" w:hAnsi="Garamond"/>
          <w:color w:val="FF0000"/>
        </w:rPr>
        <w:t xml:space="preserve">        </w:t>
      </w:r>
    </w:p>
    <w:p w14:paraId="26257623" w14:textId="41BF3A2B" w:rsidR="00EB06AA" w:rsidRPr="009A2621" w:rsidRDefault="00EB06AA" w:rsidP="00E506B1">
      <w:pPr>
        <w:pStyle w:val="NoSpacing"/>
        <w:tabs>
          <w:tab w:val="left" w:pos="2445"/>
        </w:tabs>
        <w:rPr>
          <w:rFonts w:ascii="Garamond" w:hAnsi="Garamond"/>
        </w:rPr>
      </w:pPr>
      <w:r w:rsidRPr="009A2621">
        <w:rPr>
          <w:rFonts w:ascii="Garamond" w:hAnsi="Garamond"/>
        </w:rPr>
        <w:t>Expenses</w:t>
      </w:r>
      <w:r w:rsidR="00E506B1" w:rsidRPr="009A2621">
        <w:rPr>
          <w:rFonts w:ascii="Garamond" w:hAnsi="Garamond"/>
        </w:rPr>
        <w:t xml:space="preserve">                       </w:t>
      </w:r>
      <w:r w:rsidR="00030CCD" w:rsidRPr="009A2621">
        <w:rPr>
          <w:rFonts w:ascii="Garamond" w:hAnsi="Garamond"/>
        </w:rPr>
        <w:t xml:space="preserve">$   </w:t>
      </w:r>
      <w:r w:rsidR="00E91018">
        <w:rPr>
          <w:rFonts w:ascii="Garamond" w:hAnsi="Garamond"/>
        </w:rPr>
        <w:t xml:space="preserve">  </w:t>
      </w:r>
      <w:r w:rsidR="00767BAC">
        <w:rPr>
          <w:rFonts w:ascii="Garamond" w:hAnsi="Garamond"/>
        </w:rPr>
        <w:t>4,708.71</w:t>
      </w:r>
      <w:r w:rsidR="00852742" w:rsidRPr="009A2621">
        <w:rPr>
          <w:rFonts w:ascii="Garamond" w:hAnsi="Garamond"/>
          <w:color w:val="FF0000"/>
        </w:rPr>
        <w:t xml:space="preserve"> </w:t>
      </w:r>
      <w:r w:rsidR="004F314E" w:rsidRPr="009A2621">
        <w:rPr>
          <w:rFonts w:ascii="Garamond" w:hAnsi="Garamond"/>
          <w:color w:val="FF0000"/>
        </w:rPr>
        <w:t xml:space="preserve"> </w:t>
      </w:r>
    </w:p>
    <w:p w14:paraId="42074F9D" w14:textId="461DDBE6" w:rsidR="00EB06AA" w:rsidRPr="009A2621" w:rsidRDefault="00EB06AA" w:rsidP="00E506B1">
      <w:pPr>
        <w:pStyle w:val="NoSpacing"/>
        <w:tabs>
          <w:tab w:val="left" w:pos="2445"/>
        </w:tabs>
        <w:rPr>
          <w:rFonts w:ascii="Garamond" w:hAnsi="Garamond"/>
        </w:rPr>
      </w:pPr>
      <w:r w:rsidRPr="009A2621">
        <w:rPr>
          <w:rFonts w:ascii="Garamond" w:hAnsi="Garamond"/>
        </w:rPr>
        <w:t>Ending Balance</w:t>
      </w:r>
      <w:r w:rsidR="00E506B1" w:rsidRPr="009A2621">
        <w:rPr>
          <w:rFonts w:ascii="Garamond" w:hAnsi="Garamond"/>
        </w:rPr>
        <w:t xml:space="preserve">             </w:t>
      </w:r>
      <w:r w:rsidR="00056D8A">
        <w:rPr>
          <w:rFonts w:ascii="Garamond" w:hAnsi="Garamond"/>
        </w:rPr>
        <w:t>$</w:t>
      </w:r>
      <w:r w:rsidR="00030CCD" w:rsidRPr="009A2621">
        <w:rPr>
          <w:rFonts w:ascii="Garamond" w:hAnsi="Garamond"/>
        </w:rPr>
        <w:t xml:space="preserve"> </w:t>
      </w:r>
      <w:r w:rsidR="00056D8A">
        <w:rPr>
          <w:rFonts w:ascii="Garamond" w:hAnsi="Garamond"/>
        </w:rPr>
        <w:t xml:space="preserve"> 1</w:t>
      </w:r>
      <w:r w:rsidR="00767BAC">
        <w:rPr>
          <w:rFonts w:ascii="Garamond" w:hAnsi="Garamond"/>
        </w:rPr>
        <w:t>21,811.65</w:t>
      </w:r>
      <w:r w:rsidR="004F314E" w:rsidRPr="009A2621">
        <w:rPr>
          <w:rFonts w:ascii="Garamond" w:hAnsi="Garamond"/>
        </w:rPr>
        <w:t xml:space="preserve"> </w:t>
      </w:r>
      <w:r w:rsidR="005F1AED" w:rsidRPr="009A2621">
        <w:rPr>
          <w:rFonts w:ascii="Garamond" w:hAnsi="Garamond"/>
        </w:rPr>
        <w:t xml:space="preserve"> </w:t>
      </w:r>
    </w:p>
    <w:p w14:paraId="01A374C8" w14:textId="63B84C12" w:rsidR="001C7ED2" w:rsidRPr="009A2621" w:rsidRDefault="00EB06AA" w:rsidP="008822DE">
      <w:pPr>
        <w:pStyle w:val="NoSpacing"/>
        <w:rPr>
          <w:rFonts w:ascii="Garamond" w:hAnsi="Garamond"/>
        </w:rPr>
      </w:pPr>
      <w:r w:rsidRPr="009A2621">
        <w:rPr>
          <w:rFonts w:ascii="Garamond" w:hAnsi="Garamond"/>
        </w:rPr>
        <w:t xml:space="preserve">Savings Balance            </w:t>
      </w:r>
      <w:r w:rsidR="00030CCD" w:rsidRPr="009A2621">
        <w:rPr>
          <w:rFonts w:ascii="Garamond" w:hAnsi="Garamond"/>
        </w:rPr>
        <w:t xml:space="preserve"> $   </w:t>
      </w:r>
      <w:r w:rsidR="00056D8A">
        <w:rPr>
          <w:rFonts w:ascii="Garamond" w:hAnsi="Garamond"/>
        </w:rPr>
        <w:t xml:space="preserve"> </w:t>
      </w:r>
      <w:r w:rsidR="00030CCD" w:rsidRPr="009A2621">
        <w:rPr>
          <w:rFonts w:ascii="Garamond" w:hAnsi="Garamond"/>
        </w:rPr>
        <w:t xml:space="preserve"> </w:t>
      </w:r>
      <w:r w:rsidR="006E6801" w:rsidRPr="009A2621">
        <w:rPr>
          <w:rFonts w:ascii="Garamond" w:hAnsi="Garamond"/>
        </w:rPr>
        <w:t>6,9</w:t>
      </w:r>
      <w:r w:rsidR="00767BAC">
        <w:rPr>
          <w:rFonts w:ascii="Garamond" w:hAnsi="Garamond"/>
        </w:rPr>
        <w:t>67.28</w:t>
      </w:r>
      <w:r w:rsidRPr="009A2621">
        <w:rPr>
          <w:rFonts w:ascii="Garamond" w:hAnsi="Garamond"/>
        </w:rPr>
        <w:t xml:space="preserve">  </w:t>
      </w:r>
      <w:r w:rsidR="00E506B1" w:rsidRPr="009A2621">
        <w:rPr>
          <w:rFonts w:ascii="Garamond" w:hAnsi="Garamond"/>
        </w:rPr>
        <w:t xml:space="preserve"> </w:t>
      </w:r>
      <w:r w:rsidRPr="009A2621">
        <w:rPr>
          <w:rFonts w:ascii="Garamond" w:hAnsi="Garamond"/>
        </w:rPr>
        <w:t xml:space="preserve"> </w:t>
      </w:r>
    </w:p>
    <w:p w14:paraId="07DD907F" w14:textId="2FA4D959" w:rsidR="00360EC9" w:rsidRPr="009A2621" w:rsidRDefault="001C7ED2" w:rsidP="008822DE">
      <w:pPr>
        <w:pStyle w:val="NoSpacing"/>
        <w:rPr>
          <w:rFonts w:ascii="Garamond" w:hAnsi="Garamond"/>
        </w:rPr>
      </w:pPr>
      <w:r w:rsidRPr="009A2621">
        <w:rPr>
          <w:rFonts w:ascii="Garamond" w:hAnsi="Garamond"/>
        </w:rPr>
        <w:t>Total Balance</w:t>
      </w:r>
      <w:r w:rsidR="00EB06AA" w:rsidRPr="009A2621">
        <w:rPr>
          <w:rFonts w:ascii="Garamond" w:hAnsi="Garamond"/>
        </w:rPr>
        <w:t xml:space="preserve">                </w:t>
      </w:r>
      <w:r w:rsidR="0069021E" w:rsidRPr="009A2621">
        <w:rPr>
          <w:rFonts w:ascii="Garamond" w:hAnsi="Garamond"/>
        </w:rPr>
        <w:t xml:space="preserve">$ </w:t>
      </w:r>
      <w:r w:rsidR="00056D8A">
        <w:rPr>
          <w:rFonts w:ascii="Garamond" w:hAnsi="Garamond"/>
        </w:rPr>
        <w:t xml:space="preserve"> 1</w:t>
      </w:r>
      <w:r w:rsidR="00E91018">
        <w:rPr>
          <w:rFonts w:ascii="Garamond" w:hAnsi="Garamond"/>
        </w:rPr>
        <w:t>2</w:t>
      </w:r>
      <w:r w:rsidR="00767BAC">
        <w:rPr>
          <w:rFonts w:ascii="Garamond" w:hAnsi="Garamond"/>
        </w:rPr>
        <w:t>8,778.93</w:t>
      </w:r>
      <w:r w:rsidR="00EB06AA" w:rsidRPr="009A2621">
        <w:rPr>
          <w:rFonts w:ascii="Garamond" w:hAnsi="Garamond"/>
        </w:rPr>
        <w:t xml:space="preserve">  </w:t>
      </w:r>
    </w:p>
    <w:p w14:paraId="7558530C" w14:textId="5876D73D" w:rsidR="00360EC9" w:rsidRPr="009A2621" w:rsidRDefault="00360EC9" w:rsidP="008822DE">
      <w:pPr>
        <w:pStyle w:val="NoSpacing"/>
        <w:rPr>
          <w:rFonts w:ascii="Garamond" w:hAnsi="Garamond"/>
        </w:rPr>
      </w:pPr>
    </w:p>
    <w:p w14:paraId="0D53EC30" w14:textId="16301B94" w:rsidR="00EB57CB" w:rsidRDefault="00C42C9B" w:rsidP="003F0927">
      <w:pPr>
        <w:pStyle w:val="NoSpacing"/>
        <w:rPr>
          <w:rFonts w:ascii="Garamond" w:hAnsi="Garamond"/>
          <w:b/>
        </w:rPr>
      </w:pPr>
      <w:r w:rsidRPr="009A2621">
        <w:rPr>
          <w:rFonts w:ascii="Garamond" w:hAnsi="Garamond"/>
          <w:b/>
        </w:rPr>
        <w:t xml:space="preserve">RECONCILED BANK &amp; CREDIT CARD STATEMENTS: </w:t>
      </w:r>
      <w:r w:rsidR="00056D8A">
        <w:rPr>
          <w:rFonts w:ascii="Garamond" w:hAnsi="Garamond"/>
          <w:bCs/>
        </w:rPr>
        <w:t xml:space="preserve"> </w:t>
      </w:r>
      <w:r w:rsidR="00E91018">
        <w:rPr>
          <w:rFonts w:ascii="Garamond" w:hAnsi="Garamond"/>
          <w:bCs/>
        </w:rPr>
        <w:t xml:space="preserve">Dave </w:t>
      </w:r>
      <w:r w:rsidR="00360EC9" w:rsidRPr="009A2621">
        <w:rPr>
          <w:rFonts w:ascii="Garamond" w:hAnsi="Garamond"/>
          <w:bCs/>
        </w:rPr>
        <w:t xml:space="preserve">moved to approve the </w:t>
      </w:r>
      <w:r w:rsidR="00F95398" w:rsidRPr="009A2621">
        <w:rPr>
          <w:rFonts w:ascii="Garamond" w:hAnsi="Garamond"/>
          <w:bCs/>
        </w:rPr>
        <w:t xml:space="preserve">reconciled </w:t>
      </w:r>
      <w:r w:rsidR="00360EC9" w:rsidRPr="009A2621">
        <w:rPr>
          <w:rFonts w:ascii="Garamond" w:hAnsi="Garamond"/>
          <w:bCs/>
        </w:rPr>
        <w:t xml:space="preserve">bank </w:t>
      </w:r>
      <w:r w:rsidR="00E91018">
        <w:rPr>
          <w:rFonts w:ascii="Garamond" w:hAnsi="Garamond"/>
          <w:bCs/>
        </w:rPr>
        <w:t xml:space="preserve">and credit card statements </w:t>
      </w:r>
      <w:r w:rsidR="00360EC9" w:rsidRPr="009A2621">
        <w:rPr>
          <w:rFonts w:ascii="Garamond" w:hAnsi="Garamond"/>
          <w:bCs/>
        </w:rPr>
        <w:t>as presente</w:t>
      </w:r>
      <w:r w:rsidR="00F754E4" w:rsidRPr="009A2621">
        <w:rPr>
          <w:rFonts w:ascii="Garamond" w:hAnsi="Garamond"/>
          <w:bCs/>
        </w:rPr>
        <w:t>d</w:t>
      </w:r>
      <w:r w:rsidR="00E91018">
        <w:rPr>
          <w:rFonts w:ascii="Garamond" w:hAnsi="Garamond"/>
          <w:bCs/>
        </w:rPr>
        <w:t>.</w:t>
      </w:r>
      <w:r w:rsidR="00ED6CD1">
        <w:rPr>
          <w:rFonts w:ascii="Garamond" w:hAnsi="Garamond"/>
          <w:bCs/>
        </w:rPr>
        <w:t xml:space="preserve"> </w:t>
      </w:r>
      <w:r w:rsidR="00E91018">
        <w:rPr>
          <w:rFonts w:ascii="Garamond" w:hAnsi="Garamond"/>
          <w:bCs/>
        </w:rPr>
        <w:t xml:space="preserve">Tim </w:t>
      </w:r>
      <w:r w:rsidR="00360EC9" w:rsidRPr="009A2621">
        <w:rPr>
          <w:rFonts w:ascii="Garamond" w:hAnsi="Garamond"/>
          <w:bCs/>
        </w:rPr>
        <w:t>seconded the motion, and the motion was carried</w:t>
      </w:r>
      <w:r w:rsidR="00360EC9" w:rsidRPr="009A2621">
        <w:rPr>
          <w:rFonts w:ascii="Garamond" w:hAnsi="Garamond"/>
          <w:b/>
        </w:rPr>
        <w:t>.</w:t>
      </w:r>
      <w:r w:rsidR="00360EC9">
        <w:rPr>
          <w:rFonts w:ascii="Garamond" w:hAnsi="Garamond"/>
          <w:b/>
        </w:rPr>
        <w:t xml:space="preserve"> </w:t>
      </w:r>
      <w:r w:rsidR="00CC3E6B">
        <w:rPr>
          <w:rFonts w:ascii="Garamond" w:hAnsi="Garamond"/>
          <w:b/>
        </w:rPr>
        <w:t xml:space="preserve"> </w:t>
      </w:r>
    </w:p>
    <w:p w14:paraId="25BA85DA" w14:textId="17D98031" w:rsidR="00446FAC" w:rsidRDefault="00C42C9B" w:rsidP="008822DE">
      <w:pPr>
        <w:pStyle w:val="NoSpacing"/>
        <w:rPr>
          <w:rFonts w:ascii="Garamond" w:hAnsi="Garamond"/>
          <w:bCs/>
        </w:rPr>
      </w:pPr>
      <w:r w:rsidRPr="00B21591">
        <w:rPr>
          <w:rFonts w:ascii="Garamond" w:hAnsi="Garamond"/>
          <w:b/>
        </w:rPr>
        <w:t>NRCS:</w:t>
      </w:r>
      <w:r w:rsidR="00506D36" w:rsidRPr="00B21591">
        <w:rPr>
          <w:rFonts w:ascii="Garamond" w:hAnsi="Garamond"/>
          <w:bCs/>
        </w:rPr>
        <w:t xml:space="preserve"> </w:t>
      </w:r>
      <w:r w:rsidR="00B21591" w:rsidRPr="00B21591">
        <w:rPr>
          <w:rFonts w:ascii="Garamond" w:hAnsi="Garamond"/>
          <w:bCs/>
        </w:rPr>
        <w:t xml:space="preserve">Ryan presented a </w:t>
      </w:r>
      <w:r w:rsidR="00B21591">
        <w:rPr>
          <w:rFonts w:ascii="Garamond" w:hAnsi="Garamond"/>
          <w:bCs/>
        </w:rPr>
        <w:t>written report for the board for review. The report explained the many projects they have going on within their office. He stated in the report, he would be willing to work with the town</w:t>
      </w:r>
    </w:p>
    <w:p w14:paraId="0E179B9D" w14:textId="0428462B" w:rsidR="00B21591" w:rsidRPr="00B21591" w:rsidRDefault="00B21591" w:rsidP="008822DE">
      <w:pPr>
        <w:pStyle w:val="NoSpacing"/>
        <w:rPr>
          <w:rFonts w:ascii="Garamond" w:hAnsi="Garamond"/>
          <w:bCs/>
        </w:rPr>
      </w:pPr>
      <w:r>
        <w:rPr>
          <w:rFonts w:ascii="Garamond" w:hAnsi="Garamond"/>
          <w:bCs/>
        </w:rPr>
        <w:t xml:space="preserve">Of Fort Laramie concerning their irrigation system, to get ideas of what improvements are needed. Report included in the monthly board packet. </w:t>
      </w:r>
    </w:p>
    <w:p w14:paraId="5EC218BF" w14:textId="15E7B223" w:rsidR="00AE1624" w:rsidRPr="003E1720"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r w:rsidR="00F33FF3">
        <w:rPr>
          <w:rFonts w:ascii="Garamond" w:hAnsi="Garamond"/>
          <w:bCs/>
        </w:rPr>
        <w:t>None</w:t>
      </w:r>
    </w:p>
    <w:p w14:paraId="4B491F40" w14:textId="755934E7" w:rsidR="00AC1A88" w:rsidRPr="003E1720"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46C681FC" w14:textId="0B1502BD" w:rsidR="003E1720" w:rsidRDefault="008877B6" w:rsidP="00383DB5">
      <w:pPr>
        <w:pStyle w:val="NoSpacing"/>
        <w:numPr>
          <w:ilvl w:val="0"/>
          <w:numId w:val="40"/>
        </w:numPr>
        <w:rPr>
          <w:rFonts w:ascii="Garamond" w:hAnsi="Garamond"/>
          <w:bCs/>
        </w:rPr>
      </w:pPr>
      <w:r>
        <w:rPr>
          <w:rFonts w:ascii="Garamond" w:hAnsi="Garamond"/>
          <w:bCs/>
        </w:rPr>
        <w:t xml:space="preserve">The board </w:t>
      </w:r>
      <w:r w:rsidR="00404319">
        <w:rPr>
          <w:rFonts w:ascii="Garamond" w:hAnsi="Garamond"/>
          <w:bCs/>
        </w:rPr>
        <w:t xml:space="preserve">discussed the mediation request and letters from NPVCD and SGCD. </w:t>
      </w:r>
      <w:r w:rsidR="00A75D3E">
        <w:rPr>
          <w:rFonts w:ascii="Garamond" w:hAnsi="Garamond"/>
          <w:bCs/>
        </w:rPr>
        <w:t>At this time, the board will not respond to mediation requests for contracts</w:t>
      </w:r>
      <w:r w:rsidR="00767BAC">
        <w:rPr>
          <w:rFonts w:ascii="Garamond" w:hAnsi="Garamond"/>
          <w:bCs/>
        </w:rPr>
        <w:t xml:space="preserve"> until after 19-20 Tree Program, funds, and ownership of tree program assets is determined. Currently awaiting to hear back from the WDA mediation program. </w:t>
      </w:r>
      <w:r w:rsidR="00A75D3E">
        <w:rPr>
          <w:rFonts w:ascii="Garamond" w:hAnsi="Garamond"/>
          <w:bCs/>
        </w:rPr>
        <w:t xml:space="preserve"> </w:t>
      </w:r>
    </w:p>
    <w:p w14:paraId="4016D484" w14:textId="439B2E19" w:rsidR="00767BAC" w:rsidRDefault="00767BAC" w:rsidP="00383DB5">
      <w:pPr>
        <w:pStyle w:val="NoSpacing"/>
        <w:numPr>
          <w:ilvl w:val="0"/>
          <w:numId w:val="40"/>
        </w:numPr>
        <w:rPr>
          <w:rFonts w:ascii="Garamond" w:hAnsi="Garamond"/>
          <w:bCs/>
        </w:rPr>
      </w:pPr>
      <w:r>
        <w:rPr>
          <w:rFonts w:ascii="Garamond" w:hAnsi="Garamond"/>
          <w:bCs/>
        </w:rPr>
        <w:t>Office will be tabled until next month.</w:t>
      </w:r>
      <w:r w:rsidR="00A03F2C">
        <w:rPr>
          <w:rFonts w:ascii="Garamond" w:hAnsi="Garamond"/>
          <w:bCs/>
        </w:rPr>
        <w:t xml:space="preserve"> Karen will review the rental agreement. </w:t>
      </w:r>
    </w:p>
    <w:p w14:paraId="01FCBF29" w14:textId="4B30B4B1" w:rsidR="00767BAC" w:rsidRDefault="00767BAC" w:rsidP="00383DB5">
      <w:pPr>
        <w:pStyle w:val="NoSpacing"/>
        <w:numPr>
          <w:ilvl w:val="0"/>
          <w:numId w:val="40"/>
        </w:numPr>
        <w:rPr>
          <w:rFonts w:ascii="Garamond" w:hAnsi="Garamond"/>
          <w:bCs/>
        </w:rPr>
      </w:pPr>
      <w:r>
        <w:rPr>
          <w:rFonts w:ascii="Garamond" w:hAnsi="Garamond"/>
          <w:bCs/>
        </w:rPr>
        <w:t>Newsletter presented to be mailed</w:t>
      </w:r>
      <w:r w:rsidR="008E3A30">
        <w:rPr>
          <w:rFonts w:ascii="Garamond" w:hAnsi="Garamond"/>
          <w:bCs/>
        </w:rPr>
        <w:t xml:space="preserve"> was accepted with minor changes. The board would like to have this mailed out by end of the month. Tim motioned for Karen to purchase needed supplies and stamps to get this done. Linda seconded the motion, and the motion was carried. </w:t>
      </w:r>
    </w:p>
    <w:p w14:paraId="2690D740" w14:textId="5E6775A6" w:rsidR="008E3A30" w:rsidRDefault="008E3A30" w:rsidP="00383DB5">
      <w:pPr>
        <w:pStyle w:val="NoSpacing"/>
        <w:numPr>
          <w:ilvl w:val="0"/>
          <w:numId w:val="40"/>
        </w:numPr>
        <w:rPr>
          <w:rFonts w:ascii="Garamond" w:hAnsi="Garamond"/>
          <w:bCs/>
        </w:rPr>
      </w:pPr>
      <w:r>
        <w:rPr>
          <w:rFonts w:ascii="Garamond" w:hAnsi="Garamond"/>
          <w:bCs/>
        </w:rPr>
        <w:t>Programs presented to the board were discussed.</w:t>
      </w:r>
    </w:p>
    <w:p w14:paraId="00930DAE" w14:textId="77777777" w:rsidR="00500522" w:rsidRDefault="008D5D84" w:rsidP="00500522">
      <w:pPr>
        <w:pStyle w:val="NoSpacing"/>
        <w:ind w:left="630"/>
        <w:rPr>
          <w:rFonts w:ascii="Garamond" w:hAnsi="Garamond"/>
          <w:bCs/>
        </w:rPr>
      </w:pPr>
      <w:r>
        <w:rPr>
          <w:rFonts w:ascii="Garamond" w:hAnsi="Garamond"/>
          <w:bCs/>
        </w:rPr>
        <w:t xml:space="preserve">1.  Trees will be sold at cost plus 5.25% sales tax. LFLCD will not charge shipping charges this year. </w:t>
      </w:r>
    </w:p>
    <w:p w14:paraId="6EF17295" w14:textId="44A733D0" w:rsidR="008D5D84" w:rsidRDefault="00500522" w:rsidP="00500522">
      <w:pPr>
        <w:pStyle w:val="NoSpacing"/>
        <w:ind w:left="630"/>
        <w:rPr>
          <w:rFonts w:ascii="Garamond" w:hAnsi="Garamond"/>
          <w:bCs/>
        </w:rPr>
      </w:pPr>
      <w:r>
        <w:rPr>
          <w:rFonts w:ascii="Garamond" w:hAnsi="Garamond"/>
          <w:bCs/>
        </w:rPr>
        <w:t xml:space="preserve">    </w:t>
      </w:r>
      <w:r w:rsidR="008D5D84">
        <w:rPr>
          <w:rFonts w:ascii="Garamond" w:hAnsi="Garamond"/>
          <w:bCs/>
        </w:rPr>
        <w:t xml:space="preserve">A tree drawing will be held. Karen will see what trees are available. Jenna motioned to purchase </w:t>
      </w:r>
    </w:p>
    <w:p w14:paraId="22F7B8B0" w14:textId="77734BD2" w:rsidR="008D5D84" w:rsidRDefault="008D5D84" w:rsidP="008D5D84">
      <w:pPr>
        <w:pStyle w:val="NoSpacing"/>
        <w:ind w:left="630"/>
        <w:rPr>
          <w:rFonts w:ascii="Garamond" w:hAnsi="Garamond"/>
          <w:bCs/>
        </w:rPr>
      </w:pPr>
      <w:r>
        <w:rPr>
          <w:rFonts w:ascii="Garamond" w:hAnsi="Garamond"/>
          <w:bCs/>
        </w:rPr>
        <w:t xml:space="preserve">     trees to give away. Linda seconded the motion, and the motion was carried. </w:t>
      </w:r>
    </w:p>
    <w:p w14:paraId="1D30A1EA" w14:textId="7A19B15B" w:rsidR="008D5D84" w:rsidRDefault="008D5D84" w:rsidP="008D5D84">
      <w:pPr>
        <w:pStyle w:val="NoSpacing"/>
        <w:ind w:left="630"/>
        <w:rPr>
          <w:rFonts w:ascii="Garamond" w:hAnsi="Garamond"/>
          <w:bCs/>
        </w:rPr>
      </w:pPr>
      <w:r>
        <w:rPr>
          <w:rFonts w:ascii="Garamond" w:hAnsi="Garamond"/>
          <w:bCs/>
        </w:rPr>
        <w:t>2.  The drill cost share program will be changed to 50% up to $500, as presented. It will also be per</w:t>
      </w:r>
    </w:p>
    <w:p w14:paraId="46B5E5B2" w14:textId="5A9D56F8" w:rsidR="008D5D84" w:rsidRDefault="008D5D84" w:rsidP="008D5D84">
      <w:pPr>
        <w:pStyle w:val="NoSpacing"/>
        <w:ind w:left="630"/>
        <w:rPr>
          <w:rFonts w:ascii="Garamond" w:hAnsi="Garamond"/>
          <w:bCs/>
        </w:rPr>
      </w:pPr>
      <w:r>
        <w:rPr>
          <w:rFonts w:ascii="Garamond" w:hAnsi="Garamond"/>
          <w:bCs/>
        </w:rPr>
        <w:t xml:space="preserve">     calendar year </w:t>
      </w:r>
      <w:r w:rsidR="004C4A39">
        <w:rPr>
          <w:rFonts w:ascii="Garamond" w:hAnsi="Garamond"/>
          <w:bCs/>
        </w:rPr>
        <w:t xml:space="preserve">up to $500 per constituent in the LFLCD boundaries.  Tim motioned to approve the   </w:t>
      </w:r>
    </w:p>
    <w:p w14:paraId="611E42AE" w14:textId="1D243332" w:rsidR="004C4A39" w:rsidRDefault="004C4A39" w:rsidP="008D5D84">
      <w:pPr>
        <w:pStyle w:val="NoSpacing"/>
        <w:ind w:left="630"/>
        <w:rPr>
          <w:rFonts w:ascii="Garamond" w:hAnsi="Garamond"/>
          <w:bCs/>
        </w:rPr>
      </w:pPr>
      <w:r>
        <w:rPr>
          <w:rFonts w:ascii="Garamond" w:hAnsi="Garamond"/>
          <w:bCs/>
        </w:rPr>
        <w:t xml:space="preserve">     changes. Dave seconded the motion, and motion was carried.</w:t>
      </w:r>
    </w:p>
    <w:p w14:paraId="10CCB7BE" w14:textId="51FD55A2" w:rsidR="004C4A39" w:rsidRDefault="004C4A39" w:rsidP="008D5D84">
      <w:pPr>
        <w:pStyle w:val="NoSpacing"/>
        <w:ind w:left="630"/>
        <w:rPr>
          <w:rFonts w:ascii="Garamond" w:hAnsi="Garamond"/>
          <w:bCs/>
        </w:rPr>
      </w:pPr>
      <w:r>
        <w:rPr>
          <w:rFonts w:ascii="Garamond" w:hAnsi="Garamond"/>
          <w:bCs/>
        </w:rPr>
        <w:t>3.  The solar well pump program was already in place from 2016. A new flyer was created.</w:t>
      </w:r>
    </w:p>
    <w:p w14:paraId="0356B763" w14:textId="77777777" w:rsidR="004C4A39" w:rsidRDefault="004C4A39" w:rsidP="008D5D84">
      <w:pPr>
        <w:pStyle w:val="NoSpacing"/>
        <w:ind w:left="630"/>
        <w:rPr>
          <w:rFonts w:ascii="Garamond" w:hAnsi="Garamond"/>
          <w:bCs/>
        </w:rPr>
      </w:pPr>
      <w:r>
        <w:rPr>
          <w:rFonts w:ascii="Garamond" w:hAnsi="Garamond"/>
          <w:bCs/>
        </w:rPr>
        <w:t xml:space="preserve">4.  The town clean up days was discussed with unclear acceptable items TDS will take. Karen will </w:t>
      </w:r>
    </w:p>
    <w:p w14:paraId="59D193C6" w14:textId="238377E6" w:rsidR="00500522" w:rsidRDefault="004C4A39" w:rsidP="00500522">
      <w:pPr>
        <w:pStyle w:val="NoSpacing"/>
        <w:ind w:left="630"/>
        <w:rPr>
          <w:rFonts w:ascii="Garamond" w:hAnsi="Garamond"/>
          <w:bCs/>
        </w:rPr>
      </w:pPr>
      <w:r>
        <w:rPr>
          <w:rFonts w:ascii="Garamond" w:hAnsi="Garamond"/>
          <w:bCs/>
        </w:rPr>
        <w:t xml:space="preserve"> </w:t>
      </w:r>
      <w:r w:rsidR="00500522">
        <w:rPr>
          <w:rFonts w:ascii="Garamond" w:hAnsi="Garamond"/>
          <w:bCs/>
        </w:rPr>
        <w:t xml:space="preserve">   </w:t>
      </w:r>
      <w:r>
        <w:rPr>
          <w:rFonts w:ascii="Garamond" w:hAnsi="Garamond"/>
          <w:bCs/>
        </w:rPr>
        <w:t xml:space="preserve"> Will follow up</w:t>
      </w:r>
      <w:r w:rsidR="00F0018A">
        <w:rPr>
          <w:rFonts w:ascii="Garamond" w:hAnsi="Garamond"/>
          <w:bCs/>
        </w:rPr>
        <w:t xml:space="preserve"> with TDS. She will also contact Clean Harbors. Date will be discussed </w:t>
      </w:r>
      <w:r w:rsidR="00500522">
        <w:rPr>
          <w:rFonts w:ascii="Garamond" w:hAnsi="Garamond"/>
          <w:bCs/>
        </w:rPr>
        <w:t>next month.</w:t>
      </w:r>
    </w:p>
    <w:p w14:paraId="059B820F" w14:textId="39D92236" w:rsidR="00CA56C9" w:rsidRDefault="00CA56C9" w:rsidP="00500522">
      <w:pPr>
        <w:pStyle w:val="NoSpacing"/>
        <w:ind w:left="630"/>
        <w:rPr>
          <w:rFonts w:ascii="Garamond" w:hAnsi="Garamond"/>
          <w:bCs/>
        </w:rPr>
      </w:pPr>
    </w:p>
    <w:p w14:paraId="5A024443" w14:textId="77777777" w:rsidR="00CA56C9" w:rsidRDefault="00CA56C9" w:rsidP="00500522">
      <w:pPr>
        <w:pStyle w:val="NoSpacing"/>
        <w:ind w:left="630"/>
        <w:rPr>
          <w:rFonts w:ascii="Garamond" w:hAnsi="Garamond"/>
          <w:bCs/>
        </w:rPr>
      </w:pPr>
    </w:p>
    <w:p w14:paraId="2DD1B4FC" w14:textId="52A33268" w:rsidR="00446FAC" w:rsidRPr="00500522" w:rsidRDefault="003E1720" w:rsidP="00500522">
      <w:pPr>
        <w:pStyle w:val="NoSpacing"/>
        <w:rPr>
          <w:rFonts w:ascii="Garamond" w:hAnsi="Garamond"/>
          <w:bCs/>
        </w:rPr>
      </w:pPr>
      <w:r w:rsidRPr="00CB1AA6">
        <w:rPr>
          <w:rFonts w:ascii="Garamond" w:hAnsi="Garamond"/>
          <w:b/>
        </w:rPr>
        <w:lastRenderedPageBreak/>
        <w:t xml:space="preserve">OLD </w:t>
      </w:r>
      <w:r w:rsidR="00250886" w:rsidRPr="00CB1AA6">
        <w:rPr>
          <w:rFonts w:ascii="Garamond" w:hAnsi="Garamond"/>
          <w:b/>
        </w:rPr>
        <w:t>BUSINESS</w:t>
      </w:r>
      <w:r w:rsidR="00981B12" w:rsidRPr="00CB1AA6">
        <w:rPr>
          <w:rFonts w:ascii="Garamond" w:hAnsi="Garamond"/>
          <w:b/>
        </w:rPr>
        <w:t xml:space="preserve">: </w:t>
      </w:r>
    </w:p>
    <w:p w14:paraId="5283E658" w14:textId="3912A54E" w:rsidR="00F0018A" w:rsidRDefault="003E1720" w:rsidP="00C81809">
      <w:pPr>
        <w:pStyle w:val="NoSpacing"/>
        <w:rPr>
          <w:rFonts w:ascii="Garamond" w:hAnsi="Garamond"/>
          <w:bCs/>
        </w:rPr>
      </w:pPr>
      <w:r w:rsidRPr="00CB1AA6">
        <w:rPr>
          <w:rFonts w:ascii="Garamond" w:hAnsi="Garamond"/>
          <w:bCs/>
        </w:rPr>
        <w:t xml:space="preserve">     A.  </w:t>
      </w:r>
      <w:r w:rsidR="00F0018A">
        <w:rPr>
          <w:rFonts w:ascii="Garamond" w:hAnsi="Garamond"/>
          <w:bCs/>
        </w:rPr>
        <w:t xml:space="preserve">Don, Tim, and Linda attended the meeting in Lusk concerning the proposed Hydrogen Center. It Seems that project would be moved into another district. The LFLCD board offered assistance </w:t>
      </w:r>
      <w:r w:rsidR="00CA56C9">
        <w:rPr>
          <w:rFonts w:ascii="Garamond" w:hAnsi="Garamond"/>
          <w:bCs/>
        </w:rPr>
        <w:t>if needed</w:t>
      </w:r>
      <w:r w:rsidR="00F0018A">
        <w:rPr>
          <w:rFonts w:ascii="Garamond" w:hAnsi="Garamond"/>
          <w:bCs/>
        </w:rPr>
        <w:t>.</w:t>
      </w:r>
    </w:p>
    <w:p w14:paraId="1161F378" w14:textId="77777777" w:rsidR="00CA56C9" w:rsidRDefault="00F0018A" w:rsidP="00C81809">
      <w:pPr>
        <w:pStyle w:val="NoSpacing"/>
        <w:rPr>
          <w:rFonts w:ascii="Garamond" w:hAnsi="Garamond"/>
          <w:bCs/>
        </w:rPr>
      </w:pPr>
      <w:r>
        <w:rPr>
          <w:rFonts w:ascii="Garamond" w:hAnsi="Garamond"/>
          <w:bCs/>
        </w:rPr>
        <w:t xml:space="preserve">     B. A water testing date needs to happen soon. Tim motioned for Karen to pick a date convenient to her.</w:t>
      </w:r>
    </w:p>
    <w:p w14:paraId="1C95698C" w14:textId="0709788A" w:rsidR="00F0018A" w:rsidRDefault="00F0018A" w:rsidP="00C81809">
      <w:pPr>
        <w:pStyle w:val="NoSpacing"/>
        <w:rPr>
          <w:rFonts w:ascii="Garamond" w:hAnsi="Garamond"/>
          <w:bCs/>
        </w:rPr>
      </w:pPr>
      <w:r>
        <w:rPr>
          <w:rFonts w:ascii="Garamond" w:hAnsi="Garamond"/>
          <w:bCs/>
        </w:rPr>
        <w:t xml:space="preserve">Linda seconded the motion, and motion was carried. Details will be discussed at next meeting. </w:t>
      </w:r>
    </w:p>
    <w:p w14:paraId="4E4873D9" w14:textId="3775439D" w:rsidR="00611C97" w:rsidRPr="00CB1AA6" w:rsidRDefault="00F0018A" w:rsidP="00C81809">
      <w:pPr>
        <w:pStyle w:val="NoSpacing"/>
        <w:rPr>
          <w:rFonts w:ascii="Garamond" w:hAnsi="Garamond"/>
          <w:bCs/>
        </w:rPr>
      </w:pPr>
      <w:r>
        <w:rPr>
          <w:rFonts w:ascii="Garamond" w:hAnsi="Garamond"/>
          <w:bCs/>
        </w:rPr>
        <w:t xml:space="preserve">     C.  The annual reports and one page summary </w:t>
      </w:r>
      <w:r w:rsidR="0084308A">
        <w:rPr>
          <w:rFonts w:ascii="Garamond" w:hAnsi="Garamond"/>
          <w:bCs/>
        </w:rPr>
        <w:t>were</w:t>
      </w:r>
      <w:r>
        <w:rPr>
          <w:rFonts w:ascii="Garamond" w:hAnsi="Garamond"/>
          <w:bCs/>
        </w:rPr>
        <w:t xml:space="preserve"> presented to the board</w:t>
      </w:r>
      <w:r w:rsidR="00A03F2C">
        <w:rPr>
          <w:rFonts w:ascii="Garamond" w:hAnsi="Garamond"/>
          <w:bCs/>
        </w:rPr>
        <w:t xml:space="preserve">. </w:t>
      </w:r>
      <w:r w:rsidR="00611C97">
        <w:rPr>
          <w:rFonts w:ascii="Garamond" w:hAnsi="Garamond"/>
          <w:bCs/>
        </w:rPr>
        <w:t xml:space="preserve"> </w:t>
      </w:r>
    </w:p>
    <w:p w14:paraId="3645A5E2" w14:textId="7E15E434" w:rsidR="00A97EFB" w:rsidRPr="00F33FF3" w:rsidRDefault="00AD260B" w:rsidP="008822DE">
      <w:pPr>
        <w:pStyle w:val="NoSpacing"/>
        <w:rPr>
          <w:rFonts w:ascii="Garamond" w:hAnsi="Garamond"/>
          <w:bCs/>
        </w:rPr>
      </w:pPr>
      <w:r w:rsidRPr="00CB1AA6">
        <w:rPr>
          <w:rFonts w:ascii="Garamond" w:hAnsi="Garamond"/>
          <w:bCs/>
        </w:rPr>
        <w:t xml:space="preserve"> </w:t>
      </w:r>
      <w:r w:rsidR="00B9349D">
        <w:rPr>
          <w:rFonts w:ascii="Garamond" w:hAnsi="Garamond"/>
          <w:b/>
        </w:rPr>
        <w:t>DRILL</w:t>
      </w:r>
      <w:r w:rsidR="006D42FD">
        <w:rPr>
          <w:rFonts w:ascii="Garamond" w:hAnsi="Garamond"/>
          <w:b/>
        </w:rPr>
        <w:t xml:space="preserve"> </w:t>
      </w:r>
      <w:r w:rsidR="00B9349D">
        <w:rPr>
          <w:rFonts w:ascii="Garamond" w:hAnsi="Garamond"/>
          <w:b/>
        </w:rPr>
        <w:t>REPORT</w:t>
      </w:r>
      <w:r w:rsidR="00B9349D" w:rsidRPr="00AE2703">
        <w:rPr>
          <w:rFonts w:ascii="Garamond" w:hAnsi="Garamond"/>
          <w:bCs/>
        </w:rPr>
        <w:t xml:space="preserve">: </w:t>
      </w:r>
    </w:p>
    <w:p w14:paraId="6285C989" w14:textId="46CA7C17" w:rsidR="00C35C2E" w:rsidRDefault="003828E3" w:rsidP="00500522">
      <w:pPr>
        <w:pStyle w:val="NoSpacing"/>
        <w:rPr>
          <w:rFonts w:ascii="Garamond" w:hAnsi="Garamond"/>
          <w:bCs/>
        </w:rPr>
      </w:pPr>
      <w:r>
        <w:rPr>
          <w:rFonts w:ascii="Garamond" w:hAnsi="Garamond"/>
          <w:bCs/>
        </w:rPr>
        <w:t xml:space="preserve">The monthly drill report </w:t>
      </w:r>
      <w:r w:rsidR="00A03F2C">
        <w:rPr>
          <w:rFonts w:ascii="Garamond" w:hAnsi="Garamond"/>
          <w:bCs/>
        </w:rPr>
        <w:t xml:space="preserve">was not presented due to no changes from last month. </w:t>
      </w:r>
      <w:r w:rsidR="003E1720">
        <w:rPr>
          <w:rFonts w:ascii="Garamond" w:hAnsi="Garamond"/>
          <w:bCs/>
        </w:rPr>
        <w:t xml:space="preserve">The old drill will need new tires before spring.  Karen </w:t>
      </w:r>
      <w:r w:rsidR="00A03F2C">
        <w:rPr>
          <w:rFonts w:ascii="Garamond" w:hAnsi="Garamond"/>
          <w:bCs/>
        </w:rPr>
        <w:t xml:space="preserve">presented prices for tires. The board will wait to hear back from the </w:t>
      </w:r>
      <w:r w:rsidR="00C6784A">
        <w:rPr>
          <w:rFonts w:ascii="Garamond" w:hAnsi="Garamond"/>
          <w:bCs/>
        </w:rPr>
        <w:t>G</w:t>
      </w:r>
      <w:r w:rsidR="00A03F2C">
        <w:rPr>
          <w:rFonts w:ascii="Garamond" w:hAnsi="Garamond"/>
          <w:bCs/>
        </w:rPr>
        <w:t xml:space="preserve">reat </w:t>
      </w:r>
      <w:r w:rsidR="00C6784A">
        <w:rPr>
          <w:rFonts w:ascii="Garamond" w:hAnsi="Garamond"/>
          <w:bCs/>
        </w:rPr>
        <w:t>P</w:t>
      </w:r>
      <w:r w:rsidR="00A03F2C">
        <w:rPr>
          <w:rFonts w:ascii="Garamond" w:hAnsi="Garamond"/>
          <w:bCs/>
        </w:rPr>
        <w:t xml:space="preserve">lain’s representative on tires. </w:t>
      </w:r>
      <w:r w:rsidR="00C35C2E">
        <w:rPr>
          <w:rFonts w:ascii="Garamond" w:hAnsi="Garamond"/>
          <w:bCs/>
        </w:rPr>
        <w:t xml:space="preserve"> </w:t>
      </w:r>
      <w:r w:rsidR="003E1720" w:rsidRPr="00C35C2E">
        <w:rPr>
          <w:rFonts w:ascii="Garamond" w:hAnsi="Garamond"/>
          <w:bCs/>
        </w:rPr>
        <w:t>The drills will need maintenance: greasing of chains, b</w:t>
      </w:r>
      <w:r w:rsidR="00500522">
        <w:rPr>
          <w:rFonts w:ascii="Garamond" w:hAnsi="Garamond"/>
          <w:bCs/>
        </w:rPr>
        <w:t>earings</w:t>
      </w:r>
      <w:r w:rsidR="00A03F2C">
        <w:rPr>
          <w:rFonts w:ascii="Garamond" w:hAnsi="Garamond"/>
          <w:bCs/>
        </w:rPr>
        <w:t xml:space="preserve">, etc. Tim will take care of getting drill maintenance performed. </w:t>
      </w:r>
    </w:p>
    <w:p w14:paraId="44CC4C35" w14:textId="7848792E" w:rsidR="00C81809" w:rsidRPr="00F33FF3" w:rsidRDefault="006E5CC3" w:rsidP="00F33FF3">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p>
    <w:p w14:paraId="704ACD08" w14:textId="245FC3E4" w:rsidR="00C35C2E" w:rsidRPr="00500522" w:rsidRDefault="00C81809" w:rsidP="00C35C2E">
      <w:pPr>
        <w:pStyle w:val="NoSpacing"/>
        <w:rPr>
          <w:rFonts w:ascii="Garamond" w:hAnsi="Garamond"/>
          <w:b/>
        </w:rPr>
      </w:pPr>
      <w:r w:rsidRPr="00AC1A88">
        <w:rPr>
          <w:rFonts w:ascii="Garamond" w:hAnsi="Garamond"/>
          <w:bCs/>
        </w:rPr>
        <w:t xml:space="preserve">The monthly closer/seeder report was </w:t>
      </w:r>
      <w:r w:rsidR="00A03F2C">
        <w:rPr>
          <w:rFonts w:ascii="Garamond" w:hAnsi="Garamond"/>
          <w:bCs/>
        </w:rPr>
        <w:t xml:space="preserve">not presented due to no changes from last month. </w:t>
      </w:r>
      <w:r w:rsidR="00C35C2E">
        <w:rPr>
          <w:rFonts w:ascii="Garamond" w:hAnsi="Garamond"/>
          <w:bCs/>
        </w:rPr>
        <w:t>The track closer trailer was discussed</w:t>
      </w:r>
      <w:r w:rsidR="00A03F2C">
        <w:rPr>
          <w:rFonts w:ascii="Garamond" w:hAnsi="Garamond"/>
          <w:bCs/>
        </w:rPr>
        <w:t>, it still needs maintenance on</w:t>
      </w:r>
      <w:r w:rsidR="00500522">
        <w:rPr>
          <w:rFonts w:ascii="Garamond" w:hAnsi="Garamond"/>
          <w:bCs/>
        </w:rPr>
        <w:t xml:space="preserve"> trailer bed. </w:t>
      </w:r>
      <w:r w:rsidR="00A03F2C">
        <w:rPr>
          <w:rFonts w:ascii="Garamond" w:hAnsi="Garamond"/>
          <w:bCs/>
        </w:rPr>
        <w:t xml:space="preserve"> </w:t>
      </w:r>
      <w:r w:rsidR="00C35C2E">
        <w:rPr>
          <w:rFonts w:ascii="Garamond" w:hAnsi="Garamond"/>
          <w:bCs/>
        </w:rPr>
        <w:t xml:space="preserve"> </w:t>
      </w:r>
    </w:p>
    <w:p w14:paraId="05339CA7" w14:textId="0B79ECC1" w:rsidR="00C35C2E" w:rsidRDefault="00EB57CB" w:rsidP="003F0927">
      <w:pPr>
        <w:pStyle w:val="NoSpacing"/>
        <w:rPr>
          <w:rFonts w:ascii="Garamond" w:hAnsi="Garamond"/>
          <w:bCs/>
        </w:rPr>
      </w:pPr>
      <w:r>
        <w:rPr>
          <w:rFonts w:ascii="Garamond" w:hAnsi="Garamond"/>
          <w:b/>
        </w:rPr>
        <w:t xml:space="preserve">SOCIAL MEDIA REPORT: </w:t>
      </w:r>
      <w:r w:rsidRPr="00EB57CB">
        <w:rPr>
          <w:rFonts w:ascii="Garamond" w:hAnsi="Garamond"/>
          <w:bCs/>
        </w:rPr>
        <w:t xml:space="preserve">Karen </w:t>
      </w:r>
      <w:r w:rsidR="00411298">
        <w:rPr>
          <w:rFonts w:ascii="Garamond" w:hAnsi="Garamond"/>
          <w:bCs/>
        </w:rPr>
        <w:t xml:space="preserve">will </w:t>
      </w:r>
      <w:r w:rsidR="001360D0">
        <w:rPr>
          <w:rFonts w:ascii="Garamond" w:hAnsi="Garamond"/>
          <w:bCs/>
        </w:rPr>
        <w:t xml:space="preserve">update minutes on website. She will also update the website </w:t>
      </w:r>
      <w:r w:rsidR="003E1720">
        <w:rPr>
          <w:rFonts w:ascii="Garamond" w:hAnsi="Garamond"/>
          <w:bCs/>
        </w:rPr>
        <w:t>to include any new information.</w:t>
      </w:r>
      <w:r w:rsidR="00BC585A">
        <w:rPr>
          <w:rFonts w:ascii="Garamond" w:hAnsi="Garamond"/>
          <w:bCs/>
        </w:rPr>
        <w:t xml:space="preserve"> </w:t>
      </w:r>
    </w:p>
    <w:p w14:paraId="61D78C2B" w14:textId="0F5DC2EA" w:rsidR="00E77860" w:rsidRPr="001C0974"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Pr>
          <w:rFonts w:ascii="Garamond" w:hAnsi="Garamond"/>
          <w:b/>
        </w:rPr>
        <w:t xml:space="preserve"> </w:t>
      </w:r>
    </w:p>
    <w:p w14:paraId="6DE9758B" w14:textId="77777777" w:rsidR="00B21591" w:rsidRDefault="00E77860" w:rsidP="009506D2">
      <w:pPr>
        <w:pStyle w:val="NoSpacing"/>
        <w:rPr>
          <w:rFonts w:ascii="Garamond" w:hAnsi="Garamond"/>
          <w:bCs/>
        </w:rPr>
      </w:pPr>
      <w:r>
        <w:rPr>
          <w:rFonts w:ascii="Garamond" w:hAnsi="Garamond"/>
          <w:b/>
        </w:rPr>
        <w:t xml:space="preserve">     </w:t>
      </w:r>
      <w:r w:rsidRPr="00C35C2E">
        <w:rPr>
          <w:rFonts w:ascii="Garamond" w:hAnsi="Garamond"/>
          <w:bCs/>
        </w:rPr>
        <w:t>A</w:t>
      </w:r>
      <w:r w:rsidR="00A03F2C">
        <w:rPr>
          <w:rFonts w:ascii="Garamond" w:hAnsi="Garamond"/>
          <w:bCs/>
        </w:rPr>
        <w:t xml:space="preserve">.   The Reorganization Form was presented. </w:t>
      </w:r>
    </w:p>
    <w:p w14:paraId="584A12DE" w14:textId="24743B1C" w:rsidR="00B21591" w:rsidRDefault="00B21591" w:rsidP="009506D2">
      <w:pPr>
        <w:pStyle w:val="NoSpacing"/>
        <w:rPr>
          <w:rFonts w:ascii="Garamond" w:hAnsi="Garamond"/>
          <w:bCs/>
        </w:rPr>
      </w:pPr>
      <w:r>
        <w:rPr>
          <w:rFonts w:ascii="Garamond" w:hAnsi="Garamond"/>
          <w:bCs/>
        </w:rPr>
        <w:t xml:space="preserve">     B.   The board would like Karen to get with the Goshen County Treasurer for estimate on Mill Levy </w:t>
      </w:r>
      <w:r w:rsidR="00500522">
        <w:rPr>
          <w:rFonts w:ascii="Garamond" w:hAnsi="Garamond"/>
          <w:bCs/>
        </w:rPr>
        <w:t xml:space="preserve">due. </w:t>
      </w:r>
    </w:p>
    <w:p w14:paraId="20BAEC0A" w14:textId="65AC274E" w:rsidR="001C0974" w:rsidRDefault="00B21591" w:rsidP="009506D2">
      <w:pPr>
        <w:pStyle w:val="NoSpacing"/>
        <w:rPr>
          <w:rFonts w:ascii="Garamond" w:hAnsi="Garamond"/>
          <w:bCs/>
        </w:rPr>
      </w:pPr>
      <w:r>
        <w:rPr>
          <w:rFonts w:ascii="Garamond" w:hAnsi="Garamond"/>
          <w:bCs/>
        </w:rPr>
        <w:t xml:space="preserve">     C.  </w:t>
      </w:r>
      <w:r w:rsidR="001C0974">
        <w:rPr>
          <w:rFonts w:ascii="Garamond" w:hAnsi="Garamond"/>
          <w:bCs/>
        </w:rPr>
        <w:t xml:space="preserve"> </w:t>
      </w:r>
      <w:r w:rsidR="0084308A">
        <w:rPr>
          <w:rFonts w:ascii="Garamond" w:hAnsi="Garamond"/>
          <w:bCs/>
        </w:rPr>
        <w:t xml:space="preserve">A certified letter received from the Department of Interior, BLM. The BLM is preparing an Environmental Impact Statement to </w:t>
      </w:r>
      <w:r w:rsidR="00CA56C9">
        <w:rPr>
          <w:rFonts w:ascii="Garamond" w:hAnsi="Garamond"/>
          <w:bCs/>
        </w:rPr>
        <w:t>analyze</w:t>
      </w:r>
      <w:r w:rsidR="0084308A">
        <w:rPr>
          <w:rFonts w:ascii="Garamond" w:hAnsi="Garamond"/>
          <w:bCs/>
        </w:rPr>
        <w:t xml:space="preserve"> effects of the Greater sage-grouse habitats. The letter extended an invitation to participate as a cooperating agency in the NEPA process. </w:t>
      </w:r>
      <w:r w:rsidR="00AB530B">
        <w:rPr>
          <w:rFonts w:ascii="Garamond" w:hAnsi="Garamond"/>
          <w:bCs/>
        </w:rPr>
        <w:t xml:space="preserve">Tim </w:t>
      </w:r>
      <w:r w:rsidR="0084308A">
        <w:rPr>
          <w:rFonts w:ascii="Garamond" w:hAnsi="Garamond"/>
          <w:bCs/>
        </w:rPr>
        <w:t xml:space="preserve">motioned to respond to the letter as a cooperating agency. Dave seconded the motion, and the motion was carried. Karen will get this done. </w:t>
      </w:r>
    </w:p>
    <w:p w14:paraId="39DC279B" w14:textId="1053D472" w:rsidR="0025102B" w:rsidRDefault="0025102B" w:rsidP="009506D2">
      <w:pPr>
        <w:pStyle w:val="NoSpacing"/>
        <w:rPr>
          <w:rFonts w:ascii="Garamond" w:hAnsi="Garamond"/>
          <w:bCs/>
        </w:rPr>
      </w:pPr>
      <w:r>
        <w:rPr>
          <w:rFonts w:ascii="Garamond" w:hAnsi="Garamond"/>
          <w:bCs/>
        </w:rPr>
        <w:t xml:space="preserve">     </w:t>
      </w:r>
      <w:r w:rsidR="00AB530B">
        <w:rPr>
          <w:rFonts w:ascii="Garamond" w:hAnsi="Garamond"/>
          <w:bCs/>
        </w:rPr>
        <w:t xml:space="preserve">D. Discussion of setting up a display of all programs was had. Dave motioned to approve funds for display. Linda seconded the motion, and the motion was carried. Karen will purchase a display rack, small table, and supplies to create display. </w:t>
      </w:r>
    </w:p>
    <w:p w14:paraId="2A1229FB" w14:textId="01B2C7C0"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w:t>
      </w:r>
      <w:r w:rsidR="0025102B">
        <w:rPr>
          <w:rFonts w:ascii="Garamond" w:hAnsi="Garamond"/>
          <w:bCs/>
        </w:rPr>
        <w:t xml:space="preserve"> </w:t>
      </w:r>
      <w:r w:rsidR="00F33FF3">
        <w:rPr>
          <w:rFonts w:ascii="Garamond" w:hAnsi="Garamond"/>
          <w:bCs/>
        </w:rPr>
        <w:t>N</w:t>
      </w:r>
      <w:r w:rsidR="0025102B">
        <w:rPr>
          <w:rFonts w:ascii="Garamond" w:hAnsi="Garamond"/>
          <w:bCs/>
        </w:rPr>
        <w:t>ewsletters from Converse County &amp; Powder River</w:t>
      </w:r>
      <w:r w:rsidR="00F33FF3">
        <w:rPr>
          <w:rFonts w:ascii="Garamond" w:hAnsi="Garamond"/>
          <w:bCs/>
        </w:rPr>
        <w:t xml:space="preserve"> Conservation </w:t>
      </w:r>
      <w:r w:rsidR="00500522">
        <w:rPr>
          <w:rFonts w:ascii="Garamond" w:hAnsi="Garamond"/>
          <w:bCs/>
        </w:rPr>
        <w:t>District, Forestry</w:t>
      </w:r>
      <w:r w:rsidR="00F33FF3">
        <w:rPr>
          <w:rFonts w:ascii="Garamond" w:hAnsi="Garamond"/>
          <w:bCs/>
        </w:rPr>
        <w:t xml:space="preserve"> Notes from the NACD, The December Digest from </w:t>
      </w:r>
      <w:r w:rsidR="0025102B">
        <w:rPr>
          <w:rFonts w:ascii="Garamond" w:hAnsi="Garamond"/>
          <w:bCs/>
        </w:rPr>
        <w:t>WACD</w:t>
      </w:r>
      <w:r w:rsidR="00F33FF3">
        <w:rPr>
          <w:rFonts w:ascii="Garamond" w:hAnsi="Garamond"/>
          <w:bCs/>
        </w:rPr>
        <w:t xml:space="preserve"> &amp; WNRF, and the Wyoming Livestock </w:t>
      </w:r>
      <w:r w:rsidR="00CA56C9">
        <w:rPr>
          <w:rFonts w:ascii="Garamond" w:hAnsi="Garamond"/>
          <w:bCs/>
        </w:rPr>
        <w:t>Roundup paper</w:t>
      </w:r>
      <w:r w:rsidR="00F33FF3">
        <w:rPr>
          <w:rFonts w:ascii="Garamond" w:hAnsi="Garamond"/>
          <w:bCs/>
        </w:rPr>
        <w:t xml:space="preserve"> were passed around for review. </w:t>
      </w:r>
    </w:p>
    <w:p w14:paraId="1966BD7D" w14:textId="77777777" w:rsidR="00500522" w:rsidRDefault="00500522" w:rsidP="00467EAB">
      <w:pPr>
        <w:pStyle w:val="NoSpacing"/>
        <w:rPr>
          <w:rFonts w:ascii="Garamond" w:hAnsi="Garamond"/>
        </w:rPr>
      </w:pPr>
    </w:p>
    <w:p w14:paraId="7BC2EFD7" w14:textId="24C44A65"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056D8A">
        <w:rPr>
          <w:rFonts w:ascii="Garamond" w:hAnsi="Garamond"/>
        </w:rPr>
        <w:t>3:</w:t>
      </w:r>
      <w:r w:rsidR="009506D2">
        <w:rPr>
          <w:rFonts w:ascii="Garamond" w:hAnsi="Garamond"/>
        </w:rPr>
        <w:t xml:space="preserve">35 </w:t>
      </w:r>
      <w:r w:rsidR="00586829">
        <w:rPr>
          <w:rFonts w:ascii="Garamond" w:hAnsi="Garamond"/>
        </w:rPr>
        <w:t>pm</w:t>
      </w:r>
    </w:p>
    <w:p w14:paraId="007805C4" w14:textId="77777777" w:rsidR="00467EAB" w:rsidRDefault="00467EAB" w:rsidP="00467EAB">
      <w:pPr>
        <w:pStyle w:val="NoSpacing"/>
        <w:rPr>
          <w:rFonts w:ascii="Garamond" w:hAnsi="Garamond"/>
        </w:rPr>
      </w:pPr>
    </w:p>
    <w:p w14:paraId="1781F105" w14:textId="64D83830"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9506D2">
        <w:rPr>
          <w:rFonts w:ascii="Garamond" w:hAnsi="Garamond"/>
          <w:b/>
        </w:rPr>
        <w:t>February</w:t>
      </w:r>
      <w:r w:rsidR="00ED48F9">
        <w:rPr>
          <w:rFonts w:ascii="Garamond" w:hAnsi="Garamond"/>
          <w:b/>
        </w:rPr>
        <w:t xml:space="preserve"> 8th</w:t>
      </w:r>
      <w:r w:rsidR="00404319">
        <w:rPr>
          <w:rFonts w:ascii="Garamond" w:hAnsi="Garamond"/>
          <w:b/>
        </w:rPr>
        <w:t>,</w:t>
      </w:r>
      <w:r w:rsidR="00434356">
        <w:rPr>
          <w:rFonts w:ascii="Garamond" w:hAnsi="Garamond"/>
          <w:b/>
        </w:rPr>
        <w:t xml:space="preserve"> </w:t>
      </w:r>
      <w:r w:rsidR="001C0974">
        <w:rPr>
          <w:rFonts w:ascii="Garamond" w:hAnsi="Garamond"/>
          <w:b/>
        </w:rPr>
        <w:t>2022,</w:t>
      </w:r>
      <w:r>
        <w:rPr>
          <w:rFonts w:ascii="Garamond" w:hAnsi="Garamond"/>
        </w:rPr>
        <w:t xml:space="preserve"> at 1:00 p.m. at </w:t>
      </w:r>
      <w:r w:rsidR="00010002">
        <w:rPr>
          <w:rFonts w:ascii="Garamond" w:hAnsi="Garamond"/>
        </w:rPr>
        <w:t>Points West Bank in Lingle</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6D8A"/>
    <w:rsid w:val="000907D5"/>
    <w:rsid w:val="000C7449"/>
    <w:rsid w:val="000E5979"/>
    <w:rsid w:val="000F4502"/>
    <w:rsid w:val="00105B3E"/>
    <w:rsid w:val="00116F04"/>
    <w:rsid w:val="00131611"/>
    <w:rsid w:val="001360D0"/>
    <w:rsid w:val="001541CE"/>
    <w:rsid w:val="00154301"/>
    <w:rsid w:val="0016632B"/>
    <w:rsid w:val="0017020F"/>
    <w:rsid w:val="001A3F9F"/>
    <w:rsid w:val="001C0160"/>
    <w:rsid w:val="001C0974"/>
    <w:rsid w:val="001C7ED2"/>
    <w:rsid w:val="001D3612"/>
    <w:rsid w:val="001E08A9"/>
    <w:rsid w:val="002038DA"/>
    <w:rsid w:val="002047F7"/>
    <w:rsid w:val="00230481"/>
    <w:rsid w:val="00231D6C"/>
    <w:rsid w:val="0023432D"/>
    <w:rsid w:val="00250886"/>
    <w:rsid w:val="0025102B"/>
    <w:rsid w:val="003257C9"/>
    <w:rsid w:val="00360EC9"/>
    <w:rsid w:val="00361438"/>
    <w:rsid w:val="003828E3"/>
    <w:rsid w:val="00383DB5"/>
    <w:rsid w:val="003C69E4"/>
    <w:rsid w:val="003E1720"/>
    <w:rsid w:val="003E5599"/>
    <w:rsid w:val="003F0927"/>
    <w:rsid w:val="00404319"/>
    <w:rsid w:val="00411298"/>
    <w:rsid w:val="0043061F"/>
    <w:rsid w:val="00434356"/>
    <w:rsid w:val="00446FAC"/>
    <w:rsid w:val="00453BAE"/>
    <w:rsid w:val="00461E40"/>
    <w:rsid w:val="00467EAB"/>
    <w:rsid w:val="004A1C5F"/>
    <w:rsid w:val="004C4A39"/>
    <w:rsid w:val="004C75B7"/>
    <w:rsid w:val="004D3216"/>
    <w:rsid w:val="004F314E"/>
    <w:rsid w:val="00500522"/>
    <w:rsid w:val="00506D36"/>
    <w:rsid w:val="00526D26"/>
    <w:rsid w:val="00570286"/>
    <w:rsid w:val="00571BDA"/>
    <w:rsid w:val="005810B3"/>
    <w:rsid w:val="00586829"/>
    <w:rsid w:val="005A2C10"/>
    <w:rsid w:val="005F1AED"/>
    <w:rsid w:val="005F48B7"/>
    <w:rsid w:val="005F5B47"/>
    <w:rsid w:val="005F6AAD"/>
    <w:rsid w:val="00600EDC"/>
    <w:rsid w:val="006049D0"/>
    <w:rsid w:val="00611C97"/>
    <w:rsid w:val="0064060F"/>
    <w:rsid w:val="006462DF"/>
    <w:rsid w:val="00654676"/>
    <w:rsid w:val="006855E5"/>
    <w:rsid w:val="0069021E"/>
    <w:rsid w:val="006A04B1"/>
    <w:rsid w:val="006A3015"/>
    <w:rsid w:val="006D42FD"/>
    <w:rsid w:val="006E5CC3"/>
    <w:rsid w:val="006E6801"/>
    <w:rsid w:val="0070436D"/>
    <w:rsid w:val="00713165"/>
    <w:rsid w:val="00762C0F"/>
    <w:rsid w:val="007642A2"/>
    <w:rsid w:val="00764341"/>
    <w:rsid w:val="00767BAC"/>
    <w:rsid w:val="00774E3A"/>
    <w:rsid w:val="0079625F"/>
    <w:rsid w:val="00797110"/>
    <w:rsid w:val="00797AEF"/>
    <w:rsid w:val="007B4D93"/>
    <w:rsid w:val="007D21D3"/>
    <w:rsid w:val="008051F6"/>
    <w:rsid w:val="0081285D"/>
    <w:rsid w:val="0082377F"/>
    <w:rsid w:val="00824717"/>
    <w:rsid w:val="0084308A"/>
    <w:rsid w:val="00852742"/>
    <w:rsid w:val="008822DE"/>
    <w:rsid w:val="008877B6"/>
    <w:rsid w:val="008D5D84"/>
    <w:rsid w:val="008E0262"/>
    <w:rsid w:val="008E3A30"/>
    <w:rsid w:val="008E56F8"/>
    <w:rsid w:val="009506D2"/>
    <w:rsid w:val="00967B03"/>
    <w:rsid w:val="00981A8F"/>
    <w:rsid w:val="00981B12"/>
    <w:rsid w:val="00985E76"/>
    <w:rsid w:val="00991D42"/>
    <w:rsid w:val="00993EA2"/>
    <w:rsid w:val="009A0E57"/>
    <w:rsid w:val="009A2621"/>
    <w:rsid w:val="009C295A"/>
    <w:rsid w:val="009D2FBD"/>
    <w:rsid w:val="009D342F"/>
    <w:rsid w:val="009E15CA"/>
    <w:rsid w:val="00A03F2C"/>
    <w:rsid w:val="00A75D3E"/>
    <w:rsid w:val="00A8528F"/>
    <w:rsid w:val="00A868A0"/>
    <w:rsid w:val="00A90CF4"/>
    <w:rsid w:val="00A9135B"/>
    <w:rsid w:val="00A9793B"/>
    <w:rsid w:val="00A97EFB"/>
    <w:rsid w:val="00AB530B"/>
    <w:rsid w:val="00AC1A88"/>
    <w:rsid w:val="00AD0608"/>
    <w:rsid w:val="00AD0ADB"/>
    <w:rsid w:val="00AD260B"/>
    <w:rsid w:val="00AE1624"/>
    <w:rsid w:val="00AE2703"/>
    <w:rsid w:val="00AF7819"/>
    <w:rsid w:val="00B04D3F"/>
    <w:rsid w:val="00B06B00"/>
    <w:rsid w:val="00B21591"/>
    <w:rsid w:val="00B9349D"/>
    <w:rsid w:val="00BC585A"/>
    <w:rsid w:val="00BF7F50"/>
    <w:rsid w:val="00C04CB9"/>
    <w:rsid w:val="00C06B40"/>
    <w:rsid w:val="00C16875"/>
    <w:rsid w:val="00C35C2E"/>
    <w:rsid w:val="00C42C9B"/>
    <w:rsid w:val="00C531D1"/>
    <w:rsid w:val="00C64847"/>
    <w:rsid w:val="00C6784A"/>
    <w:rsid w:val="00C80336"/>
    <w:rsid w:val="00C81809"/>
    <w:rsid w:val="00CA56C9"/>
    <w:rsid w:val="00CB1AA6"/>
    <w:rsid w:val="00CC3E6B"/>
    <w:rsid w:val="00CD0C01"/>
    <w:rsid w:val="00CD1328"/>
    <w:rsid w:val="00CD7877"/>
    <w:rsid w:val="00CF0BBA"/>
    <w:rsid w:val="00D15A42"/>
    <w:rsid w:val="00D60457"/>
    <w:rsid w:val="00D636F5"/>
    <w:rsid w:val="00D67038"/>
    <w:rsid w:val="00DC0733"/>
    <w:rsid w:val="00E01DB8"/>
    <w:rsid w:val="00E157CB"/>
    <w:rsid w:val="00E17B14"/>
    <w:rsid w:val="00E33583"/>
    <w:rsid w:val="00E42E11"/>
    <w:rsid w:val="00E506B1"/>
    <w:rsid w:val="00E77860"/>
    <w:rsid w:val="00E91018"/>
    <w:rsid w:val="00E91840"/>
    <w:rsid w:val="00E9205E"/>
    <w:rsid w:val="00EA28A9"/>
    <w:rsid w:val="00EA71D7"/>
    <w:rsid w:val="00EB06AA"/>
    <w:rsid w:val="00EB3D27"/>
    <w:rsid w:val="00EB57CB"/>
    <w:rsid w:val="00EB6143"/>
    <w:rsid w:val="00ED102F"/>
    <w:rsid w:val="00ED48F9"/>
    <w:rsid w:val="00ED6CD1"/>
    <w:rsid w:val="00EF7610"/>
    <w:rsid w:val="00F0018A"/>
    <w:rsid w:val="00F1017C"/>
    <w:rsid w:val="00F151E6"/>
    <w:rsid w:val="00F33FF3"/>
    <w:rsid w:val="00F50F66"/>
    <w:rsid w:val="00F619CB"/>
    <w:rsid w:val="00F643B7"/>
    <w:rsid w:val="00F71A7C"/>
    <w:rsid w:val="00F754E4"/>
    <w:rsid w:val="00F76F6F"/>
    <w:rsid w:val="00F95398"/>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6</cp:revision>
  <cp:lastPrinted>2022-02-07T21:53:00Z</cp:lastPrinted>
  <dcterms:created xsi:type="dcterms:W3CDTF">2022-01-26T23:21:00Z</dcterms:created>
  <dcterms:modified xsi:type="dcterms:W3CDTF">2022-02-25T00:40:00Z</dcterms:modified>
</cp:coreProperties>
</file>