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Quintessential" w:cs="Quintessential" w:eastAsia="Quintessential" w:hAnsi="Quintessential"/>
          <w:sz w:val="72"/>
          <w:szCs w:val="72"/>
        </w:rPr>
      </w:pPr>
      <w:r w:rsidDel="00000000" w:rsidR="00000000" w:rsidRPr="00000000">
        <w:rPr>
          <w:rFonts w:ascii="Quintessential" w:cs="Quintessential" w:eastAsia="Quintessential" w:hAnsi="Quintessential"/>
          <w:sz w:val="72"/>
          <w:szCs w:val="72"/>
          <w:rtl w:val="0"/>
        </w:rPr>
        <w:t xml:space="preserve">ISCSM Gay Big Sky Title Application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Date: ___________________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Name (Bio): _________________________________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Stage name: _________________________________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Are you at least 18 years old? 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Title Running for:   MR. Gay Big Sky                MISS. Gay Big Sky                   MX. Gay Big Sky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Are you a current paid member or a member in good standing with the ISCSM? 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Have you read and understand the Bylaws and governing documents of the ISCSM? 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Are you able to meet the obligations of the position? 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Have you in the past held a title with the ISCSM or any other ICS? If so what title and where? 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Have you held any board positions with the ISCSM or any other ICS? If so what position and when? 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How long have you been involved with the ISCSM? ______________</w:t>
      </w:r>
    </w:p>
    <w:p w:rsidR="00000000" w:rsidDel="00000000" w:rsidP="00000000" w:rsidRDefault="00000000" w:rsidRPr="00000000" w14:paraId="0000000D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What do you like best about the ISCSM?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What do you think the ISCSM could do better, and how could you help achieve that?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Do you have any other nonprofit background? ______________________________________________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Are you financially capable of supporting yourself during your reign if elected? 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What are you reasons for wanting to be a title holder with the ISCSM?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What do you do for the community with in Montana that would make you a good candidate?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If elected what will you do to help further the community growth/involvement and help the ISCSM continue its mission and vision?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Board Notes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Candidacy: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ab/>
        <w:t xml:space="preserve">Approved</w:t>
        <w:tab/>
        <w:tab/>
        <w:t xml:space="preserve">Denied 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intessential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ntessentia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k+qi43ndXWP8XUGlWJFBeOcmwQ==">AMUW2mUgX0SjbQ4vWyeSXwpMAwkjr7FrtrI/XtGjnwTMdr2lcSgEMoQ/QJuUS3M9tGEvlSgItnD1b2AIMbvoeev/JPzrC1ZR8fZGme7jRCkFGt+GONW5GtyVa7MYevCyIesJMr3TIjlWqguupoIbFNjS/luuWtCSVQ==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2016-01-14T21:06:00Z</dcterms:created>
  <dc:creator>Levi Vogan</dc:creator>
</cp:coreProperties>
</file>