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FCEC" w14:textId="7BF20BCC" w:rsidR="001C4A6A" w:rsidRDefault="004A6D1B" w:rsidP="004A6D1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6D1B">
        <w:rPr>
          <w:rFonts w:ascii="Arial" w:hAnsi="Arial" w:cs="Arial"/>
          <w:b/>
          <w:sz w:val="24"/>
          <w:szCs w:val="24"/>
          <w:u w:val="single"/>
        </w:rPr>
        <w:t>Ron Spears Publications in ISBA Journal</w:t>
      </w:r>
      <w:r>
        <w:rPr>
          <w:rFonts w:ascii="Arial" w:hAnsi="Arial" w:cs="Arial"/>
          <w:b/>
          <w:sz w:val="24"/>
          <w:szCs w:val="24"/>
          <w:u w:val="single"/>
        </w:rPr>
        <w:t xml:space="preserve"> (As Of </w:t>
      </w:r>
      <w:r w:rsidR="00151881">
        <w:rPr>
          <w:rFonts w:ascii="Arial" w:hAnsi="Arial" w:cs="Arial"/>
          <w:b/>
          <w:sz w:val="24"/>
          <w:szCs w:val="24"/>
          <w:u w:val="single"/>
        </w:rPr>
        <w:t>March</w:t>
      </w:r>
      <w:r>
        <w:rPr>
          <w:rFonts w:ascii="Arial" w:hAnsi="Arial" w:cs="Arial"/>
          <w:b/>
          <w:sz w:val="24"/>
          <w:szCs w:val="24"/>
          <w:u w:val="single"/>
        </w:rPr>
        <w:t xml:space="preserve"> 1, 20</w:t>
      </w:r>
      <w:r w:rsidR="00151881"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14:paraId="3247D4C4" w14:textId="77777777" w:rsidR="004A6D1B" w:rsidRPr="004A6D1B" w:rsidRDefault="004A6D1B" w:rsidP="004A6D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F4F542" w14:textId="08BA4177" w:rsidR="004A6D1B" w:rsidRPr="00485FF0" w:rsidRDefault="004A6D1B" w:rsidP="004A6D1B">
      <w:pPr>
        <w:rPr>
          <w:rFonts w:ascii="Arial" w:hAnsi="Arial" w:cs="Arial"/>
          <w:b/>
          <w:sz w:val="24"/>
          <w:szCs w:val="24"/>
        </w:rPr>
      </w:pPr>
      <w:r w:rsidRPr="004A6D1B">
        <w:rPr>
          <w:rFonts w:ascii="Arial" w:hAnsi="Arial" w:cs="Arial"/>
          <w:b/>
          <w:sz w:val="24"/>
          <w:szCs w:val="24"/>
          <w:u w:val="single"/>
        </w:rPr>
        <w:t>Lincoln The Lawyer Legacy Series</w:t>
      </w:r>
    </w:p>
    <w:p w14:paraId="7FEE2099" w14:textId="666075B9" w:rsidR="00485FF0" w:rsidRPr="00485FF0" w:rsidRDefault="00485FF0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Lincoln and Science, Technology, and Innovation,</w:t>
      </w:r>
      <w:r>
        <w:rPr>
          <w:rFonts w:ascii="Arial" w:hAnsi="Arial" w:cs="Arial"/>
          <w:sz w:val="24"/>
          <w:szCs w:val="24"/>
        </w:rPr>
        <w:t xml:space="preserve"> Illinois Bar Journal, February 2024, p. </w:t>
      </w:r>
    </w:p>
    <w:p w14:paraId="75181E07" w14:textId="41BB0C0A" w:rsidR="00151881" w:rsidRPr="00485FF0" w:rsidRDefault="00151881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Lincoln’s</w:t>
      </w:r>
      <w:r w:rsidR="00485FF0">
        <w:rPr>
          <w:rFonts w:ascii="Arial" w:hAnsi="Arial" w:cs="Arial"/>
          <w:sz w:val="24"/>
          <w:szCs w:val="24"/>
          <w:u w:val="single"/>
        </w:rPr>
        <w:t xml:space="preserve"> Challenge To Save Democracy</w:t>
      </w:r>
      <w:r w:rsidR="00485FF0">
        <w:rPr>
          <w:rFonts w:ascii="Arial" w:hAnsi="Arial" w:cs="Arial"/>
          <w:sz w:val="24"/>
          <w:szCs w:val="24"/>
        </w:rPr>
        <w:t>, Illinois Bar Journal, February 2023, p. 44.</w:t>
      </w:r>
    </w:p>
    <w:p w14:paraId="3EDBF5B7" w14:textId="007DCC6D" w:rsidR="00151881" w:rsidRPr="00151881" w:rsidRDefault="00151881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Lincoln and Robert E. Lee</w:t>
      </w:r>
      <w:r>
        <w:rPr>
          <w:rFonts w:ascii="Arial" w:hAnsi="Arial" w:cs="Arial"/>
          <w:sz w:val="24"/>
          <w:szCs w:val="24"/>
        </w:rPr>
        <w:t>, Illinois Bar Journal, February 2022, p. 44.</w:t>
      </w:r>
    </w:p>
    <w:p w14:paraId="67383F81" w14:textId="0C26D34C" w:rsidR="00151881" w:rsidRPr="00151881" w:rsidRDefault="00151881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Lincoln, Campbell, and Rock</w:t>
      </w:r>
      <w:r>
        <w:rPr>
          <w:rFonts w:ascii="Arial" w:hAnsi="Arial" w:cs="Arial"/>
          <w:sz w:val="24"/>
          <w:szCs w:val="24"/>
        </w:rPr>
        <w:t>, Illinois Bar Journal, February 2021, p. 44.</w:t>
      </w:r>
    </w:p>
    <w:p w14:paraId="70AF2543" w14:textId="4C91B057" w:rsidR="00151881" w:rsidRPr="00151881" w:rsidRDefault="00151881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Why Lincoln Still Matters</w:t>
      </w:r>
      <w:r>
        <w:rPr>
          <w:rFonts w:ascii="Arial" w:hAnsi="Arial" w:cs="Arial"/>
          <w:sz w:val="24"/>
          <w:szCs w:val="24"/>
        </w:rPr>
        <w:t>, (Tim Bertschy Speech), Illinois Bar Journal, November 2020, p. 44.</w:t>
      </w:r>
    </w:p>
    <w:p w14:paraId="2A6E4A6A" w14:textId="20B23BDC" w:rsidR="00151881" w:rsidRPr="00151881" w:rsidRDefault="00151881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Lincoln’s Resiliency Resume</w:t>
      </w:r>
      <w:r>
        <w:rPr>
          <w:rFonts w:ascii="Arial" w:hAnsi="Arial" w:cs="Arial"/>
          <w:sz w:val="24"/>
          <w:szCs w:val="24"/>
        </w:rPr>
        <w:t>, Illinois Bar Journal, August 2020, p. 44.</w:t>
      </w:r>
    </w:p>
    <w:p w14:paraId="0458F7E2" w14:textId="00752DE5" w:rsidR="00151881" w:rsidRPr="00151881" w:rsidRDefault="00151881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Lincoln, Explainer of Things</w:t>
      </w:r>
      <w:r>
        <w:rPr>
          <w:rFonts w:ascii="Arial" w:hAnsi="Arial" w:cs="Arial"/>
          <w:sz w:val="24"/>
          <w:szCs w:val="24"/>
        </w:rPr>
        <w:t>, Illinois Bar Journal, February 2020, p. 44.</w:t>
      </w:r>
    </w:p>
    <w:p w14:paraId="28BFC773" w14:textId="05CF7F72" w:rsidR="00151881" w:rsidRPr="00151881" w:rsidRDefault="00151881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When Goings Got Rough</w:t>
      </w:r>
      <w:r>
        <w:rPr>
          <w:rFonts w:ascii="Arial" w:hAnsi="Arial" w:cs="Arial"/>
          <w:sz w:val="24"/>
          <w:szCs w:val="24"/>
        </w:rPr>
        <w:t xml:space="preserve"> (Melissa Goings Case), Illinois Bar Journal, August 2019, p. 48</w:t>
      </w:r>
    </w:p>
    <w:p w14:paraId="1A979CB9" w14:textId="0FBB8A92" w:rsidR="004A6D1B" w:rsidRDefault="004A6D1B" w:rsidP="004A6D1B">
      <w:pPr>
        <w:rPr>
          <w:rFonts w:ascii="Arial" w:hAnsi="Arial" w:cs="Arial"/>
          <w:sz w:val="24"/>
          <w:szCs w:val="24"/>
        </w:rPr>
      </w:pPr>
      <w:r w:rsidRPr="004A6D1B">
        <w:rPr>
          <w:rFonts w:ascii="Arial" w:hAnsi="Arial" w:cs="Arial"/>
          <w:sz w:val="24"/>
          <w:szCs w:val="24"/>
          <w:u w:val="single"/>
        </w:rPr>
        <w:t>A Bridge Over Troubled Steamboats</w:t>
      </w:r>
      <w:r>
        <w:rPr>
          <w:rFonts w:ascii="Arial" w:hAnsi="Arial" w:cs="Arial"/>
          <w:sz w:val="24"/>
          <w:szCs w:val="24"/>
        </w:rPr>
        <w:t xml:space="preserve"> (Lincoln’s “Effie Afton” Case),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May 2019, p. 44.</w:t>
      </w:r>
    </w:p>
    <w:p w14:paraId="685FE1D3" w14:textId="33477DEC" w:rsidR="004A6D1B" w:rsidRDefault="004A6D1B" w:rsidP="004A6D1B">
      <w:pPr>
        <w:rPr>
          <w:rFonts w:ascii="Arial" w:hAnsi="Arial" w:cs="Arial"/>
          <w:sz w:val="24"/>
          <w:szCs w:val="24"/>
        </w:rPr>
      </w:pPr>
      <w:r w:rsidRPr="004A6D1B">
        <w:rPr>
          <w:rFonts w:ascii="Arial" w:hAnsi="Arial" w:cs="Arial"/>
          <w:sz w:val="24"/>
          <w:szCs w:val="24"/>
          <w:u w:val="single"/>
        </w:rPr>
        <w:t>Shining Moonlight On Witness Testimon</w:t>
      </w:r>
      <w:r>
        <w:rPr>
          <w:rFonts w:ascii="Arial" w:hAnsi="Arial" w:cs="Arial"/>
          <w:sz w:val="24"/>
          <w:szCs w:val="24"/>
          <w:u w:val="single"/>
        </w:rPr>
        <w:t>y</w:t>
      </w:r>
      <w:r>
        <w:rPr>
          <w:rFonts w:ascii="Arial" w:hAnsi="Arial" w:cs="Arial"/>
          <w:sz w:val="24"/>
          <w:szCs w:val="24"/>
        </w:rPr>
        <w:t xml:space="preserve"> (Lincoln’s “Duff Armstrong” Case),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August 2018, p. 46.</w:t>
      </w:r>
    </w:p>
    <w:p w14:paraId="75FBE82C" w14:textId="58B69E40" w:rsidR="004A6D1B" w:rsidRDefault="004A6D1B" w:rsidP="004A6D1B">
      <w:pPr>
        <w:rPr>
          <w:rFonts w:ascii="Arial" w:hAnsi="Arial" w:cs="Arial"/>
          <w:sz w:val="24"/>
          <w:szCs w:val="24"/>
        </w:rPr>
      </w:pPr>
      <w:r w:rsidRPr="004A6D1B">
        <w:rPr>
          <w:rFonts w:ascii="Arial" w:hAnsi="Arial" w:cs="Arial"/>
          <w:sz w:val="24"/>
          <w:szCs w:val="24"/>
          <w:u w:val="single"/>
        </w:rPr>
        <w:t>When Lincoln Learned What Not To Say</w:t>
      </w:r>
      <w:r>
        <w:rPr>
          <w:rFonts w:ascii="Arial" w:hAnsi="Arial" w:cs="Arial"/>
          <w:sz w:val="24"/>
          <w:szCs w:val="24"/>
        </w:rPr>
        <w:t xml:space="preserve"> (Lincoln’s Duel with James Shields),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May 2018, p. 46.</w:t>
      </w:r>
    </w:p>
    <w:p w14:paraId="68479998" w14:textId="70E1DD15" w:rsidR="004A6D1B" w:rsidRPr="004A6D1B" w:rsidRDefault="004A6D1B" w:rsidP="004A6D1B">
      <w:pPr>
        <w:rPr>
          <w:rFonts w:ascii="Arial" w:hAnsi="Arial" w:cs="Arial"/>
          <w:sz w:val="24"/>
          <w:szCs w:val="24"/>
        </w:rPr>
      </w:pPr>
      <w:r w:rsidRPr="004A6D1B">
        <w:rPr>
          <w:rFonts w:ascii="Arial" w:hAnsi="Arial" w:cs="Arial"/>
          <w:sz w:val="24"/>
          <w:szCs w:val="24"/>
          <w:u w:val="single"/>
        </w:rPr>
        <w:t>Lincoln and Stanton:  Incivility Meets Humility</w:t>
      </w:r>
      <w:r>
        <w:rPr>
          <w:rFonts w:ascii="Arial" w:hAnsi="Arial" w:cs="Arial"/>
          <w:sz w:val="24"/>
          <w:szCs w:val="24"/>
        </w:rPr>
        <w:t xml:space="preserve"> (Lincoln’s “Manny Reaper” Case),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2018, p. 44</w:t>
      </w:r>
      <w:r w:rsidR="00A65F5D">
        <w:rPr>
          <w:rFonts w:ascii="Arial" w:hAnsi="Arial" w:cs="Arial"/>
          <w:sz w:val="24"/>
          <w:szCs w:val="24"/>
        </w:rPr>
        <w:t>.</w:t>
      </w:r>
    </w:p>
    <w:p w14:paraId="7763324E" w14:textId="23EB54AF" w:rsidR="004A6D1B" w:rsidRDefault="004A6D1B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Lincoln’s “Matson” Problem</w:t>
      </w:r>
      <w:r>
        <w:rPr>
          <w:rFonts w:ascii="Arial" w:hAnsi="Arial" w:cs="Arial"/>
          <w:sz w:val="24"/>
          <w:szCs w:val="24"/>
        </w:rPr>
        <w:t xml:space="preserve"> (Lincoln’s Representation of</w:t>
      </w:r>
      <w:r w:rsidR="00A65F5D">
        <w:rPr>
          <w:rFonts w:ascii="Arial" w:hAnsi="Arial" w:cs="Arial"/>
          <w:sz w:val="24"/>
          <w:szCs w:val="24"/>
        </w:rPr>
        <w:t xml:space="preserve"> Robert Matson), Illinois Bar Journal</w:t>
      </w:r>
      <w:r w:rsidR="00A940FB">
        <w:rPr>
          <w:rFonts w:ascii="Arial" w:hAnsi="Arial" w:cs="Arial"/>
          <w:sz w:val="24"/>
          <w:szCs w:val="24"/>
        </w:rPr>
        <w:t>,</w:t>
      </w:r>
      <w:r w:rsidR="00A65F5D">
        <w:rPr>
          <w:rFonts w:ascii="Arial" w:hAnsi="Arial" w:cs="Arial"/>
          <w:sz w:val="24"/>
          <w:szCs w:val="24"/>
        </w:rPr>
        <w:t xml:space="preserve"> May 2017, p. 46.</w:t>
      </w:r>
    </w:p>
    <w:p w14:paraId="6B2E8341" w14:textId="161C8057" w:rsidR="00A65F5D" w:rsidRDefault="00A65F5D" w:rsidP="004A6D1B">
      <w:pPr>
        <w:rPr>
          <w:rFonts w:ascii="Arial" w:hAnsi="Arial" w:cs="Arial"/>
          <w:sz w:val="24"/>
          <w:szCs w:val="24"/>
        </w:rPr>
      </w:pPr>
      <w:r w:rsidRPr="00A65F5D">
        <w:rPr>
          <w:rFonts w:ascii="Arial" w:hAnsi="Arial" w:cs="Arial"/>
          <w:sz w:val="24"/>
          <w:szCs w:val="24"/>
          <w:u w:val="single"/>
        </w:rPr>
        <w:t>A New Look At Lawyer Lincoln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2017, p. 44.</w:t>
      </w:r>
    </w:p>
    <w:p w14:paraId="6F7F9B06" w14:textId="77777777" w:rsidR="002728EA" w:rsidRDefault="002728EA" w:rsidP="004A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FA0A69" w14:textId="08A2FAE3" w:rsidR="002728EA" w:rsidRDefault="002728EA" w:rsidP="004A6D1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728EA">
        <w:rPr>
          <w:rFonts w:ascii="Arial" w:hAnsi="Arial" w:cs="Arial"/>
          <w:b/>
          <w:bCs/>
          <w:sz w:val="24"/>
          <w:szCs w:val="24"/>
          <w:u w:val="single"/>
        </w:rPr>
        <w:t>Coordinator and Presenter at the Annual Abraham Lincoln’s Legal Legacy-Lessons For Today’s Lawyers</w:t>
      </w:r>
    </w:p>
    <w:p w14:paraId="60541751" w14:textId="53182B81" w:rsidR="002728EA" w:rsidRDefault="002728EA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Annual-September 8, 2017, Lincoln College and Lincoln Heritage Museum</w:t>
      </w:r>
    </w:p>
    <w:p w14:paraId="6A3F6336" w14:textId="14E8701E" w:rsidR="002728EA" w:rsidRDefault="002728EA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Annual- September 7, 2028, Beardstown Courthouse</w:t>
      </w:r>
    </w:p>
    <w:p w14:paraId="157D1174" w14:textId="49DC5005" w:rsidR="002728EA" w:rsidRDefault="002728EA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Annual- September 6, 2019, Metamora Courthouse</w:t>
      </w:r>
    </w:p>
    <w:p w14:paraId="4AF3CB64" w14:textId="3628DF1B" w:rsidR="002728EA" w:rsidRDefault="002728EA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Fourth Annual- September 9, 2022, Lincoln Log Cabin State Historic Site at Lerna</w:t>
      </w:r>
    </w:p>
    <w:p w14:paraId="054EC200" w14:textId="7FABCFC2" w:rsidR="002728EA" w:rsidRPr="002728EA" w:rsidRDefault="002728EA" w:rsidP="004A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Fifth Annual- September 8, 2023, Rock Island Arsenal, Rock Island </w:t>
      </w:r>
    </w:p>
    <w:p w14:paraId="0A924FF5" w14:textId="2A120D99" w:rsidR="00A65F5D" w:rsidRDefault="00A65F5D" w:rsidP="004A6D1B">
      <w:pPr>
        <w:rPr>
          <w:rFonts w:ascii="Arial" w:hAnsi="Arial" w:cs="Arial"/>
          <w:sz w:val="24"/>
          <w:szCs w:val="24"/>
        </w:rPr>
      </w:pPr>
    </w:p>
    <w:p w14:paraId="11A07BC5" w14:textId="3818A5D9" w:rsidR="00A65F5D" w:rsidRDefault="00A65F5D" w:rsidP="004A6D1B">
      <w:pPr>
        <w:rPr>
          <w:rFonts w:ascii="Arial" w:hAnsi="Arial" w:cs="Arial"/>
          <w:b/>
          <w:sz w:val="24"/>
          <w:szCs w:val="24"/>
          <w:u w:val="single"/>
        </w:rPr>
      </w:pPr>
      <w:r w:rsidRPr="00A65F5D">
        <w:rPr>
          <w:rFonts w:ascii="Arial" w:hAnsi="Arial" w:cs="Arial"/>
          <w:b/>
          <w:sz w:val="24"/>
          <w:szCs w:val="24"/>
          <w:u w:val="single"/>
        </w:rPr>
        <w:t>Judge Justice Series</w:t>
      </w:r>
    </w:p>
    <w:p w14:paraId="249F501F" w14:textId="5E743703" w:rsidR="00A65F5D" w:rsidRDefault="00A65F5D" w:rsidP="004A6D1B">
      <w:pPr>
        <w:rPr>
          <w:rFonts w:ascii="Arial" w:hAnsi="Arial" w:cs="Arial"/>
          <w:sz w:val="24"/>
          <w:szCs w:val="24"/>
        </w:rPr>
      </w:pPr>
      <w:r w:rsidRPr="00A65F5D">
        <w:rPr>
          <w:rFonts w:ascii="Arial" w:hAnsi="Arial" w:cs="Arial"/>
          <w:sz w:val="24"/>
          <w:szCs w:val="24"/>
          <w:u w:val="single"/>
        </w:rPr>
        <w:t>Black Robe To Gold Watch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2016, p. 46.</w:t>
      </w:r>
    </w:p>
    <w:p w14:paraId="12DDAED8" w14:textId="2B6F4AC7" w:rsidR="00A65F5D" w:rsidRDefault="00A65F5D" w:rsidP="004A6D1B">
      <w:pPr>
        <w:rPr>
          <w:rFonts w:ascii="Arial" w:hAnsi="Arial" w:cs="Arial"/>
          <w:sz w:val="24"/>
          <w:szCs w:val="24"/>
        </w:rPr>
      </w:pPr>
      <w:r w:rsidRPr="00A65F5D">
        <w:rPr>
          <w:rFonts w:ascii="Arial" w:hAnsi="Arial" w:cs="Arial"/>
          <w:sz w:val="24"/>
          <w:szCs w:val="24"/>
          <w:u w:val="single"/>
        </w:rPr>
        <w:t>Judging Forensic Science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November 2015, p. 48.</w:t>
      </w:r>
    </w:p>
    <w:p w14:paraId="5E950535" w14:textId="67948237" w:rsidR="00A65F5D" w:rsidRDefault="00A65F5D" w:rsidP="004A6D1B">
      <w:pPr>
        <w:rPr>
          <w:rFonts w:ascii="Arial" w:hAnsi="Arial" w:cs="Arial"/>
          <w:sz w:val="24"/>
          <w:szCs w:val="24"/>
        </w:rPr>
      </w:pPr>
      <w:r w:rsidRPr="00A65F5D">
        <w:rPr>
          <w:rFonts w:ascii="Arial" w:hAnsi="Arial" w:cs="Arial"/>
          <w:sz w:val="24"/>
          <w:szCs w:val="24"/>
          <w:u w:val="single"/>
        </w:rPr>
        <w:t>Are Courts Heading For A Market Failure?</w:t>
      </w:r>
      <w:r>
        <w:rPr>
          <w:rFonts w:ascii="Arial" w:hAnsi="Arial" w:cs="Arial"/>
          <w:sz w:val="24"/>
          <w:szCs w:val="24"/>
        </w:rPr>
        <w:t xml:space="preserve">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August 2015, p. 52.</w:t>
      </w:r>
    </w:p>
    <w:p w14:paraId="0AD287E4" w14:textId="47547496" w:rsidR="006B0923" w:rsidRDefault="006B0923" w:rsidP="004A6D1B">
      <w:pPr>
        <w:rPr>
          <w:rFonts w:ascii="Arial" w:hAnsi="Arial" w:cs="Arial"/>
          <w:sz w:val="24"/>
          <w:szCs w:val="24"/>
        </w:rPr>
      </w:pPr>
      <w:r w:rsidRPr="00530A70">
        <w:rPr>
          <w:rFonts w:ascii="Arial" w:hAnsi="Arial" w:cs="Arial"/>
          <w:sz w:val="24"/>
          <w:szCs w:val="24"/>
          <w:u w:val="single"/>
        </w:rPr>
        <w:t>“Investing” In Litigation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 w:rsidR="00530A70">
        <w:rPr>
          <w:rFonts w:ascii="Arial" w:hAnsi="Arial" w:cs="Arial"/>
          <w:sz w:val="24"/>
          <w:szCs w:val="24"/>
        </w:rPr>
        <w:t xml:space="preserve"> May 2015, p. 46.</w:t>
      </w:r>
    </w:p>
    <w:p w14:paraId="05A13773" w14:textId="0E097AF5" w:rsidR="00530A70" w:rsidRDefault="00AE6230" w:rsidP="004A6D1B">
      <w:pPr>
        <w:rPr>
          <w:rFonts w:ascii="Arial" w:hAnsi="Arial" w:cs="Arial"/>
          <w:sz w:val="24"/>
          <w:szCs w:val="24"/>
        </w:rPr>
      </w:pPr>
      <w:r w:rsidRPr="001379FC">
        <w:rPr>
          <w:rFonts w:ascii="Arial" w:hAnsi="Arial" w:cs="Arial"/>
          <w:sz w:val="24"/>
          <w:szCs w:val="24"/>
          <w:u w:val="single"/>
        </w:rPr>
        <w:t>Flawed Facts and Fact Finders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2015, p. 44.</w:t>
      </w:r>
    </w:p>
    <w:p w14:paraId="69A14D5A" w14:textId="2420DB61" w:rsidR="001379FC" w:rsidRDefault="001379FC" w:rsidP="004A6D1B">
      <w:pPr>
        <w:rPr>
          <w:rFonts w:ascii="Arial" w:hAnsi="Arial" w:cs="Arial"/>
          <w:sz w:val="24"/>
          <w:szCs w:val="24"/>
        </w:rPr>
      </w:pPr>
      <w:r w:rsidRPr="003D33C1">
        <w:rPr>
          <w:rFonts w:ascii="Arial" w:hAnsi="Arial" w:cs="Arial"/>
          <w:sz w:val="24"/>
          <w:szCs w:val="24"/>
          <w:u w:val="single"/>
        </w:rPr>
        <w:t>Are We Ready For “Practice Ready</w:t>
      </w:r>
      <w:r w:rsidR="00127A80">
        <w:rPr>
          <w:rFonts w:ascii="Arial" w:hAnsi="Arial" w:cs="Arial"/>
          <w:sz w:val="24"/>
          <w:szCs w:val="24"/>
          <w:u w:val="single"/>
        </w:rPr>
        <w:t>?</w:t>
      </w:r>
      <w:r w:rsidR="003D33C1" w:rsidRPr="003D33C1">
        <w:rPr>
          <w:rFonts w:ascii="Arial" w:hAnsi="Arial" w:cs="Arial"/>
          <w:sz w:val="24"/>
          <w:szCs w:val="24"/>
          <w:u w:val="single"/>
        </w:rPr>
        <w:t>”</w:t>
      </w:r>
      <w:r w:rsidR="003D33C1">
        <w:rPr>
          <w:rFonts w:ascii="Arial" w:hAnsi="Arial" w:cs="Arial"/>
          <w:sz w:val="24"/>
          <w:szCs w:val="24"/>
        </w:rPr>
        <w:t xml:space="preserve"> </w:t>
      </w:r>
      <w:r w:rsidR="00B47B68">
        <w:rPr>
          <w:rFonts w:ascii="Arial" w:hAnsi="Arial" w:cs="Arial"/>
          <w:sz w:val="24"/>
          <w:szCs w:val="24"/>
        </w:rPr>
        <w:t xml:space="preserve"> </w:t>
      </w:r>
      <w:r w:rsidR="003D33C1">
        <w:rPr>
          <w:rFonts w:ascii="Arial" w:hAnsi="Arial" w:cs="Arial"/>
          <w:sz w:val="24"/>
          <w:szCs w:val="24"/>
        </w:rPr>
        <w:t>Illinois Bar Journal</w:t>
      </w:r>
      <w:r w:rsidR="00A940FB">
        <w:rPr>
          <w:rFonts w:ascii="Arial" w:hAnsi="Arial" w:cs="Arial"/>
          <w:sz w:val="24"/>
          <w:szCs w:val="24"/>
        </w:rPr>
        <w:t>,</w:t>
      </w:r>
      <w:r w:rsidR="003D33C1">
        <w:rPr>
          <w:rFonts w:ascii="Arial" w:hAnsi="Arial" w:cs="Arial"/>
          <w:sz w:val="24"/>
          <w:szCs w:val="24"/>
        </w:rPr>
        <w:t xml:space="preserve"> November 2014 p. 550.</w:t>
      </w:r>
    </w:p>
    <w:p w14:paraId="453B981A" w14:textId="5D2642C9" w:rsidR="003D33C1" w:rsidRDefault="00D97F71" w:rsidP="004A6D1B">
      <w:pPr>
        <w:rPr>
          <w:rFonts w:ascii="Arial" w:hAnsi="Arial" w:cs="Arial"/>
          <w:sz w:val="24"/>
          <w:szCs w:val="24"/>
        </w:rPr>
      </w:pPr>
      <w:r w:rsidRPr="00850F3F">
        <w:rPr>
          <w:rFonts w:ascii="Arial" w:hAnsi="Arial" w:cs="Arial"/>
          <w:sz w:val="24"/>
          <w:szCs w:val="24"/>
          <w:u w:val="single"/>
        </w:rPr>
        <w:t>Juries In The Age of Voir Google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August 2014, p. </w:t>
      </w:r>
      <w:r w:rsidR="00850F3F">
        <w:rPr>
          <w:rFonts w:ascii="Arial" w:hAnsi="Arial" w:cs="Arial"/>
          <w:sz w:val="24"/>
          <w:szCs w:val="24"/>
        </w:rPr>
        <w:t>402.</w:t>
      </w:r>
    </w:p>
    <w:p w14:paraId="1211291F" w14:textId="1FDCF45C" w:rsidR="00850F3F" w:rsidRDefault="00850F3F" w:rsidP="004A6D1B">
      <w:pPr>
        <w:rPr>
          <w:rFonts w:ascii="Arial" w:hAnsi="Arial" w:cs="Arial"/>
          <w:sz w:val="24"/>
          <w:szCs w:val="24"/>
        </w:rPr>
      </w:pPr>
      <w:r w:rsidRPr="003917BE">
        <w:rPr>
          <w:rFonts w:ascii="Arial" w:hAnsi="Arial" w:cs="Arial"/>
          <w:sz w:val="24"/>
          <w:szCs w:val="24"/>
          <w:u w:val="single"/>
        </w:rPr>
        <w:t>Unstructuring Structured Settlements</w:t>
      </w:r>
      <w:r w:rsidR="003917BE"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 w:rsidR="003917BE">
        <w:rPr>
          <w:rFonts w:ascii="Arial" w:hAnsi="Arial" w:cs="Arial"/>
          <w:sz w:val="24"/>
          <w:szCs w:val="24"/>
        </w:rPr>
        <w:t xml:space="preserve"> May 2014, p. 248.</w:t>
      </w:r>
    </w:p>
    <w:p w14:paraId="1CE95C64" w14:textId="7A973101" w:rsidR="003917BE" w:rsidRDefault="002633CA" w:rsidP="004A6D1B">
      <w:pPr>
        <w:rPr>
          <w:rFonts w:ascii="Arial" w:hAnsi="Arial" w:cs="Arial"/>
          <w:sz w:val="24"/>
          <w:szCs w:val="24"/>
        </w:rPr>
      </w:pPr>
      <w:r w:rsidRPr="002633CA">
        <w:rPr>
          <w:rFonts w:ascii="Arial" w:hAnsi="Arial" w:cs="Arial"/>
          <w:sz w:val="24"/>
          <w:szCs w:val="24"/>
          <w:u w:val="single"/>
        </w:rPr>
        <w:t>Judicial Independence:  Two Westerns and a Promise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C3897">
        <w:rPr>
          <w:rFonts w:ascii="Arial" w:hAnsi="Arial" w:cs="Arial"/>
          <w:sz w:val="24"/>
          <w:szCs w:val="24"/>
        </w:rPr>
        <w:t>February 2014, p. 98</w:t>
      </w:r>
      <w:r w:rsidR="00E245C0">
        <w:rPr>
          <w:rFonts w:ascii="Arial" w:hAnsi="Arial" w:cs="Arial"/>
          <w:sz w:val="24"/>
          <w:szCs w:val="24"/>
        </w:rPr>
        <w:t>.</w:t>
      </w:r>
    </w:p>
    <w:p w14:paraId="4FC809E6" w14:textId="153FED6D" w:rsidR="00AC3897" w:rsidRDefault="00BC726E" w:rsidP="004A6D1B">
      <w:pPr>
        <w:rPr>
          <w:rFonts w:ascii="Arial" w:hAnsi="Arial" w:cs="Arial"/>
          <w:sz w:val="24"/>
          <w:szCs w:val="24"/>
        </w:rPr>
      </w:pPr>
      <w:r w:rsidRPr="00E245C0">
        <w:rPr>
          <w:rFonts w:ascii="Arial" w:hAnsi="Arial" w:cs="Arial"/>
          <w:sz w:val="24"/>
          <w:szCs w:val="24"/>
          <w:u w:val="single"/>
        </w:rPr>
        <w:t>An Adversary System Without Advocates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November 2013, p. </w:t>
      </w:r>
      <w:r w:rsidR="00D433DB">
        <w:rPr>
          <w:rFonts w:ascii="Arial" w:hAnsi="Arial" w:cs="Arial"/>
          <w:sz w:val="24"/>
          <w:szCs w:val="24"/>
        </w:rPr>
        <w:t>592</w:t>
      </w:r>
      <w:r w:rsidR="00E245C0">
        <w:rPr>
          <w:rFonts w:ascii="Arial" w:hAnsi="Arial" w:cs="Arial"/>
          <w:sz w:val="24"/>
          <w:szCs w:val="24"/>
        </w:rPr>
        <w:t>.</w:t>
      </w:r>
    </w:p>
    <w:p w14:paraId="4D5F09E9" w14:textId="50841E07" w:rsidR="00E245C0" w:rsidRDefault="00E245C0" w:rsidP="004A6D1B">
      <w:pPr>
        <w:rPr>
          <w:rFonts w:ascii="Arial" w:hAnsi="Arial" w:cs="Arial"/>
          <w:sz w:val="24"/>
          <w:szCs w:val="24"/>
        </w:rPr>
      </w:pPr>
      <w:r w:rsidRPr="00DD5C7B">
        <w:rPr>
          <w:rFonts w:ascii="Arial" w:hAnsi="Arial" w:cs="Arial"/>
          <w:sz w:val="24"/>
          <w:szCs w:val="24"/>
          <w:u w:val="single"/>
        </w:rPr>
        <w:t>Happiness Tips From Seligman and Ziglar</w:t>
      </w:r>
      <w:r>
        <w:rPr>
          <w:rFonts w:ascii="Arial" w:hAnsi="Arial" w:cs="Arial"/>
          <w:sz w:val="24"/>
          <w:szCs w:val="24"/>
        </w:rPr>
        <w:t xml:space="preserve">, </w:t>
      </w:r>
      <w:r w:rsidR="00DD5C7B">
        <w:rPr>
          <w:rFonts w:ascii="Arial" w:hAnsi="Arial" w:cs="Arial"/>
          <w:sz w:val="24"/>
          <w:szCs w:val="24"/>
        </w:rPr>
        <w:t>Illinois</w:t>
      </w:r>
      <w:r>
        <w:rPr>
          <w:rFonts w:ascii="Arial" w:hAnsi="Arial" w:cs="Arial"/>
          <w:sz w:val="24"/>
          <w:szCs w:val="24"/>
        </w:rPr>
        <w:t xml:space="preserve">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August 2013, p.</w:t>
      </w:r>
      <w:r w:rsidR="00DD5C7B">
        <w:rPr>
          <w:rFonts w:ascii="Arial" w:hAnsi="Arial" w:cs="Arial"/>
          <w:sz w:val="24"/>
          <w:szCs w:val="24"/>
        </w:rPr>
        <w:t xml:space="preserve"> 432.</w:t>
      </w:r>
    </w:p>
    <w:p w14:paraId="26110887" w14:textId="7780CB8E" w:rsidR="00DD5C7B" w:rsidRDefault="00DD5C7B" w:rsidP="004A6D1B">
      <w:pPr>
        <w:rPr>
          <w:rFonts w:ascii="Arial" w:hAnsi="Arial" w:cs="Arial"/>
          <w:sz w:val="24"/>
          <w:szCs w:val="24"/>
        </w:rPr>
      </w:pPr>
      <w:r w:rsidRPr="00DD5C7B">
        <w:rPr>
          <w:rFonts w:ascii="Arial" w:hAnsi="Arial" w:cs="Arial"/>
          <w:sz w:val="24"/>
          <w:szCs w:val="24"/>
          <w:u w:val="single"/>
        </w:rPr>
        <w:t>Dinosaurs and Jury Trials:  Adaptation or Extinction</w:t>
      </w:r>
      <w:r w:rsidR="00B54A83">
        <w:rPr>
          <w:rFonts w:ascii="Arial" w:hAnsi="Arial" w:cs="Arial"/>
          <w:sz w:val="24"/>
          <w:szCs w:val="24"/>
          <w:u w:val="single"/>
        </w:rPr>
        <w:t>?</w:t>
      </w:r>
      <w:r w:rsidR="00B54A83">
        <w:rPr>
          <w:rFonts w:ascii="Arial" w:hAnsi="Arial" w:cs="Arial"/>
          <w:sz w:val="24"/>
          <w:szCs w:val="24"/>
        </w:rPr>
        <w:t xml:space="preserve"> Illinois Bar Journal</w:t>
      </w:r>
      <w:r w:rsidR="00A940FB">
        <w:rPr>
          <w:rFonts w:ascii="Arial" w:hAnsi="Arial" w:cs="Arial"/>
          <w:sz w:val="24"/>
          <w:szCs w:val="24"/>
        </w:rPr>
        <w:t>,</w:t>
      </w:r>
      <w:r w:rsidR="00B54A83">
        <w:rPr>
          <w:rFonts w:ascii="Arial" w:hAnsi="Arial" w:cs="Arial"/>
          <w:sz w:val="24"/>
          <w:szCs w:val="24"/>
        </w:rPr>
        <w:t xml:space="preserve"> May 2013, p. 264.</w:t>
      </w:r>
    </w:p>
    <w:p w14:paraId="6FAD3590" w14:textId="230DFEB3" w:rsidR="00B54A83" w:rsidRDefault="00C74DC8" w:rsidP="004A6D1B">
      <w:pPr>
        <w:rPr>
          <w:rFonts w:ascii="Arial" w:hAnsi="Arial" w:cs="Arial"/>
          <w:sz w:val="24"/>
          <w:szCs w:val="24"/>
        </w:rPr>
      </w:pPr>
      <w:r w:rsidRPr="00154461">
        <w:rPr>
          <w:rFonts w:ascii="Arial" w:hAnsi="Arial" w:cs="Arial"/>
          <w:sz w:val="24"/>
          <w:szCs w:val="24"/>
          <w:u w:val="single"/>
        </w:rPr>
        <w:t>Lincoln On The Wall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2013, p. 104.</w:t>
      </w:r>
    </w:p>
    <w:p w14:paraId="6D853DE6" w14:textId="6AF0D318" w:rsidR="00154461" w:rsidRDefault="00414CE5" w:rsidP="004A6D1B">
      <w:pPr>
        <w:rPr>
          <w:rFonts w:ascii="Arial" w:hAnsi="Arial" w:cs="Arial"/>
          <w:sz w:val="24"/>
          <w:szCs w:val="24"/>
        </w:rPr>
      </w:pPr>
      <w:r w:rsidRPr="00D6001B">
        <w:rPr>
          <w:rFonts w:ascii="Arial" w:hAnsi="Arial" w:cs="Arial"/>
          <w:sz w:val="24"/>
          <w:szCs w:val="24"/>
          <w:u w:val="single"/>
        </w:rPr>
        <w:t>Court Approval of Minor’s Settlements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November 2012, p. </w:t>
      </w:r>
      <w:r w:rsidR="00D6001B">
        <w:rPr>
          <w:rFonts w:ascii="Arial" w:hAnsi="Arial" w:cs="Arial"/>
          <w:sz w:val="24"/>
          <w:szCs w:val="24"/>
        </w:rPr>
        <w:t>613.</w:t>
      </w:r>
    </w:p>
    <w:p w14:paraId="7DA3325F" w14:textId="33DF3728" w:rsidR="00D6001B" w:rsidRDefault="00D6001B" w:rsidP="004A6D1B">
      <w:pPr>
        <w:rPr>
          <w:rFonts w:ascii="Arial" w:hAnsi="Arial" w:cs="Arial"/>
          <w:sz w:val="24"/>
          <w:szCs w:val="24"/>
        </w:rPr>
      </w:pPr>
      <w:r w:rsidRPr="00936238">
        <w:rPr>
          <w:rFonts w:ascii="Arial" w:hAnsi="Arial" w:cs="Arial"/>
          <w:sz w:val="24"/>
          <w:szCs w:val="24"/>
          <w:u w:val="single"/>
        </w:rPr>
        <w:t>A Bricoleur’s Response To Murphy’s Law</w:t>
      </w:r>
      <w:r>
        <w:rPr>
          <w:rFonts w:ascii="Arial" w:hAnsi="Arial" w:cs="Arial"/>
          <w:sz w:val="24"/>
          <w:szCs w:val="24"/>
        </w:rPr>
        <w:t xml:space="preserve">, </w:t>
      </w:r>
      <w:r w:rsidR="00936238">
        <w:rPr>
          <w:rFonts w:ascii="Arial" w:hAnsi="Arial" w:cs="Arial"/>
          <w:sz w:val="24"/>
          <w:szCs w:val="24"/>
        </w:rPr>
        <w:t>Illinois</w:t>
      </w:r>
      <w:r>
        <w:rPr>
          <w:rFonts w:ascii="Arial" w:hAnsi="Arial" w:cs="Arial"/>
          <w:sz w:val="24"/>
          <w:szCs w:val="24"/>
        </w:rPr>
        <w:t xml:space="preserve">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May 2012, p.</w:t>
      </w:r>
      <w:r w:rsidR="00936238">
        <w:rPr>
          <w:rFonts w:ascii="Arial" w:hAnsi="Arial" w:cs="Arial"/>
          <w:sz w:val="24"/>
          <w:szCs w:val="24"/>
        </w:rPr>
        <w:t xml:space="preserve"> 270.</w:t>
      </w:r>
    </w:p>
    <w:p w14:paraId="7CA18657" w14:textId="1553C1B1" w:rsidR="00936238" w:rsidRDefault="005E004F" w:rsidP="004A6D1B">
      <w:pPr>
        <w:rPr>
          <w:rFonts w:ascii="Arial" w:hAnsi="Arial" w:cs="Arial"/>
          <w:sz w:val="24"/>
          <w:szCs w:val="24"/>
        </w:rPr>
      </w:pPr>
      <w:r w:rsidRPr="004E0792">
        <w:rPr>
          <w:rFonts w:ascii="Arial" w:hAnsi="Arial" w:cs="Arial"/>
          <w:sz w:val="24"/>
          <w:szCs w:val="24"/>
          <w:u w:val="single"/>
        </w:rPr>
        <w:t>Lawyers, Doctors and Matryoshka Dolls</w:t>
      </w:r>
      <w:r>
        <w:rPr>
          <w:rFonts w:ascii="Arial" w:hAnsi="Arial" w:cs="Arial"/>
          <w:sz w:val="24"/>
          <w:szCs w:val="24"/>
        </w:rPr>
        <w:t xml:space="preserve">, </w:t>
      </w:r>
      <w:r w:rsidR="004E0792">
        <w:rPr>
          <w:rFonts w:ascii="Arial" w:hAnsi="Arial" w:cs="Arial"/>
          <w:sz w:val="24"/>
          <w:szCs w:val="24"/>
        </w:rPr>
        <w:t>Illinois</w:t>
      </w:r>
      <w:r>
        <w:rPr>
          <w:rFonts w:ascii="Arial" w:hAnsi="Arial" w:cs="Arial"/>
          <w:sz w:val="24"/>
          <w:szCs w:val="24"/>
        </w:rPr>
        <w:t xml:space="preserve">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2012, p.</w:t>
      </w:r>
      <w:r w:rsidR="004E0792">
        <w:rPr>
          <w:rFonts w:ascii="Arial" w:hAnsi="Arial" w:cs="Arial"/>
          <w:sz w:val="24"/>
          <w:szCs w:val="24"/>
        </w:rPr>
        <w:t>106.</w:t>
      </w:r>
    </w:p>
    <w:p w14:paraId="76187155" w14:textId="493A53B4" w:rsidR="004E0792" w:rsidRDefault="009A029B" w:rsidP="004A6D1B">
      <w:pPr>
        <w:rPr>
          <w:rFonts w:ascii="Arial" w:hAnsi="Arial" w:cs="Arial"/>
          <w:sz w:val="24"/>
          <w:szCs w:val="24"/>
        </w:rPr>
      </w:pPr>
      <w:r w:rsidRPr="009A029B">
        <w:rPr>
          <w:rFonts w:ascii="Arial" w:hAnsi="Arial" w:cs="Arial"/>
          <w:sz w:val="24"/>
          <w:szCs w:val="24"/>
          <w:u w:val="single"/>
        </w:rPr>
        <w:t>Contagion and the Courts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November 2011, p. </w:t>
      </w:r>
      <w:r w:rsidR="007442F4">
        <w:rPr>
          <w:rFonts w:ascii="Arial" w:hAnsi="Arial" w:cs="Arial"/>
          <w:sz w:val="24"/>
          <w:szCs w:val="24"/>
        </w:rPr>
        <w:t>588</w:t>
      </w:r>
      <w:r>
        <w:rPr>
          <w:rFonts w:ascii="Arial" w:hAnsi="Arial" w:cs="Arial"/>
          <w:sz w:val="24"/>
          <w:szCs w:val="24"/>
        </w:rPr>
        <w:t>.</w:t>
      </w:r>
    </w:p>
    <w:p w14:paraId="7918218F" w14:textId="5DAA0744" w:rsidR="009A029B" w:rsidRDefault="007442F4" w:rsidP="004A6D1B">
      <w:pPr>
        <w:rPr>
          <w:rFonts w:ascii="Arial" w:hAnsi="Arial" w:cs="Arial"/>
          <w:sz w:val="24"/>
          <w:szCs w:val="24"/>
        </w:rPr>
      </w:pPr>
      <w:r w:rsidRPr="007442F4">
        <w:rPr>
          <w:rFonts w:ascii="Arial" w:hAnsi="Arial" w:cs="Arial"/>
          <w:sz w:val="24"/>
          <w:szCs w:val="24"/>
          <w:u w:val="single"/>
        </w:rPr>
        <w:t>A Visit To The Academy</w:t>
      </w:r>
      <w:r>
        <w:rPr>
          <w:rFonts w:ascii="Arial" w:hAnsi="Arial" w:cs="Arial"/>
          <w:sz w:val="24"/>
          <w:szCs w:val="24"/>
        </w:rPr>
        <w:t>, Illinois Bar Journal</w:t>
      </w:r>
      <w:r w:rsidR="00A94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August 2011, p. 420.</w:t>
      </w:r>
    </w:p>
    <w:p w14:paraId="198D21E7" w14:textId="2389099C" w:rsidR="007442F4" w:rsidRDefault="00975FDC" w:rsidP="004A6D1B">
      <w:pPr>
        <w:rPr>
          <w:rFonts w:ascii="Arial" w:hAnsi="Arial" w:cs="Arial"/>
          <w:sz w:val="24"/>
          <w:szCs w:val="24"/>
        </w:rPr>
      </w:pPr>
      <w:r w:rsidRPr="003524CF">
        <w:rPr>
          <w:rFonts w:ascii="Arial" w:hAnsi="Arial" w:cs="Arial"/>
          <w:sz w:val="24"/>
          <w:szCs w:val="24"/>
          <w:u w:val="single"/>
        </w:rPr>
        <w:t>What Price Justice?  The County Board Wants To Know</w:t>
      </w:r>
      <w:r w:rsidR="003524CF">
        <w:rPr>
          <w:rFonts w:ascii="Arial" w:hAnsi="Arial" w:cs="Arial"/>
          <w:sz w:val="24"/>
          <w:szCs w:val="24"/>
        </w:rPr>
        <w:t xml:space="preserve">, </w:t>
      </w:r>
      <w:r w:rsidR="00A940FB">
        <w:rPr>
          <w:rFonts w:ascii="Arial" w:hAnsi="Arial" w:cs="Arial"/>
          <w:sz w:val="24"/>
          <w:szCs w:val="24"/>
        </w:rPr>
        <w:t xml:space="preserve">Illinois Bar Journal, </w:t>
      </w:r>
      <w:r w:rsidR="003524CF">
        <w:rPr>
          <w:rFonts w:ascii="Arial" w:hAnsi="Arial" w:cs="Arial"/>
          <w:sz w:val="24"/>
          <w:szCs w:val="24"/>
        </w:rPr>
        <w:t>May 2011, p. 260.</w:t>
      </w:r>
    </w:p>
    <w:p w14:paraId="774A197D" w14:textId="47973556" w:rsidR="003524CF" w:rsidRDefault="00066CB3" w:rsidP="004A6D1B">
      <w:pPr>
        <w:rPr>
          <w:rFonts w:ascii="Arial" w:hAnsi="Arial" w:cs="Arial"/>
          <w:sz w:val="24"/>
          <w:szCs w:val="24"/>
        </w:rPr>
      </w:pPr>
      <w:r w:rsidRPr="00066CB3">
        <w:rPr>
          <w:rFonts w:ascii="Arial" w:hAnsi="Arial" w:cs="Arial"/>
          <w:sz w:val="24"/>
          <w:szCs w:val="24"/>
          <w:u w:val="single"/>
        </w:rPr>
        <w:t>Character On Trial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2011, p. 102.</w:t>
      </w:r>
    </w:p>
    <w:p w14:paraId="0053F7E6" w14:textId="0EE5F2D8" w:rsidR="00066CB3" w:rsidRDefault="00C92944" w:rsidP="004A6D1B">
      <w:pPr>
        <w:rPr>
          <w:rFonts w:ascii="Arial" w:hAnsi="Arial" w:cs="Arial"/>
          <w:sz w:val="24"/>
          <w:szCs w:val="24"/>
        </w:rPr>
      </w:pPr>
      <w:r w:rsidRPr="00AF5266">
        <w:rPr>
          <w:rFonts w:ascii="Arial" w:hAnsi="Arial" w:cs="Arial"/>
          <w:sz w:val="24"/>
          <w:szCs w:val="24"/>
          <w:u w:val="single"/>
        </w:rPr>
        <w:t>Humpty Dumpty Child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F775F">
        <w:rPr>
          <w:rFonts w:ascii="Arial" w:hAnsi="Arial" w:cs="Arial"/>
          <w:sz w:val="24"/>
          <w:szCs w:val="24"/>
        </w:rPr>
        <w:t xml:space="preserve">November </w:t>
      </w:r>
      <w:r>
        <w:rPr>
          <w:rFonts w:ascii="Arial" w:hAnsi="Arial" w:cs="Arial"/>
          <w:sz w:val="24"/>
          <w:szCs w:val="24"/>
        </w:rPr>
        <w:t>2010, p.</w:t>
      </w:r>
      <w:r w:rsidR="00AF5266">
        <w:rPr>
          <w:rFonts w:ascii="Arial" w:hAnsi="Arial" w:cs="Arial"/>
          <w:sz w:val="24"/>
          <w:szCs w:val="24"/>
        </w:rPr>
        <w:t xml:space="preserve"> 588.</w:t>
      </w:r>
    </w:p>
    <w:p w14:paraId="40A610C2" w14:textId="26A210B4" w:rsidR="00AF5266" w:rsidRDefault="00AF5266" w:rsidP="004A6D1B">
      <w:pPr>
        <w:rPr>
          <w:rFonts w:ascii="Arial" w:hAnsi="Arial" w:cs="Arial"/>
          <w:sz w:val="24"/>
          <w:szCs w:val="24"/>
        </w:rPr>
      </w:pPr>
      <w:r w:rsidRPr="005F775F">
        <w:rPr>
          <w:rFonts w:ascii="Arial" w:hAnsi="Arial" w:cs="Arial"/>
          <w:sz w:val="24"/>
          <w:szCs w:val="24"/>
          <w:u w:val="single"/>
        </w:rPr>
        <w:t xml:space="preserve">Foreseeing The “Four C’s” (Collateral </w:t>
      </w:r>
      <w:r w:rsidR="00E20ECE" w:rsidRPr="005F775F">
        <w:rPr>
          <w:rFonts w:ascii="Arial" w:hAnsi="Arial" w:cs="Arial"/>
          <w:sz w:val="24"/>
          <w:szCs w:val="24"/>
          <w:u w:val="single"/>
        </w:rPr>
        <w:t>Consequences of Criminal Convictions),</w:t>
      </w:r>
      <w:r w:rsidR="00E20ECE">
        <w:rPr>
          <w:rFonts w:ascii="Arial" w:hAnsi="Arial" w:cs="Arial"/>
          <w:sz w:val="24"/>
          <w:szCs w:val="24"/>
        </w:rPr>
        <w:t xml:space="preserve"> Illinois Bar Journal</w:t>
      </w:r>
      <w:r w:rsidR="003C074D">
        <w:rPr>
          <w:rFonts w:ascii="Arial" w:hAnsi="Arial" w:cs="Arial"/>
          <w:sz w:val="24"/>
          <w:szCs w:val="24"/>
        </w:rPr>
        <w:t>,</w:t>
      </w:r>
      <w:r w:rsidR="00E20ECE">
        <w:rPr>
          <w:rFonts w:ascii="Arial" w:hAnsi="Arial" w:cs="Arial"/>
          <w:sz w:val="24"/>
          <w:szCs w:val="24"/>
        </w:rPr>
        <w:t xml:space="preserve"> August 2010, p. 432.</w:t>
      </w:r>
    </w:p>
    <w:p w14:paraId="4C19BD9F" w14:textId="326780C4" w:rsidR="005F775F" w:rsidRDefault="00250B4F" w:rsidP="004A6D1B">
      <w:pPr>
        <w:rPr>
          <w:rFonts w:ascii="Arial" w:hAnsi="Arial" w:cs="Arial"/>
          <w:sz w:val="24"/>
          <w:szCs w:val="24"/>
        </w:rPr>
      </w:pPr>
      <w:r w:rsidRPr="005A559B">
        <w:rPr>
          <w:rFonts w:ascii="Arial" w:hAnsi="Arial" w:cs="Arial"/>
          <w:sz w:val="24"/>
          <w:szCs w:val="24"/>
          <w:u w:val="single"/>
        </w:rPr>
        <w:t>Recipe or Disaster:  Checklists Can Help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May 2010, p.</w:t>
      </w:r>
      <w:r w:rsidR="005A559B">
        <w:rPr>
          <w:rFonts w:ascii="Arial" w:hAnsi="Arial" w:cs="Arial"/>
          <w:sz w:val="24"/>
          <w:szCs w:val="24"/>
        </w:rPr>
        <w:t xml:space="preserve"> 268.</w:t>
      </w:r>
    </w:p>
    <w:p w14:paraId="24A14A9D" w14:textId="47C39B98" w:rsidR="005A559B" w:rsidRDefault="00F15A50" w:rsidP="004A6D1B">
      <w:pPr>
        <w:rPr>
          <w:rFonts w:ascii="Arial" w:hAnsi="Arial" w:cs="Arial"/>
          <w:sz w:val="24"/>
          <w:szCs w:val="24"/>
        </w:rPr>
      </w:pPr>
      <w:r w:rsidRPr="00286A9B">
        <w:rPr>
          <w:rFonts w:ascii="Arial" w:hAnsi="Arial" w:cs="Arial"/>
          <w:sz w:val="24"/>
          <w:szCs w:val="24"/>
          <w:u w:val="single"/>
        </w:rPr>
        <w:lastRenderedPageBreak/>
        <w:t>Looking For “Facts” In All The Wrong Places,</w:t>
      </w:r>
      <w:r>
        <w:rPr>
          <w:rFonts w:ascii="Arial" w:hAnsi="Arial" w:cs="Arial"/>
          <w:sz w:val="24"/>
          <w:szCs w:val="24"/>
        </w:rPr>
        <w:t xml:space="preserve"> Illinois Bar Journal</w:t>
      </w:r>
      <w:r w:rsidR="003C074D">
        <w:rPr>
          <w:rFonts w:ascii="Arial" w:hAnsi="Arial" w:cs="Arial"/>
          <w:sz w:val="24"/>
          <w:szCs w:val="24"/>
        </w:rPr>
        <w:t>,</w:t>
      </w:r>
      <w:r w:rsidR="00286A9B">
        <w:rPr>
          <w:rFonts w:ascii="Arial" w:hAnsi="Arial" w:cs="Arial"/>
          <w:sz w:val="24"/>
          <w:szCs w:val="24"/>
        </w:rPr>
        <w:t xml:space="preserve"> February 2010, p. 102.</w:t>
      </w:r>
    </w:p>
    <w:p w14:paraId="6AA12A49" w14:textId="3634FF7E" w:rsidR="00286A9B" w:rsidRDefault="009A3761" w:rsidP="004A6D1B">
      <w:pPr>
        <w:rPr>
          <w:rFonts w:ascii="Arial" w:hAnsi="Arial" w:cs="Arial"/>
          <w:sz w:val="24"/>
          <w:szCs w:val="24"/>
        </w:rPr>
      </w:pPr>
      <w:r w:rsidRPr="00F93032">
        <w:rPr>
          <w:rFonts w:ascii="Arial" w:hAnsi="Arial" w:cs="Arial"/>
          <w:sz w:val="24"/>
          <w:szCs w:val="24"/>
          <w:u w:val="single"/>
        </w:rPr>
        <w:t>Making Settlement Agreements a Centerpiece, Not An Afterthought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 w:rsidR="00F93032">
        <w:rPr>
          <w:rFonts w:ascii="Arial" w:hAnsi="Arial" w:cs="Arial"/>
          <w:sz w:val="24"/>
          <w:szCs w:val="24"/>
        </w:rPr>
        <w:t xml:space="preserve"> August 2009, p. 422.</w:t>
      </w:r>
    </w:p>
    <w:p w14:paraId="32C22CF1" w14:textId="2A3A667B" w:rsidR="00F93032" w:rsidRDefault="00780C50" w:rsidP="004A6D1B">
      <w:pPr>
        <w:rPr>
          <w:rFonts w:ascii="Arial" w:hAnsi="Arial" w:cs="Arial"/>
          <w:sz w:val="24"/>
          <w:szCs w:val="24"/>
        </w:rPr>
      </w:pPr>
      <w:r w:rsidRPr="009C1061">
        <w:rPr>
          <w:rFonts w:ascii="Arial" w:hAnsi="Arial" w:cs="Arial"/>
          <w:sz w:val="24"/>
          <w:szCs w:val="24"/>
          <w:u w:val="single"/>
        </w:rPr>
        <w:t>A Snipe</w:t>
      </w:r>
      <w:r w:rsidR="00771BCE" w:rsidRPr="009C1061">
        <w:rPr>
          <w:rFonts w:ascii="Arial" w:hAnsi="Arial" w:cs="Arial"/>
          <w:sz w:val="24"/>
          <w:szCs w:val="24"/>
          <w:u w:val="single"/>
        </w:rPr>
        <w:t>-Hunter’s Guide To Coaxing Answers From Hostile Witnesses</w:t>
      </w:r>
      <w:r w:rsidR="00771BCE"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 w:rsidR="009C1061">
        <w:rPr>
          <w:rFonts w:ascii="Arial" w:hAnsi="Arial" w:cs="Arial"/>
          <w:sz w:val="24"/>
          <w:szCs w:val="24"/>
        </w:rPr>
        <w:t xml:space="preserve"> May 2009, p. 260.</w:t>
      </w:r>
    </w:p>
    <w:p w14:paraId="0F5B6E09" w14:textId="1D7A5121" w:rsidR="009C1061" w:rsidRDefault="00B06A6C" w:rsidP="004A6D1B">
      <w:pPr>
        <w:rPr>
          <w:rFonts w:ascii="Arial" w:hAnsi="Arial" w:cs="Arial"/>
          <w:sz w:val="24"/>
          <w:szCs w:val="24"/>
        </w:rPr>
      </w:pPr>
      <w:r w:rsidRPr="001525B5">
        <w:rPr>
          <w:rFonts w:ascii="Arial" w:hAnsi="Arial" w:cs="Arial"/>
          <w:sz w:val="24"/>
          <w:szCs w:val="24"/>
          <w:u w:val="single"/>
        </w:rPr>
        <w:t>Lincoln’s Team of Legal Rivals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</w:t>
      </w:r>
      <w:r w:rsidR="001525B5">
        <w:rPr>
          <w:rFonts w:ascii="Arial" w:hAnsi="Arial" w:cs="Arial"/>
          <w:sz w:val="24"/>
          <w:szCs w:val="24"/>
        </w:rPr>
        <w:t>2009, p. 100.</w:t>
      </w:r>
    </w:p>
    <w:p w14:paraId="73240CB6" w14:textId="78872DA9" w:rsidR="001525B5" w:rsidRDefault="00746EB7" w:rsidP="004A6D1B">
      <w:pPr>
        <w:rPr>
          <w:rFonts w:ascii="Arial" w:hAnsi="Arial" w:cs="Arial"/>
          <w:sz w:val="24"/>
          <w:szCs w:val="24"/>
        </w:rPr>
      </w:pPr>
      <w:r w:rsidRPr="006F07F2">
        <w:rPr>
          <w:rFonts w:ascii="Arial" w:hAnsi="Arial" w:cs="Arial"/>
          <w:sz w:val="24"/>
          <w:szCs w:val="24"/>
          <w:u w:val="single"/>
        </w:rPr>
        <w:t>The Five People You Meet In Walmart</w:t>
      </w:r>
      <w:r>
        <w:rPr>
          <w:rFonts w:ascii="Arial" w:hAnsi="Arial" w:cs="Arial"/>
          <w:sz w:val="24"/>
          <w:szCs w:val="24"/>
        </w:rPr>
        <w:t xml:space="preserve">, </w:t>
      </w:r>
      <w:r w:rsidR="006F07F2">
        <w:rPr>
          <w:rFonts w:ascii="Arial" w:hAnsi="Arial" w:cs="Arial"/>
          <w:sz w:val="24"/>
          <w:szCs w:val="24"/>
        </w:rPr>
        <w:t>Illinois</w:t>
      </w:r>
      <w:r>
        <w:rPr>
          <w:rFonts w:ascii="Arial" w:hAnsi="Arial" w:cs="Arial"/>
          <w:sz w:val="24"/>
          <w:szCs w:val="24"/>
        </w:rPr>
        <w:t xml:space="preserve">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3236C">
        <w:rPr>
          <w:rFonts w:ascii="Arial" w:hAnsi="Arial" w:cs="Arial"/>
          <w:sz w:val="24"/>
          <w:szCs w:val="24"/>
        </w:rPr>
        <w:t xml:space="preserve">November </w:t>
      </w:r>
      <w:r>
        <w:rPr>
          <w:rFonts w:ascii="Arial" w:hAnsi="Arial" w:cs="Arial"/>
          <w:sz w:val="24"/>
          <w:szCs w:val="24"/>
        </w:rPr>
        <w:t>2</w:t>
      </w:r>
      <w:r w:rsidR="006F07F2">
        <w:rPr>
          <w:rFonts w:ascii="Arial" w:hAnsi="Arial" w:cs="Arial"/>
          <w:sz w:val="24"/>
          <w:szCs w:val="24"/>
        </w:rPr>
        <w:t>008, p. 586.</w:t>
      </w:r>
    </w:p>
    <w:p w14:paraId="24D5037E" w14:textId="74EFA1F4" w:rsidR="006F07F2" w:rsidRDefault="002C494B" w:rsidP="004A6D1B">
      <w:pPr>
        <w:rPr>
          <w:rFonts w:ascii="Arial" w:hAnsi="Arial" w:cs="Arial"/>
          <w:sz w:val="24"/>
          <w:szCs w:val="24"/>
        </w:rPr>
      </w:pPr>
      <w:r w:rsidRPr="00813034">
        <w:rPr>
          <w:rFonts w:ascii="Arial" w:hAnsi="Arial" w:cs="Arial"/>
          <w:sz w:val="24"/>
          <w:szCs w:val="24"/>
          <w:u w:val="single"/>
        </w:rPr>
        <w:t>Eyewitnesses and the Rashomon Effect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D3A49">
        <w:rPr>
          <w:rFonts w:ascii="Arial" w:hAnsi="Arial" w:cs="Arial"/>
          <w:sz w:val="24"/>
          <w:szCs w:val="24"/>
        </w:rPr>
        <w:t xml:space="preserve">August </w:t>
      </w:r>
      <w:r w:rsidR="00813034">
        <w:rPr>
          <w:rFonts w:ascii="Arial" w:hAnsi="Arial" w:cs="Arial"/>
          <w:sz w:val="24"/>
          <w:szCs w:val="24"/>
        </w:rPr>
        <w:t>2008, p. 424.</w:t>
      </w:r>
    </w:p>
    <w:p w14:paraId="3959C511" w14:textId="28250DB2" w:rsidR="00813034" w:rsidRPr="00B54A83" w:rsidRDefault="00813034" w:rsidP="004A6D1B">
      <w:pPr>
        <w:rPr>
          <w:rFonts w:ascii="Arial" w:hAnsi="Arial" w:cs="Arial"/>
          <w:sz w:val="24"/>
          <w:szCs w:val="24"/>
        </w:rPr>
      </w:pPr>
      <w:r w:rsidRPr="005D3A49">
        <w:rPr>
          <w:rFonts w:ascii="Arial" w:hAnsi="Arial" w:cs="Arial"/>
          <w:sz w:val="24"/>
          <w:szCs w:val="24"/>
          <w:u w:val="single"/>
        </w:rPr>
        <w:t>Are Civility and Zealous Advocacy</w:t>
      </w:r>
      <w:r w:rsidR="0083236C" w:rsidRPr="005D3A49">
        <w:rPr>
          <w:rFonts w:ascii="Arial" w:hAnsi="Arial" w:cs="Arial"/>
          <w:sz w:val="24"/>
          <w:szCs w:val="24"/>
          <w:u w:val="single"/>
        </w:rPr>
        <w:t xml:space="preserve"> Compatible?</w:t>
      </w:r>
      <w:r w:rsidR="0083236C">
        <w:rPr>
          <w:rFonts w:ascii="Arial" w:hAnsi="Arial" w:cs="Arial"/>
          <w:sz w:val="24"/>
          <w:szCs w:val="24"/>
        </w:rPr>
        <w:t xml:space="preserve">  Illinois Bar Journal</w:t>
      </w:r>
      <w:r w:rsidR="003C074D">
        <w:rPr>
          <w:rFonts w:ascii="Arial" w:hAnsi="Arial" w:cs="Arial"/>
          <w:sz w:val="24"/>
          <w:szCs w:val="24"/>
        </w:rPr>
        <w:t>,</w:t>
      </w:r>
      <w:r w:rsidR="005D3A49">
        <w:rPr>
          <w:rFonts w:ascii="Arial" w:hAnsi="Arial" w:cs="Arial"/>
          <w:sz w:val="24"/>
          <w:szCs w:val="24"/>
        </w:rPr>
        <w:t xml:space="preserve"> May 2008, p. 260.</w:t>
      </w:r>
      <w:r w:rsidR="0083236C">
        <w:rPr>
          <w:rFonts w:ascii="Arial" w:hAnsi="Arial" w:cs="Arial"/>
          <w:sz w:val="24"/>
          <w:szCs w:val="24"/>
        </w:rPr>
        <w:t xml:space="preserve"> </w:t>
      </w:r>
    </w:p>
    <w:p w14:paraId="4DF1AB0A" w14:textId="308B297A" w:rsidR="003D33C1" w:rsidRDefault="00CB282A" w:rsidP="004A6D1B">
      <w:pPr>
        <w:rPr>
          <w:rFonts w:ascii="Arial" w:hAnsi="Arial" w:cs="Arial"/>
          <w:sz w:val="24"/>
          <w:szCs w:val="24"/>
        </w:rPr>
      </w:pPr>
      <w:r w:rsidRPr="001A2C1B">
        <w:rPr>
          <w:rFonts w:ascii="Arial" w:hAnsi="Arial" w:cs="Arial"/>
          <w:sz w:val="24"/>
          <w:szCs w:val="24"/>
          <w:u w:val="single"/>
        </w:rPr>
        <w:t>Diogenes and the Testimonial Whopper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2008, p.</w:t>
      </w:r>
      <w:r w:rsidR="001A2C1B">
        <w:rPr>
          <w:rFonts w:ascii="Arial" w:hAnsi="Arial" w:cs="Arial"/>
          <w:sz w:val="24"/>
          <w:szCs w:val="24"/>
        </w:rPr>
        <w:t xml:space="preserve"> 104.</w:t>
      </w:r>
    </w:p>
    <w:p w14:paraId="6D85CDCE" w14:textId="2C312582" w:rsidR="001A2C1B" w:rsidRDefault="00242909" w:rsidP="004A6D1B">
      <w:pPr>
        <w:rPr>
          <w:rFonts w:ascii="Arial" w:hAnsi="Arial" w:cs="Arial"/>
          <w:sz w:val="24"/>
          <w:szCs w:val="24"/>
        </w:rPr>
      </w:pPr>
      <w:r w:rsidRPr="00242909">
        <w:rPr>
          <w:rFonts w:ascii="Arial" w:hAnsi="Arial" w:cs="Arial"/>
          <w:sz w:val="24"/>
          <w:szCs w:val="24"/>
          <w:u w:val="single"/>
        </w:rPr>
        <w:t>Burdens of Proof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November 2007, p. 604.</w:t>
      </w:r>
    </w:p>
    <w:p w14:paraId="3B7F681D" w14:textId="7478B787" w:rsidR="00242909" w:rsidRDefault="00242909" w:rsidP="004A6D1B">
      <w:pPr>
        <w:rPr>
          <w:rFonts w:ascii="Arial" w:hAnsi="Arial" w:cs="Arial"/>
          <w:sz w:val="24"/>
          <w:szCs w:val="24"/>
        </w:rPr>
      </w:pPr>
      <w:r w:rsidRPr="009C6C81">
        <w:rPr>
          <w:rFonts w:ascii="Arial" w:hAnsi="Arial" w:cs="Arial"/>
          <w:sz w:val="24"/>
          <w:szCs w:val="24"/>
          <w:u w:val="single"/>
        </w:rPr>
        <w:t>If The Gloves Don’t Fit</w:t>
      </w:r>
      <w:r w:rsidR="009C6C81" w:rsidRPr="009C6C81">
        <w:rPr>
          <w:rFonts w:ascii="Arial" w:hAnsi="Arial" w:cs="Arial"/>
          <w:sz w:val="24"/>
          <w:szCs w:val="24"/>
          <w:u w:val="single"/>
        </w:rPr>
        <w:t>…..,</w:t>
      </w:r>
      <w:r w:rsidR="009C6C81">
        <w:rPr>
          <w:rFonts w:ascii="Arial" w:hAnsi="Arial" w:cs="Arial"/>
          <w:sz w:val="24"/>
          <w:szCs w:val="24"/>
        </w:rPr>
        <w:t xml:space="preserve"> Illinois Bar Journal</w:t>
      </w:r>
      <w:r w:rsidR="003C074D">
        <w:rPr>
          <w:rFonts w:ascii="Arial" w:hAnsi="Arial" w:cs="Arial"/>
          <w:sz w:val="24"/>
          <w:szCs w:val="24"/>
        </w:rPr>
        <w:t>,</w:t>
      </w:r>
      <w:r w:rsidR="009C6C81">
        <w:rPr>
          <w:rFonts w:ascii="Arial" w:hAnsi="Arial" w:cs="Arial"/>
          <w:sz w:val="24"/>
          <w:szCs w:val="24"/>
        </w:rPr>
        <w:t xml:space="preserve"> August 2007, p. 436.</w:t>
      </w:r>
    </w:p>
    <w:p w14:paraId="4C8BCEFB" w14:textId="5625BBF0" w:rsidR="009C6C81" w:rsidRDefault="00B919D4" w:rsidP="004A6D1B">
      <w:pPr>
        <w:rPr>
          <w:rFonts w:ascii="Arial" w:hAnsi="Arial" w:cs="Arial"/>
          <w:sz w:val="24"/>
          <w:szCs w:val="24"/>
        </w:rPr>
      </w:pPr>
      <w:r w:rsidRPr="002419FC">
        <w:rPr>
          <w:rFonts w:ascii="Arial" w:hAnsi="Arial" w:cs="Arial"/>
          <w:sz w:val="24"/>
          <w:szCs w:val="24"/>
          <w:u w:val="single"/>
        </w:rPr>
        <w:t>Attorney Independence?  Remember The Alamo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419FC">
        <w:rPr>
          <w:rFonts w:ascii="Arial" w:hAnsi="Arial" w:cs="Arial"/>
          <w:sz w:val="24"/>
          <w:szCs w:val="24"/>
        </w:rPr>
        <w:t>May 2007, p. 272.</w:t>
      </w:r>
    </w:p>
    <w:p w14:paraId="12CCD2FA" w14:textId="0E263C23" w:rsidR="002419FC" w:rsidRDefault="002419FC" w:rsidP="004A6D1B">
      <w:pPr>
        <w:rPr>
          <w:rFonts w:ascii="Arial" w:hAnsi="Arial" w:cs="Arial"/>
          <w:sz w:val="24"/>
          <w:szCs w:val="24"/>
        </w:rPr>
      </w:pPr>
      <w:r w:rsidRPr="007B4730">
        <w:rPr>
          <w:rFonts w:ascii="Arial" w:hAnsi="Arial" w:cs="Arial"/>
          <w:sz w:val="24"/>
          <w:szCs w:val="24"/>
          <w:u w:val="single"/>
        </w:rPr>
        <w:t>Opening Statements:  Soup for the Jury’s Soul</w:t>
      </w:r>
      <w:r>
        <w:rPr>
          <w:rFonts w:ascii="Arial" w:hAnsi="Arial" w:cs="Arial"/>
          <w:sz w:val="24"/>
          <w:szCs w:val="24"/>
        </w:rPr>
        <w:t>, Illi</w:t>
      </w:r>
      <w:r w:rsidR="007B4730">
        <w:rPr>
          <w:rFonts w:ascii="Arial" w:hAnsi="Arial" w:cs="Arial"/>
          <w:sz w:val="24"/>
          <w:szCs w:val="24"/>
        </w:rPr>
        <w:t>nois Bar Journal</w:t>
      </w:r>
      <w:r w:rsidR="003C074D">
        <w:rPr>
          <w:rFonts w:ascii="Arial" w:hAnsi="Arial" w:cs="Arial"/>
          <w:sz w:val="24"/>
          <w:szCs w:val="24"/>
        </w:rPr>
        <w:t>,</w:t>
      </w:r>
      <w:r w:rsidR="007B4730">
        <w:rPr>
          <w:rFonts w:ascii="Arial" w:hAnsi="Arial" w:cs="Arial"/>
          <w:sz w:val="24"/>
          <w:szCs w:val="24"/>
        </w:rPr>
        <w:t xml:space="preserve"> February 2007, p. 102.</w:t>
      </w:r>
    </w:p>
    <w:p w14:paraId="00586115" w14:textId="6BDDBCD7" w:rsidR="007B4730" w:rsidRDefault="00DD0D40" w:rsidP="004A6D1B">
      <w:pPr>
        <w:rPr>
          <w:rFonts w:ascii="Arial" w:hAnsi="Arial" w:cs="Arial"/>
          <w:sz w:val="24"/>
          <w:szCs w:val="24"/>
        </w:rPr>
      </w:pPr>
      <w:r w:rsidRPr="00110FFE">
        <w:rPr>
          <w:rFonts w:ascii="Arial" w:hAnsi="Arial" w:cs="Arial"/>
          <w:sz w:val="24"/>
          <w:szCs w:val="24"/>
          <w:u w:val="single"/>
        </w:rPr>
        <w:t>Impaired Lawyers:  Helping Before The Bell Tolls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10FFE">
        <w:rPr>
          <w:rFonts w:ascii="Arial" w:hAnsi="Arial" w:cs="Arial"/>
          <w:sz w:val="24"/>
          <w:szCs w:val="24"/>
        </w:rPr>
        <w:t>November 2006, p. 626.</w:t>
      </w:r>
    </w:p>
    <w:p w14:paraId="3350E271" w14:textId="34A271CD" w:rsidR="00110FFE" w:rsidRDefault="00110FFE" w:rsidP="004A6D1B">
      <w:pPr>
        <w:rPr>
          <w:rFonts w:ascii="Arial" w:hAnsi="Arial" w:cs="Arial"/>
          <w:sz w:val="24"/>
          <w:szCs w:val="24"/>
        </w:rPr>
      </w:pPr>
      <w:r w:rsidRPr="00AB46A5">
        <w:rPr>
          <w:rFonts w:ascii="Arial" w:hAnsi="Arial" w:cs="Arial"/>
          <w:sz w:val="24"/>
          <w:szCs w:val="24"/>
          <w:u w:val="single"/>
        </w:rPr>
        <w:t>You Have The Right To Avoid Litigation</w:t>
      </w:r>
      <w:r w:rsidR="004333DA" w:rsidRPr="00AB46A5">
        <w:rPr>
          <w:rFonts w:ascii="Arial" w:hAnsi="Arial" w:cs="Arial"/>
          <w:sz w:val="24"/>
          <w:szCs w:val="24"/>
          <w:u w:val="single"/>
        </w:rPr>
        <w:t>…,</w:t>
      </w:r>
      <w:r w:rsidR="004333DA">
        <w:rPr>
          <w:rFonts w:ascii="Arial" w:hAnsi="Arial" w:cs="Arial"/>
          <w:sz w:val="24"/>
          <w:szCs w:val="24"/>
        </w:rPr>
        <w:t xml:space="preserve"> </w:t>
      </w:r>
      <w:r w:rsidR="00AB46A5">
        <w:rPr>
          <w:rFonts w:ascii="Arial" w:hAnsi="Arial" w:cs="Arial"/>
          <w:sz w:val="24"/>
          <w:szCs w:val="24"/>
        </w:rPr>
        <w:t>Illinois</w:t>
      </w:r>
      <w:r w:rsidR="004333DA">
        <w:rPr>
          <w:rFonts w:ascii="Arial" w:hAnsi="Arial" w:cs="Arial"/>
          <w:sz w:val="24"/>
          <w:szCs w:val="24"/>
        </w:rPr>
        <w:t xml:space="preserve"> Bar Journal</w:t>
      </w:r>
      <w:r w:rsidR="003C074D">
        <w:rPr>
          <w:rFonts w:ascii="Arial" w:hAnsi="Arial" w:cs="Arial"/>
          <w:sz w:val="24"/>
          <w:szCs w:val="24"/>
        </w:rPr>
        <w:t>,</w:t>
      </w:r>
      <w:r w:rsidR="004333DA">
        <w:rPr>
          <w:rFonts w:ascii="Arial" w:hAnsi="Arial" w:cs="Arial"/>
          <w:sz w:val="24"/>
          <w:szCs w:val="24"/>
        </w:rPr>
        <w:t xml:space="preserve"> August 2006, p. 438.</w:t>
      </w:r>
    </w:p>
    <w:p w14:paraId="31423CEA" w14:textId="56F49C50" w:rsidR="00AB46A5" w:rsidRDefault="00AB46A5" w:rsidP="004A6D1B">
      <w:pPr>
        <w:rPr>
          <w:rFonts w:ascii="Arial" w:hAnsi="Arial" w:cs="Arial"/>
          <w:sz w:val="24"/>
          <w:szCs w:val="24"/>
        </w:rPr>
      </w:pPr>
      <w:r w:rsidRPr="005E0805">
        <w:rPr>
          <w:rFonts w:ascii="Arial" w:hAnsi="Arial" w:cs="Arial"/>
          <w:sz w:val="24"/>
          <w:szCs w:val="24"/>
          <w:u w:val="single"/>
        </w:rPr>
        <w:t>Throwing Stones</w:t>
      </w:r>
      <w:r w:rsidR="005E0805" w:rsidRPr="005E0805">
        <w:rPr>
          <w:rFonts w:ascii="Arial" w:hAnsi="Arial" w:cs="Arial"/>
          <w:sz w:val="24"/>
          <w:szCs w:val="24"/>
          <w:u w:val="single"/>
        </w:rPr>
        <w:t xml:space="preserve"> At Cyclops</w:t>
      </w:r>
      <w:r w:rsidR="005E0805"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 w:rsidR="005E0805">
        <w:rPr>
          <w:rFonts w:ascii="Arial" w:hAnsi="Arial" w:cs="Arial"/>
          <w:sz w:val="24"/>
          <w:szCs w:val="24"/>
        </w:rPr>
        <w:t xml:space="preserve"> May 2006, p. 260.</w:t>
      </w:r>
    </w:p>
    <w:p w14:paraId="2246A2B5" w14:textId="306E500E" w:rsidR="005E0805" w:rsidRDefault="00610FF1" w:rsidP="004A6D1B">
      <w:pPr>
        <w:rPr>
          <w:rFonts w:ascii="Arial" w:hAnsi="Arial" w:cs="Arial"/>
          <w:sz w:val="24"/>
          <w:szCs w:val="24"/>
        </w:rPr>
      </w:pPr>
      <w:r w:rsidRPr="0082204D">
        <w:rPr>
          <w:rFonts w:ascii="Arial" w:hAnsi="Arial" w:cs="Arial"/>
          <w:sz w:val="24"/>
          <w:szCs w:val="24"/>
          <w:u w:val="single"/>
        </w:rPr>
        <w:t>Serving A Litigation Banquet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200</w:t>
      </w:r>
      <w:r w:rsidR="0082204D">
        <w:rPr>
          <w:rFonts w:ascii="Arial" w:hAnsi="Arial" w:cs="Arial"/>
          <w:sz w:val="24"/>
          <w:szCs w:val="24"/>
        </w:rPr>
        <w:t xml:space="preserve">6, p. </w:t>
      </w:r>
      <w:r w:rsidR="00AE0E38">
        <w:rPr>
          <w:rFonts w:ascii="Arial" w:hAnsi="Arial" w:cs="Arial"/>
          <w:sz w:val="24"/>
          <w:szCs w:val="24"/>
        </w:rPr>
        <w:t>92</w:t>
      </w:r>
      <w:r w:rsidR="0082204D">
        <w:rPr>
          <w:rFonts w:ascii="Arial" w:hAnsi="Arial" w:cs="Arial"/>
          <w:sz w:val="24"/>
          <w:szCs w:val="24"/>
        </w:rPr>
        <w:t>.</w:t>
      </w:r>
    </w:p>
    <w:p w14:paraId="60AA4CF3" w14:textId="1301F3B8" w:rsidR="0082204D" w:rsidRDefault="00E15AA6" w:rsidP="004A6D1B">
      <w:pPr>
        <w:rPr>
          <w:rFonts w:ascii="Arial" w:hAnsi="Arial" w:cs="Arial"/>
          <w:sz w:val="24"/>
          <w:szCs w:val="24"/>
        </w:rPr>
      </w:pPr>
      <w:r w:rsidRPr="00347BCF">
        <w:rPr>
          <w:rFonts w:ascii="Arial" w:hAnsi="Arial" w:cs="Arial"/>
          <w:sz w:val="24"/>
          <w:szCs w:val="24"/>
          <w:u w:val="single"/>
        </w:rPr>
        <w:t>Thinking Outside The Roasting Pan About Peremptories</w:t>
      </w:r>
      <w:r w:rsidR="00347BCF"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 w:rsidR="00347BCF">
        <w:rPr>
          <w:rFonts w:ascii="Arial" w:hAnsi="Arial" w:cs="Arial"/>
          <w:sz w:val="24"/>
          <w:szCs w:val="24"/>
        </w:rPr>
        <w:t xml:space="preserve"> November 2005, p.</w:t>
      </w:r>
      <w:r w:rsidR="00AE0E38">
        <w:rPr>
          <w:rFonts w:ascii="Arial" w:hAnsi="Arial" w:cs="Arial"/>
          <w:sz w:val="24"/>
          <w:szCs w:val="24"/>
        </w:rPr>
        <w:t xml:space="preserve"> </w:t>
      </w:r>
      <w:r w:rsidR="00347BCF">
        <w:rPr>
          <w:rFonts w:ascii="Arial" w:hAnsi="Arial" w:cs="Arial"/>
          <w:sz w:val="24"/>
          <w:szCs w:val="24"/>
        </w:rPr>
        <w:t>594.</w:t>
      </w:r>
    </w:p>
    <w:p w14:paraId="3629200A" w14:textId="4CEF8A06" w:rsidR="00347BCF" w:rsidRDefault="00575789" w:rsidP="004A6D1B">
      <w:pPr>
        <w:rPr>
          <w:rFonts w:ascii="Arial" w:hAnsi="Arial" w:cs="Arial"/>
          <w:sz w:val="24"/>
          <w:szCs w:val="24"/>
        </w:rPr>
      </w:pPr>
      <w:r w:rsidRPr="00575789">
        <w:rPr>
          <w:rFonts w:ascii="Arial" w:hAnsi="Arial" w:cs="Arial"/>
          <w:sz w:val="24"/>
          <w:szCs w:val="24"/>
          <w:u w:val="single"/>
        </w:rPr>
        <w:t>Jury Deselection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August 2005, p. 420.</w:t>
      </w:r>
    </w:p>
    <w:p w14:paraId="184F81E3" w14:textId="1C8EDA27" w:rsidR="00575789" w:rsidRDefault="00561D63" w:rsidP="004A6D1B">
      <w:pPr>
        <w:rPr>
          <w:rFonts w:ascii="Arial" w:hAnsi="Arial" w:cs="Arial"/>
          <w:sz w:val="24"/>
          <w:szCs w:val="24"/>
        </w:rPr>
      </w:pPr>
      <w:r w:rsidRPr="00561D63">
        <w:rPr>
          <w:rFonts w:ascii="Arial" w:hAnsi="Arial" w:cs="Arial"/>
          <w:sz w:val="24"/>
          <w:szCs w:val="24"/>
          <w:u w:val="single"/>
        </w:rPr>
        <w:t>Giving Jurors What They Want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May 2005, p. 260.</w:t>
      </w:r>
    </w:p>
    <w:p w14:paraId="7ABB4D34" w14:textId="2F53D912" w:rsidR="00561D63" w:rsidRDefault="00280EF4" w:rsidP="004A6D1B">
      <w:pPr>
        <w:rPr>
          <w:rFonts w:ascii="Arial" w:hAnsi="Arial" w:cs="Arial"/>
          <w:sz w:val="24"/>
          <w:szCs w:val="24"/>
        </w:rPr>
      </w:pPr>
      <w:r w:rsidRPr="0003635F">
        <w:rPr>
          <w:rFonts w:ascii="Arial" w:hAnsi="Arial" w:cs="Arial"/>
          <w:sz w:val="24"/>
          <w:szCs w:val="24"/>
          <w:u w:val="single"/>
        </w:rPr>
        <w:t>Tee Ball and Trial Advocacy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February 2005, p. 92.</w:t>
      </w:r>
    </w:p>
    <w:p w14:paraId="6475D5F8" w14:textId="3EBB4548" w:rsidR="00280EF4" w:rsidRDefault="0003635F" w:rsidP="004A6D1B">
      <w:pPr>
        <w:rPr>
          <w:rFonts w:ascii="Arial" w:hAnsi="Arial" w:cs="Arial"/>
          <w:sz w:val="24"/>
          <w:szCs w:val="24"/>
        </w:rPr>
      </w:pPr>
      <w:r w:rsidRPr="0003635F">
        <w:rPr>
          <w:rFonts w:ascii="Arial" w:hAnsi="Arial" w:cs="Arial"/>
          <w:sz w:val="24"/>
          <w:szCs w:val="24"/>
          <w:u w:val="single"/>
        </w:rPr>
        <w:t xml:space="preserve">Larry The Lizard’s </w:t>
      </w:r>
      <w:r w:rsidR="00D968D7" w:rsidRPr="0003635F">
        <w:rPr>
          <w:rFonts w:ascii="Arial" w:hAnsi="Arial" w:cs="Arial"/>
          <w:sz w:val="24"/>
          <w:szCs w:val="24"/>
          <w:u w:val="single"/>
        </w:rPr>
        <w:t>Near-Death</w:t>
      </w:r>
      <w:r w:rsidRPr="0003635F">
        <w:rPr>
          <w:rFonts w:ascii="Arial" w:hAnsi="Arial" w:cs="Arial"/>
          <w:sz w:val="24"/>
          <w:szCs w:val="24"/>
          <w:u w:val="single"/>
        </w:rPr>
        <w:t xml:space="preserve"> Experience</w:t>
      </w:r>
      <w:r>
        <w:rPr>
          <w:rFonts w:ascii="Arial" w:hAnsi="Arial" w:cs="Arial"/>
          <w:sz w:val="24"/>
          <w:szCs w:val="24"/>
        </w:rPr>
        <w:t>, Illinois Bar Journal</w:t>
      </w:r>
      <w:r w:rsidR="003C07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November 2004, p. 600.</w:t>
      </w:r>
    </w:p>
    <w:p w14:paraId="7721F485" w14:textId="77777777" w:rsidR="00561D63" w:rsidRDefault="00561D63" w:rsidP="004A6D1B">
      <w:pPr>
        <w:rPr>
          <w:rFonts w:ascii="Arial" w:hAnsi="Arial" w:cs="Arial"/>
          <w:sz w:val="24"/>
          <w:szCs w:val="24"/>
        </w:rPr>
      </w:pPr>
    </w:p>
    <w:p w14:paraId="0A88F64E" w14:textId="77777777" w:rsidR="00A65F5D" w:rsidRPr="00A65F5D" w:rsidRDefault="00A65F5D" w:rsidP="004A6D1B">
      <w:pPr>
        <w:rPr>
          <w:rFonts w:ascii="Arial" w:hAnsi="Arial" w:cs="Arial"/>
          <w:sz w:val="24"/>
          <w:szCs w:val="24"/>
        </w:rPr>
      </w:pPr>
    </w:p>
    <w:sectPr w:rsidR="00A65F5D" w:rsidRPr="00A6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1B"/>
    <w:rsid w:val="0003635F"/>
    <w:rsid w:val="00066CB3"/>
    <w:rsid w:val="00110FFE"/>
    <w:rsid w:val="00127A80"/>
    <w:rsid w:val="001379FC"/>
    <w:rsid w:val="00151881"/>
    <w:rsid w:val="001525B5"/>
    <w:rsid w:val="00154461"/>
    <w:rsid w:val="001A2C1B"/>
    <w:rsid w:val="001C4A6A"/>
    <w:rsid w:val="002419FC"/>
    <w:rsid w:val="00242909"/>
    <w:rsid w:val="00250B4F"/>
    <w:rsid w:val="002633CA"/>
    <w:rsid w:val="002728EA"/>
    <w:rsid w:val="00280EF4"/>
    <w:rsid w:val="00286A9B"/>
    <w:rsid w:val="002C494B"/>
    <w:rsid w:val="00347BCF"/>
    <w:rsid w:val="003524CF"/>
    <w:rsid w:val="003917BE"/>
    <w:rsid w:val="003C074D"/>
    <w:rsid w:val="003D33C1"/>
    <w:rsid w:val="003F2281"/>
    <w:rsid w:val="00414CE5"/>
    <w:rsid w:val="004333DA"/>
    <w:rsid w:val="00485FF0"/>
    <w:rsid w:val="004A6D1B"/>
    <w:rsid w:val="004E0792"/>
    <w:rsid w:val="00530A70"/>
    <w:rsid w:val="00561D63"/>
    <w:rsid w:val="00575789"/>
    <w:rsid w:val="005A559B"/>
    <w:rsid w:val="005D3A49"/>
    <w:rsid w:val="005E004F"/>
    <w:rsid w:val="005E0805"/>
    <w:rsid w:val="005F775F"/>
    <w:rsid w:val="00610FF1"/>
    <w:rsid w:val="006B0923"/>
    <w:rsid w:val="006F07F2"/>
    <w:rsid w:val="007442F4"/>
    <w:rsid w:val="00746EB7"/>
    <w:rsid w:val="00771BCE"/>
    <w:rsid w:val="00780C50"/>
    <w:rsid w:val="007B4730"/>
    <w:rsid w:val="00813034"/>
    <w:rsid w:val="0082204D"/>
    <w:rsid w:val="0083236C"/>
    <w:rsid w:val="00850F3F"/>
    <w:rsid w:val="00936238"/>
    <w:rsid w:val="00975FDC"/>
    <w:rsid w:val="009A029B"/>
    <w:rsid w:val="009A3761"/>
    <w:rsid w:val="009C1061"/>
    <w:rsid w:val="009C6C81"/>
    <w:rsid w:val="00A65F5D"/>
    <w:rsid w:val="00A940FB"/>
    <w:rsid w:val="00AB46A5"/>
    <w:rsid w:val="00AC3897"/>
    <w:rsid w:val="00AE0E38"/>
    <w:rsid w:val="00AE6230"/>
    <w:rsid w:val="00AF5266"/>
    <w:rsid w:val="00B06A6C"/>
    <w:rsid w:val="00B47B68"/>
    <w:rsid w:val="00B54A83"/>
    <w:rsid w:val="00B919D4"/>
    <w:rsid w:val="00BC726E"/>
    <w:rsid w:val="00BE335F"/>
    <w:rsid w:val="00C74DC8"/>
    <w:rsid w:val="00C92944"/>
    <w:rsid w:val="00CB282A"/>
    <w:rsid w:val="00D433DB"/>
    <w:rsid w:val="00D6001B"/>
    <w:rsid w:val="00D968D7"/>
    <w:rsid w:val="00D97F71"/>
    <w:rsid w:val="00DD0D40"/>
    <w:rsid w:val="00DD5C7B"/>
    <w:rsid w:val="00E15AA6"/>
    <w:rsid w:val="00E20ECE"/>
    <w:rsid w:val="00E245C0"/>
    <w:rsid w:val="00F15A50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F14F"/>
  <w15:chartTrackingRefBased/>
  <w15:docId w15:val="{E59DDEED-5960-415B-9C7E-C6A357E3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Spears</dc:creator>
  <cp:keywords/>
  <dc:description/>
  <cp:lastModifiedBy>Annette Spears</cp:lastModifiedBy>
  <cp:revision>78</cp:revision>
  <cp:lastPrinted>2024-01-04T16:54:00Z</cp:lastPrinted>
  <dcterms:created xsi:type="dcterms:W3CDTF">2019-05-11T19:24:00Z</dcterms:created>
  <dcterms:modified xsi:type="dcterms:W3CDTF">2024-01-04T16:56:00Z</dcterms:modified>
</cp:coreProperties>
</file>