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BF28" w14:textId="415C5C72" w:rsidR="0023509B" w:rsidRPr="0023509B" w:rsidRDefault="005C4A28" w:rsidP="0023509B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 w:rsidRPr="0023509B">
        <w:rPr>
          <w:rFonts w:ascii="Arial" w:hAnsi="Arial" w:cs="Arial"/>
          <w:sz w:val="32"/>
          <w:szCs w:val="32"/>
          <w:u w:val="single"/>
        </w:rPr>
        <w:t>Spears Dispute Resolution</w:t>
      </w:r>
      <w:r w:rsidR="0023509B" w:rsidRPr="0023509B">
        <w:rPr>
          <w:rFonts w:ascii="Arial" w:hAnsi="Arial" w:cs="Arial"/>
          <w:sz w:val="32"/>
          <w:szCs w:val="32"/>
          <w:u w:val="single"/>
        </w:rPr>
        <w:t xml:space="preserve"> LLC </w:t>
      </w:r>
    </w:p>
    <w:p w14:paraId="6FB689A7" w14:textId="48CBBEAF" w:rsidR="0023509B" w:rsidRDefault="0023509B" w:rsidP="00C1055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5F1285" w14:textId="7C830070" w:rsidR="0023509B" w:rsidRPr="0023509B" w:rsidRDefault="0023509B" w:rsidP="00C1055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Judge Ron Spears (Retired)</w:t>
      </w:r>
    </w:p>
    <w:p w14:paraId="7418F313" w14:textId="07F0712A" w:rsidR="005C4A28" w:rsidRPr="005C4A28" w:rsidRDefault="005C4A28" w:rsidP="00C1055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1C5B5A3" w14:textId="5C7EFECA" w:rsidR="00C10559" w:rsidRDefault="00C10559" w:rsidP="005C4A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3501 Lake Drive, Taylorville, IL  62568</w:t>
      </w:r>
      <w:r w:rsidR="005C4A28">
        <w:rPr>
          <w:rFonts w:ascii="Arial" w:hAnsi="Arial" w:cs="Arial"/>
          <w:b/>
          <w:sz w:val="20"/>
          <w:szCs w:val="20"/>
        </w:rPr>
        <w:t xml:space="preserve"> </w:t>
      </w:r>
      <w:r w:rsidR="0023509B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hyperlink r:id="rId5" w:history="1">
        <w:r w:rsidR="0023509B" w:rsidRPr="005E7047">
          <w:rPr>
            <w:rStyle w:val="Hyperlink"/>
            <w:rFonts w:ascii="Arial" w:hAnsi="Arial" w:cs="Arial"/>
            <w:b/>
            <w:sz w:val="20"/>
            <w:szCs w:val="20"/>
          </w:rPr>
          <w:t>spearsdisputeresolution@gmail.com</w:t>
        </w:r>
      </w:hyperlink>
      <w:r w:rsidR="0023509B">
        <w:rPr>
          <w:rFonts w:ascii="Arial" w:hAnsi="Arial" w:cs="Arial"/>
          <w:b/>
          <w:sz w:val="20"/>
          <w:szCs w:val="20"/>
        </w:rPr>
        <w:t xml:space="preserve"> </w:t>
      </w:r>
      <w:r w:rsidR="005C4A28">
        <w:rPr>
          <w:rFonts w:ascii="Arial" w:hAnsi="Arial" w:cs="Arial"/>
          <w:b/>
          <w:sz w:val="20"/>
          <w:szCs w:val="20"/>
        </w:rPr>
        <w:t xml:space="preserve">                                  </w:t>
      </w:r>
    </w:p>
    <w:p w14:paraId="08D5F9F9" w14:textId="5FB4DD9D" w:rsidR="00C10559" w:rsidRDefault="005C4A28" w:rsidP="005C4A28">
      <w:pPr>
        <w:spacing w:after="0"/>
        <w:rPr>
          <w:rStyle w:val="Hyperlink"/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Cell Phone </w:t>
      </w:r>
      <w:r w:rsidR="00C10559">
        <w:rPr>
          <w:rFonts w:ascii="Arial" w:hAnsi="Arial" w:cs="Arial"/>
          <w:b/>
          <w:sz w:val="20"/>
          <w:szCs w:val="20"/>
        </w:rPr>
        <w:t>217-82</w:t>
      </w:r>
      <w:r w:rsidR="00971773">
        <w:rPr>
          <w:rFonts w:ascii="Arial" w:hAnsi="Arial" w:cs="Arial"/>
          <w:b/>
          <w:sz w:val="20"/>
          <w:szCs w:val="20"/>
        </w:rPr>
        <w:t>0</w:t>
      </w:r>
      <w:r w:rsidR="00C10559">
        <w:rPr>
          <w:rFonts w:ascii="Arial" w:hAnsi="Arial" w:cs="Arial"/>
          <w:b/>
          <w:sz w:val="20"/>
          <w:szCs w:val="20"/>
        </w:rPr>
        <w:t>-</w:t>
      </w:r>
      <w:r w:rsidR="00971773">
        <w:rPr>
          <w:rFonts w:ascii="Arial" w:hAnsi="Arial" w:cs="Arial"/>
          <w:b/>
          <w:sz w:val="20"/>
          <w:szCs w:val="20"/>
        </w:rPr>
        <w:t>4878</w:t>
      </w:r>
      <w:r w:rsidR="00C10559">
        <w:rPr>
          <w:rFonts w:ascii="Arial" w:hAnsi="Arial" w:cs="Arial"/>
          <w:b/>
          <w:sz w:val="20"/>
          <w:szCs w:val="20"/>
        </w:rPr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</w:p>
    <w:p w14:paraId="635BC215" w14:textId="3BB93735" w:rsidR="005C4A28" w:rsidRDefault="005C4A28" w:rsidP="005C4A28">
      <w:pPr>
        <w:spacing w:after="0"/>
        <w:rPr>
          <w:rStyle w:val="Hyperlink"/>
          <w:rFonts w:ascii="Arial" w:hAnsi="Arial" w:cs="Arial"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Home Phone </w:t>
      </w:r>
      <w:r w:rsidR="00944B7E" w:rsidRPr="00944B7E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217-824-9449</w:t>
      </w:r>
      <w:r w:rsidR="00944B7E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>
        <w:rPr>
          <w:rStyle w:val="Hyperlink"/>
          <w:rFonts w:ascii="Arial" w:hAnsi="Arial" w:cs="Arial"/>
          <w:sz w:val="20"/>
          <w:szCs w:val="20"/>
          <w:u w:val="none"/>
        </w:rPr>
        <w:t xml:space="preserve">                                          </w:t>
      </w:r>
    </w:p>
    <w:p w14:paraId="6E1DC383" w14:textId="4618F069" w:rsidR="005C4A28" w:rsidRDefault="005C4A28" w:rsidP="005C4A2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</w:p>
    <w:p w14:paraId="18256DC2" w14:textId="77777777" w:rsidR="00C10559" w:rsidRDefault="00C10559" w:rsidP="00C10559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EF05AC1" w14:textId="77777777" w:rsidR="000B24A5" w:rsidRDefault="00EC3E1E" w:rsidP="00E05AD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C8F858" wp14:editId="64EC1777">
            <wp:extent cx="1363851" cy="1802969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323" cy="180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68F8F" w14:textId="77777777" w:rsidR="006114FC" w:rsidRPr="006114FC" w:rsidRDefault="00845B23" w:rsidP="00C105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4E14B9" w14:textId="77777777" w:rsidR="00C10559" w:rsidRPr="00AE3EC1" w:rsidRDefault="00C10559" w:rsidP="00C10559">
      <w:p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b/>
          <w:u w:val="single"/>
        </w:rPr>
        <w:t>Professional Experience</w:t>
      </w:r>
    </w:p>
    <w:p w14:paraId="457DEAC1" w14:textId="1672C59B" w:rsidR="00C10559" w:rsidRPr="00AE3EC1" w:rsidRDefault="00211C4F" w:rsidP="00211C4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u w:val="single"/>
        </w:rPr>
      </w:pPr>
      <w:r w:rsidRPr="00AE3EC1">
        <w:rPr>
          <w:rFonts w:ascii="Arial" w:hAnsi="Arial" w:cs="Arial"/>
        </w:rPr>
        <w:t xml:space="preserve">2016-Present:  </w:t>
      </w:r>
      <w:r w:rsidRPr="00AE3EC1">
        <w:rPr>
          <w:rFonts w:ascii="Arial" w:hAnsi="Arial" w:cs="Arial"/>
          <w:u w:val="single"/>
        </w:rPr>
        <w:t>Spears Dispute Resolution</w:t>
      </w:r>
      <w:r w:rsidR="0023509B">
        <w:rPr>
          <w:rFonts w:ascii="Arial" w:hAnsi="Arial" w:cs="Arial"/>
          <w:u w:val="single"/>
        </w:rPr>
        <w:t xml:space="preserve"> LLC</w:t>
      </w:r>
      <w:r w:rsidRPr="00AE3EC1">
        <w:rPr>
          <w:rFonts w:ascii="Arial" w:hAnsi="Arial" w:cs="Arial"/>
        </w:rPr>
        <w:t>; Mediator, Arbitrator, Alternate Dispute Resolution Processes.</w:t>
      </w:r>
    </w:p>
    <w:p w14:paraId="0AA3B706" w14:textId="77777777" w:rsidR="00211C4F" w:rsidRPr="00AE3EC1" w:rsidRDefault="00211C4F" w:rsidP="00211C4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u w:val="single"/>
        </w:rPr>
      </w:pPr>
      <w:r w:rsidRPr="00AE3EC1">
        <w:rPr>
          <w:rFonts w:ascii="Arial" w:hAnsi="Arial" w:cs="Arial"/>
        </w:rPr>
        <w:t xml:space="preserve">1993-2015:  </w:t>
      </w:r>
      <w:r w:rsidRPr="00AE3EC1">
        <w:rPr>
          <w:rFonts w:ascii="Arial" w:hAnsi="Arial" w:cs="Arial"/>
          <w:u w:val="single"/>
        </w:rPr>
        <w:t>Circuit Court Judge, State of Illinois, Fourth Judicial Circuit</w:t>
      </w:r>
      <w:r w:rsidRPr="00AE3EC1">
        <w:rPr>
          <w:rFonts w:ascii="Arial" w:hAnsi="Arial" w:cs="Arial"/>
        </w:rPr>
        <w:t xml:space="preserve">; General Jurisdiction Trial Court </w:t>
      </w:r>
      <w:r w:rsidR="008E4D57" w:rsidRPr="00AE3EC1">
        <w:rPr>
          <w:rFonts w:ascii="Arial" w:hAnsi="Arial" w:cs="Arial"/>
        </w:rPr>
        <w:t>J</w:t>
      </w:r>
      <w:r w:rsidRPr="00AE3EC1">
        <w:rPr>
          <w:rFonts w:ascii="Arial" w:hAnsi="Arial" w:cs="Arial"/>
        </w:rPr>
        <w:t>udge in nine county circuit handling all types of bench and jury trials.</w:t>
      </w:r>
      <w:r w:rsidR="00B377D7" w:rsidRPr="00AE3EC1">
        <w:rPr>
          <w:rFonts w:ascii="Arial" w:hAnsi="Arial" w:cs="Arial"/>
        </w:rPr>
        <w:t xml:space="preserve">  Excellent evaluations in all areas including legal knowledge, integrity, and temperament.</w:t>
      </w:r>
      <w:r w:rsidR="00C4584B" w:rsidRPr="00AE3EC1">
        <w:rPr>
          <w:rFonts w:ascii="Arial" w:hAnsi="Arial" w:cs="Arial"/>
        </w:rPr>
        <w:t xml:space="preserve">  Conducted numerous successful settlement conferences.</w:t>
      </w:r>
    </w:p>
    <w:p w14:paraId="45B10A8A" w14:textId="31E743BE" w:rsidR="00211C4F" w:rsidRPr="00AE3EC1" w:rsidRDefault="00211C4F" w:rsidP="00211C4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u w:val="single"/>
        </w:rPr>
      </w:pPr>
      <w:r w:rsidRPr="00AE3EC1">
        <w:rPr>
          <w:rFonts w:ascii="Arial" w:hAnsi="Arial" w:cs="Arial"/>
        </w:rPr>
        <w:t>1979-</w:t>
      </w:r>
      <w:r w:rsidR="0060673C" w:rsidRPr="00AE3EC1">
        <w:rPr>
          <w:rFonts w:ascii="Arial" w:hAnsi="Arial" w:cs="Arial"/>
        </w:rPr>
        <w:t>1993</w:t>
      </w:r>
      <w:r w:rsidRPr="00AE3EC1">
        <w:rPr>
          <w:rFonts w:ascii="Arial" w:hAnsi="Arial" w:cs="Arial"/>
        </w:rPr>
        <w:t xml:space="preserve">:  </w:t>
      </w:r>
      <w:r w:rsidRPr="00AE3EC1">
        <w:rPr>
          <w:rFonts w:ascii="Arial" w:hAnsi="Arial" w:cs="Arial"/>
          <w:u w:val="single"/>
        </w:rPr>
        <w:t>Attorney with Miley, Meyer, Austin, Spears &amp; Romano, P.C.</w:t>
      </w:r>
      <w:r w:rsidRPr="00AE3EC1">
        <w:rPr>
          <w:rFonts w:ascii="Arial" w:hAnsi="Arial" w:cs="Arial"/>
        </w:rPr>
        <w:t>; general practice with emphasis on litigat</w:t>
      </w:r>
      <w:r w:rsidR="008E4D57" w:rsidRPr="00AE3EC1">
        <w:rPr>
          <w:rFonts w:ascii="Arial" w:hAnsi="Arial" w:cs="Arial"/>
        </w:rPr>
        <w:t xml:space="preserve">ion in state and federal courts; </w:t>
      </w:r>
      <w:r w:rsidR="0034236D" w:rsidRPr="00AE3EC1">
        <w:rPr>
          <w:rFonts w:ascii="Arial" w:hAnsi="Arial" w:cs="Arial"/>
        </w:rPr>
        <w:t>represented plaintiffs</w:t>
      </w:r>
      <w:r w:rsidR="00C4584B" w:rsidRPr="00AE3EC1">
        <w:rPr>
          <w:rFonts w:ascii="Arial" w:hAnsi="Arial" w:cs="Arial"/>
        </w:rPr>
        <w:t xml:space="preserve"> and defendants, businesses and individuals, </w:t>
      </w:r>
      <w:r w:rsidR="0034236D">
        <w:rPr>
          <w:rFonts w:ascii="Arial" w:hAnsi="Arial" w:cs="Arial"/>
        </w:rPr>
        <w:t xml:space="preserve">in </w:t>
      </w:r>
      <w:r w:rsidR="00C4584B" w:rsidRPr="00AE3EC1">
        <w:rPr>
          <w:rFonts w:ascii="Arial" w:hAnsi="Arial" w:cs="Arial"/>
        </w:rPr>
        <w:t>civil and criminal</w:t>
      </w:r>
      <w:r w:rsidR="0034236D">
        <w:rPr>
          <w:rFonts w:ascii="Arial" w:hAnsi="Arial" w:cs="Arial"/>
        </w:rPr>
        <w:t xml:space="preserve"> cases</w:t>
      </w:r>
      <w:r w:rsidR="00C4584B" w:rsidRPr="00AE3EC1">
        <w:rPr>
          <w:rFonts w:ascii="Arial" w:hAnsi="Arial" w:cs="Arial"/>
        </w:rPr>
        <w:t>.</w:t>
      </w:r>
      <w:r w:rsidR="00B377D7" w:rsidRPr="00AE3EC1">
        <w:rPr>
          <w:rFonts w:ascii="Arial" w:hAnsi="Arial" w:cs="Arial"/>
        </w:rPr>
        <w:t xml:space="preserve">  Recognized with AV rating for legal ability and ethics.</w:t>
      </w:r>
    </w:p>
    <w:p w14:paraId="33EE342A" w14:textId="77777777" w:rsidR="00211C4F" w:rsidRPr="00AE3EC1" w:rsidRDefault="00211C4F" w:rsidP="00211C4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u w:val="single"/>
        </w:rPr>
      </w:pPr>
      <w:r w:rsidRPr="00AE3EC1">
        <w:rPr>
          <w:rFonts w:ascii="Arial" w:hAnsi="Arial" w:cs="Arial"/>
        </w:rPr>
        <w:t xml:space="preserve">1977-1979:  </w:t>
      </w:r>
      <w:r w:rsidRPr="00AE3EC1">
        <w:rPr>
          <w:rFonts w:ascii="Arial" w:hAnsi="Arial" w:cs="Arial"/>
          <w:u w:val="single"/>
        </w:rPr>
        <w:t>Law Clerk for U.S. District Judge J. Waldo Ackerman</w:t>
      </w:r>
      <w:r w:rsidRPr="00AE3EC1">
        <w:rPr>
          <w:rFonts w:ascii="Arial" w:hAnsi="Arial" w:cs="Arial"/>
        </w:rPr>
        <w:t>; prepared draft opinions and assisted federal judge in preparation for hearings and trials.</w:t>
      </w:r>
      <w:r w:rsidR="0060673C" w:rsidRPr="00AE3EC1">
        <w:rPr>
          <w:rFonts w:ascii="Arial" w:hAnsi="Arial" w:cs="Arial"/>
        </w:rPr>
        <w:t xml:space="preserve">  Admitted to Bar of the state of Illinois and federal courts.</w:t>
      </w:r>
    </w:p>
    <w:p w14:paraId="5453F58A" w14:textId="77777777" w:rsidR="009F51DC" w:rsidRPr="00AE3EC1" w:rsidRDefault="00211C4F" w:rsidP="009F51D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u w:val="single"/>
        </w:rPr>
      </w:pPr>
      <w:r w:rsidRPr="00AE3EC1">
        <w:rPr>
          <w:rFonts w:ascii="Arial" w:hAnsi="Arial" w:cs="Arial"/>
        </w:rPr>
        <w:t>1972-20</w:t>
      </w:r>
      <w:r w:rsidR="006C2F39" w:rsidRPr="00AE3EC1">
        <w:rPr>
          <w:rFonts w:ascii="Arial" w:hAnsi="Arial" w:cs="Arial"/>
        </w:rPr>
        <w:t>0</w:t>
      </w:r>
      <w:r w:rsidRPr="00AE3EC1">
        <w:rPr>
          <w:rFonts w:ascii="Arial" w:hAnsi="Arial" w:cs="Arial"/>
        </w:rPr>
        <w:t xml:space="preserve">6:  </w:t>
      </w:r>
      <w:r w:rsidR="009F51DC" w:rsidRPr="00AE3EC1">
        <w:rPr>
          <w:rFonts w:ascii="Arial" w:hAnsi="Arial" w:cs="Arial"/>
          <w:u w:val="single"/>
        </w:rPr>
        <w:t>Illinois Army National Guard</w:t>
      </w:r>
      <w:r w:rsidR="009F51DC" w:rsidRPr="00AE3EC1">
        <w:rPr>
          <w:rFonts w:ascii="Arial" w:hAnsi="Arial" w:cs="Arial"/>
        </w:rPr>
        <w:t xml:space="preserve">; </w:t>
      </w:r>
      <w:r w:rsidR="006C2F39" w:rsidRPr="00AE3EC1">
        <w:rPr>
          <w:rFonts w:ascii="Arial" w:hAnsi="Arial" w:cs="Arial"/>
        </w:rPr>
        <w:t xml:space="preserve">citizen-soldier began as an enlisted </w:t>
      </w:r>
      <w:r w:rsidR="00733A1B" w:rsidRPr="00AE3EC1">
        <w:rPr>
          <w:rFonts w:ascii="Arial" w:hAnsi="Arial" w:cs="Arial"/>
        </w:rPr>
        <w:t>P</w:t>
      </w:r>
      <w:r w:rsidR="006C2F39" w:rsidRPr="00AE3EC1">
        <w:rPr>
          <w:rFonts w:ascii="Arial" w:hAnsi="Arial" w:cs="Arial"/>
        </w:rPr>
        <w:t xml:space="preserve">rivate and </w:t>
      </w:r>
      <w:r w:rsidR="009F51DC" w:rsidRPr="00AE3EC1">
        <w:rPr>
          <w:rFonts w:ascii="Arial" w:hAnsi="Arial" w:cs="Arial"/>
        </w:rPr>
        <w:t>retired as a Colonel in the Judge Advocate General’s Corps and certified military judge.  Held a variety of staff positions, including Staff Judge Advocate, Equal Opportunity Advisor, Program Manager and Director of Human Resources.</w:t>
      </w:r>
    </w:p>
    <w:p w14:paraId="33FF9782" w14:textId="77777777" w:rsidR="009F51DC" w:rsidRPr="00AE3EC1" w:rsidRDefault="009F51DC" w:rsidP="009F51DC">
      <w:p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b/>
          <w:u w:val="single"/>
        </w:rPr>
        <w:t>Education</w:t>
      </w:r>
    </w:p>
    <w:p w14:paraId="6F643109" w14:textId="77777777" w:rsidR="009F51DC" w:rsidRPr="00AE3EC1" w:rsidRDefault="009F51DC" w:rsidP="009F51D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AE3EC1">
        <w:rPr>
          <w:rFonts w:ascii="Arial" w:hAnsi="Arial" w:cs="Arial"/>
          <w:u w:val="single"/>
        </w:rPr>
        <w:t>Juris Doctorate, Southern Illinois University School of Law</w:t>
      </w:r>
      <w:r w:rsidRPr="00AE3EC1">
        <w:rPr>
          <w:rFonts w:ascii="Arial" w:hAnsi="Arial" w:cs="Arial"/>
        </w:rPr>
        <w:t xml:space="preserve">, Carbondale, Illinois, 1977:  Graduated </w:t>
      </w:r>
      <w:r w:rsidRPr="00AE3EC1">
        <w:rPr>
          <w:rFonts w:ascii="Arial" w:hAnsi="Arial" w:cs="Arial"/>
          <w:i/>
        </w:rPr>
        <w:t xml:space="preserve">Summa </w:t>
      </w:r>
      <w:r w:rsidR="00EF36BF" w:rsidRPr="00AE3EC1">
        <w:rPr>
          <w:rFonts w:ascii="Arial" w:hAnsi="Arial" w:cs="Arial"/>
          <w:i/>
        </w:rPr>
        <w:t>cum</w:t>
      </w:r>
      <w:r w:rsidRPr="00AE3EC1">
        <w:rPr>
          <w:rFonts w:ascii="Arial" w:hAnsi="Arial" w:cs="Arial"/>
          <w:i/>
        </w:rPr>
        <w:t xml:space="preserve"> Laude</w:t>
      </w:r>
      <w:r w:rsidRPr="00AE3EC1">
        <w:rPr>
          <w:rFonts w:ascii="Arial" w:hAnsi="Arial" w:cs="Arial"/>
        </w:rPr>
        <w:t>; Editor-in-Chief of Law Journal.</w:t>
      </w:r>
    </w:p>
    <w:p w14:paraId="71BA2C2A" w14:textId="77777777" w:rsidR="00EF36BF" w:rsidRPr="00AE3EC1" w:rsidRDefault="00EF36BF" w:rsidP="009F51D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AE3EC1">
        <w:rPr>
          <w:rFonts w:ascii="Arial" w:hAnsi="Arial" w:cs="Arial"/>
          <w:u w:val="single"/>
        </w:rPr>
        <w:lastRenderedPageBreak/>
        <w:t>Bachelor of Arts, University of Illinois</w:t>
      </w:r>
      <w:r w:rsidRPr="00AE3EC1">
        <w:rPr>
          <w:rFonts w:ascii="Arial" w:hAnsi="Arial" w:cs="Arial"/>
        </w:rPr>
        <w:t>, Champaign-Urbana, Illinois, 1974:  Graduated with high honors.</w:t>
      </w:r>
    </w:p>
    <w:p w14:paraId="0E3D37E1" w14:textId="72D0163D" w:rsidR="004A6736" w:rsidRPr="00AE3EC1" w:rsidRDefault="004A6736" w:rsidP="009F51D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u w:val="single"/>
        </w:rPr>
      </w:pPr>
      <w:r w:rsidRPr="00AE3EC1">
        <w:rPr>
          <w:rFonts w:ascii="Arial" w:hAnsi="Arial" w:cs="Arial"/>
          <w:u w:val="single"/>
        </w:rPr>
        <w:t>Taylorville High School</w:t>
      </w:r>
      <w:r w:rsidRPr="00AE3EC1">
        <w:rPr>
          <w:rFonts w:ascii="Arial" w:hAnsi="Arial" w:cs="Arial"/>
        </w:rPr>
        <w:t>, Taylorville, Illinois</w:t>
      </w:r>
      <w:r w:rsidR="0034236D">
        <w:rPr>
          <w:rFonts w:ascii="Arial" w:hAnsi="Arial" w:cs="Arial"/>
        </w:rPr>
        <w:t>:</w:t>
      </w:r>
      <w:r w:rsidRPr="00AE3EC1">
        <w:rPr>
          <w:rFonts w:ascii="Arial" w:hAnsi="Arial" w:cs="Arial"/>
        </w:rPr>
        <w:t xml:space="preserve"> </w:t>
      </w:r>
      <w:r w:rsidR="00AE3EC1" w:rsidRPr="00AE3EC1">
        <w:rPr>
          <w:rFonts w:ascii="Arial" w:hAnsi="Arial" w:cs="Arial"/>
        </w:rPr>
        <w:t xml:space="preserve">Class of </w:t>
      </w:r>
      <w:r w:rsidRPr="00AE3EC1">
        <w:rPr>
          <w:rFonts w:ascii="Arial" w:hAnsi="Arial" w:cs="Arial"/>
        </w:rPr>
        <w:t>1969</w:t>
      </w:r>
      <w:r w:rsidR="00AE3EC1" w:rsidRPr="00AE3EC1">
        <w:rPr>
          <w:rFonts w:ascii="Arial" w:hAnsi="Arial" w:cs="Arial"/>
        </w:rPr>
        <w:t xml:space="preserve">, Member </w:t>
      </w:r>
      <w:r w:rsidR="0034236D" w:rsidRPr="00AE3EC1">
        <w:rPr>
          <w:rFonts w:ascii="Arial" w:hAnsi="Arial" w:cs="Arial"/>
        </w:rPr>
        <w:t>of Sports</w:t>
      </w:r>
      <w:r w:rsidRPr="00AE3EC1">
        <w:rPr>
          <w:rFonts w:ascii="Arial" w:hAnsi="Arial" w:cs="Arial"/>
        </w:rPr>
        <w:t xml:space="preserve"> Hall of Fame.</w:t>
      </w:r>
    </w:p>
    <w:p w14:paraId="5D956683" w14:textId="5AA3788D" w:rsidR="00B377D7" w:rsidRPr="00AE3EC1" w:rsidRDefault="00B377D7" w:rsidP="00EF36B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Specialized ADR Training</w:t>
      </w:r>
      <w:r w:rsidRPr="00AE3EC1">
        <w:rPr>
          <w:rFonts w:ascii="Arial" w:hAnsi="Arial" w:cs="Arial"/>
        </w:rPr>
        <w:t>, Mediation Training at the National Judi</w:t>
      </w:r>
      <w:r w:rsidR="00DF69C2" w:rsidRPr="00AE3EC1">
        <w:rPr>
          <w:rFonts w:ascii="Arial" w:hAnsi="Arial" w:cs="Arial"/>
        </w:rPr>
        <w:t>cial College and at the Lane &amp;</w:t>
      </w:r>
      <w:r w:rsidRPr="00AE3EC1">
        <w:rPr>
          <w:rFonts w:ascii="Arial" w:hAnsi="Arial" w:cs="Arial"/>
        </w:rPr>
        <w:t xml:space="preserve"> Calkins ISBA </w:t>
      </w:r>
      <w:r w:rsidR="00DF69C2" w:rsidRPr="00AE3EC1">
        <w:rPr>
          <w:rFonts w:ascii="Arial" w:hAnsi="Arial" w:cs="Arial"/>
        </w:rPr>
        <w:t xml:space="preserve">Mediation Practice </w:t>
      </w:r>
      <w:r w:rsidRPr="00AE3EC1">
        <w:rPr>
          <w:rFonts w:ascii="Arial" w:hAnsi="Arial" w:cs="Arial"/>
        </w:rPr>
        <w:t>Course; Arbitration CLE through the American Bar Association</w:t>
      </w:r>
      <w:r w:rsidR="0034236D">
        <w:rPr>
          <w:rFonts w:ascii="Arial" w:hAnsi="Arial" w:cs="Arial"/>
        </w:rPr>
        <w:t>.</w:t>
      </w:r>
      <w:r w:rsidRPr="00AE3EC1">
        <w:rPr>
          <w:rFonts w:ascii="Arial" w:hAnsi="Arial" w:cs="Arial"/>
        </w:rPr>
        <w:t xml:space="preserve"> Member of Dispute Resolution Section of ABA and Alternate Dispute Resolution Committee of ISBA.</w:t>
      </w:r>
    </w:p>
    <w:p w14:paraId="478A9D23" w14:textId="77777777" w:rsidR="00EF36BF" w:rsidRPr="00AE3EC1" w:rsidRDefault="00EF36BF" w:rsidP="00EF36BF">
      <w:p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b/>
          <w:u w:val="single"/>
        </w:rPr>
        <w:t>Leadership Positions Held</w:t>
      </w:r>
    </w:p>
    <w:p w14:paraId="2BBB109F" w14:textId="77777777" w:rsidR="00EF36BF" w:rsidRPr="00AE3EC1" w:rsidRDefault="00EF36BF" w:rsidP="00EF36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Illinois Institute for Continuing Legal Education (IICLE)</w:t>
      </w:r>
      <w:r w:rsidRPr="00AE3EC1">
        <w:rPr>
          <w:rFonts w:ascii="Arial" w:hAnsi="Arial" w:cs="Arial"/>
        </w:rPr>
        <w:t>:  Member of Board of Directors since 2013.</w:t>
      </w:r>
    </w:p>
    <w:p w14:paraId="4279737C" w14:textId="6460F58F" w:rsidR="0007199F" w:rsidRPr="00AE3EC1" w:rsidRDefault="0007199F" w:rsidP="00EF36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Army Educational Advisory Committee</w:t>
      </w:r>
      <w:r w:rsidRPr="00AE3EC1">
        <w:rPr>
          <w:rFonts w:ascii="Arial" w:hAnsi="Arial" w:cs="Arial"/>
        </w:rPr>
        <w:t xml:space="preserve">:  Member of Federal Advisory </w:t>
      </w:r>
      <w:r w:rsidR="0034236D" w:rsidRPr="00AE3EC1">
        <w:rPr>
          <w:rFonts w:ascii="Arial" w:hAnsi="Arial" w:cs="Arial"/>
        </w:rPr>
        <w:t>Committee 2011</w:t>
      </w:r>
      <w:r w:rsidR="00FA226D" w:rsidRPr="00AE3EC1">
        <w:rPr>
          <w:rFonts w:ascii="Arial" w:hAnsi="Arial" w:cs="Arial"/>
        </w:rPr>
        <w:t>-2018</w:t>
      </w:r>
      <w:r w:rsidRPr="00AE3EC1">
        <w:rPr>
          <w:rFonts w:ascii="Arial" w:hAnsi="Arial" w:cs="Arial"/>
        </w:rPr>
        <w:t>; provide</w:t>
      </w:r>
      <w:r w:rsidR="006A2B04" w:rsidRPr="00AE3EC1">
        <w:rPr>
          <w:rFonts w:ascii="Arial" w:hAnsi="Arial" w:cs="Arial"/>
        </w:rPr>
        <w:t>d</w:t>
      </w:r>
      <w:r w:rsidRPr="00AE3EC1">
        <w:rPr>
          <w:rFonts w:ascii="Arial" w:hAnsi="Arial" w:cs="Arial"/>
        </w:rPr>
        <w:t xml:space="preserve"> Army Senior Leaders advice and recommendations pertaining to educational programs.  </w:t>
      </w:r>
    </w:p>
    <w:p w14:paraId="48504013" w14:textId="77777777" w:rsidR="00EF36BF" w:rsidRPr="00AE3EC1" w:rsidRDefault="00EF36BF" w:rsidP="00EF36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Abraham Lincoln Association</w:t>
      </w:r>
      <w:r w:rsidRPr="00AE3EC1">
        <w:rPr>
          <w:rFonts w:ascii="Arial" w:hAnsi="Arial" w:cs="Arial"/>
        </w:rPr>
        <w:t xml:space="preserve">:  Member of Board of Directors since </w:t>
      </w:r>
      <w:r w:rsidR="005335F9" w:rsidRPr="00AE3EC1">
        <w:rPr>
          <w:rFonts w:ascii="Arial" w:hAnsi="Arial" w:cs="Arial"/>
        </w:rPr>
        <w:t>2009.</w:t>
      </w:r>
    </w:p>
    <w:p w14:paraId="49B7058C" w14:textId="77777777" w:rsidR="005335F9" w:rsidRPr="00AE3EC1" w:rsidRDefault="005335F9" w:rsidP="00EF36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Taylorville Memorial Hospital</w:t>
      </w:r>
      <w:r w:rsidRPr="00AE3EC1">
        <w:rPr>
          <w:rFonts w:ascii="Arial" w:hAnsi="Arial" w:cs="Arial"/>
        </w:rPr>
        <w:t>:  Member of Board of Directors since 2016.</w:t>
      </w:r>
    </w:p>
    <w:p w14:paraId="0D5CB43D" w14:textId="026ECE05" w:rsidR="005335F9" w:rsidRPr="00AE3EC1" w:rsidRDefault="005335F9" w:rsidP="00EF36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Lincoln-Douglas American Inn of Court</w:t>
      </w:r>
      <w:r w:rsidRPr="00AE3EC1">
        <w:rPr>
          <w:rFonts w:ascii="Arial" w:hAnsi="Arial" w:cs="Arial"/>
        </w:rPr>
        <w:t xml:space="preserve">:  </w:t>
      </w:r>
      <w:r w:rsidR="0034236D">
        <w:rPr>
          <w:rFonts w:ascii="Arial" w:hAnsi="Arial" w:cs="Arial"/>
        </w:rPr>
        <w:t xml:space="preserve">Master of the Bench; </w:t>
      </w:r>
      <w:r w:rsidR="00E562DD" w:rsidRPr="00AE3EC1">
        <w:rPr>
          <w:rFonts w:ascii="Arial" w:hAnsi="Arial" w:cs="Arial"/>
        </w:rPr>
        <w:t xml:space="preserve">Past </w:t>
      </w:r>
      <w:r w:rsidRPr="00AE3EC1">
        <w:rPr>
          <w:rFonts w:ascii="Arial" w:hAnsi="Arial" w:cs="Arial"/>
        </w:rPr>
        <w:t>Member of Board of Directors; Past-President 2006-2007.</w:t>
      </w:r>
    </w:p>
    <w:p w14:paraId="387B3C9C" w14:textId="39906C9F" w:rsidR="0007199F" w:rsidRPr="00AE3EC1" w:rsidRDefault="0007199F" w:rsidP="00EF36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Lincoln Academy of Illinois</w:t>
      </w:r>
      <w:r w:rsidRPr="00AE3EC1">
        <w:rPr>
          <w:rFonts w:ascii="Arial" w:hAnsi="Arial" w:cs="Arial"/>
        </w:rPr>
        <w:t>:</w:t>
      </w:r>
      <w:r w:rsidR="00E05AD1" w:rsidRPr="00AE3EC1">
        <w:rPr>
          <w:rFonts w:ascii="Arial" w:hAnsi="Arial" w:cs="Arial"/>
        </w:rPr>
        <w:t xml:space="preserve"> </w:t>
      </w:r>
      <w:r w:rsidR="005C4A28">
        <w:rPr>
          <w:rFonts w:ascii="Arial" w:hAnsi="Arial" w:cs="Arial"/>
        </w:rPr>
        <w:t xml:space="preserve">Regent; </w:t>
      </w:r>
      <w:r w:rsidR="00E05AD1" w:rsidRPr="00AE3EC1">
        <w:rPr>
          <w:rFonts w:ascii="Arial" w:hAnsi="Arial" w:cs="Arial"/>
        </w:rPr>
        <w:t>Vice-Chancellor since 2016</w:t>
      </w:r>
      <w:r w:rsidR="00FA226D" w:rsidRPr="00AE3EC1">
        <w:rPr>
          <w:rFonts w:ascii="Arial" w:hAnsi="Arial" w:cs="Arial"/>
        </w:rPr>
        <w:t>; Order of Lincoln is Highest Civilian Award presented by the State of Illinois.</w:t>
      </w:r>
    </w:p>
    <w:p w14:paraId="6AD10C34" w14:textId="5B927BAD" w:rsidR="005335F9" w:rsidRPr="00AE3EC1" w:rsidRDefault="005335F9" w:rsidP="00EF36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Illinois Judges Association</w:t>
      </w:r>
      <w:r w:rsidRPr="00AE3EC1">
        <w:rPr>
          <w:rFonts w:ascii="Arial" w:hAnsi="Arial" w:cs="Arial"/>
        </w:rPr>
        <w:t>:  Member of B</w:t>
      </w:r>
      <w:r w:rsidR="006853E9" w:rsidRPr="00AE3EC1">
        <w:rPr>
          <w:rFonts w:ascii="Arial" w:hAnsi="Arial" w:cs="Arial"/>
        </w:rPr>
        <w:t>oard of Directors from 2003-2013</w:t>
      </w:r>
      <w:r w:rsidRPr="00AE3EC1">
        <w:rPr>
          <w:rFonts w:ascii="Arial" w:hAnsi="Arial" w:cs="Arial"/>
        </w:rPr>
        <w:t>; Officer from 2006 to 2010</w:t>
      </w:r>
      <w:r w:rsidR="00FF60D5" w:rsidRPr="00AE3EC1">
        <w:rPr>
          <w:rFonts w:ascii="Arial" w:hAnsi="Arial" w:cs="Arial"/>
        </w:rPr>
        <w:t>,</w:t>
      </w:r>
      <w:r w:rsidRPr="00AE3EC1">
        <w:rPr>
          <w:rFonts w:ascii="Arial" w:hAnsi="Arial" w:cs="Arial"/>
        </w:rPr>
        <w:t xml:space="preserve"> including President in 2010</w:t>
      </w:r>
      <w:r w:rsidR="005C4A28">
        <w:rPr>
          <w:rFonts w:ascii="Arial" w:hAnsi="Arial" w:cs="Arial"/>
        </w:rPr>
        <w:t>.</w:t>
      </w:r>
    </w:p>
    <w:p w14:paraId="70CE176E" w14:textId="0E64DF82" w:rsidR="005335F9" w:rsidRPr="00AE3EC1" w:rsidRDefault="0007199F" w:rsidP="00EF36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Illinois State Bar Association</w:t>
      </w:r>
      <w:r w:rsidRPr="00AE3EC1">
        <w:rPr>
          <w:rFonts w:ascii="Arial" w:hAnsi="Arial" w:cs="Arial"/>
        </w:rPr>
        <w:t>:  Member of Assembly from 1988-1994 and Board of Governors from 1997-2002; continue to serve on Military Affairs Committee (Past Chair</w:t>
      </w:r>
      <w:r w:rsidR="00FF60D5" w:rsidRPr="00AE3EC1">
        <w:rPr>
          <w:rFonts w:ascii="Arial" w:hAnsi="Arial" w:cs="Arial"/>
        </w:rPr>
        <w:t xml:space="preserve"> from 2001-2008</w:t>
      </w:r>
      <w:r w:rsidRPr="00AE3EC1">
        <w:rPr>
          <w:rFonts w:ascii="Arial" w:hAnsi="Arial" w:cs="Arial"/>
        </w:rPr>
        <w:t>) and Alternate Dispute Resolution Committee.</w:t>
      </w:r>
      <w:r w:rsidR="00FF60D5" w:rsidRPr="00AE3EC1">
        <w:rPr>
          <w:rFonts w:ascii="Arial" w:hAnsi="Arial" w:cs="Arial"/>
        </w:rPr>
        <w:t xml:space="preserve">  Member of Illinois Bar Foundation.</w:t>
      </w:r>
      <w:r w:rsidR="00167C27">
        <w:rPr>
          <w:rFonts w:ascii="Arial" w:hAnsi="Arial" w:cs="Arial"/>
        </w:rPr>
        <w:t xml:space="preserve">  Author of numerous columns and articles in Bar publications</w:t>
      </w:r>
      <w:r w:rsidR="005C4A28">
        <w:rPr>
          <w:rFonts w:ascii="Arial" w:hAnsi="Arial" w:cs="Arial"/>
        </w:rPr>
        <w:t>, including the Judge Justice columns and Lincoln The Lawyer series.</w:t>
      </w:r>
    </w:p>
    <w:p w14:paraId="2D65D092" w14:textId="31EFB416" w:rsidR="00FF60D5" w:rsidRPr="00AE3EC1" w:rsidRDefault="00FF60D5" w:rsidP="00EF36B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u w:val="single"/>
        </w:rPr>
      </w:pPr>
      <w:r w:rsidRPr="00AE3EC1">
        <w:rPr>
          <w:rFonts w:ascii="Arial" w:hAnsi="Arial" w:cs="Arial"/>
          <w:u w:val="single"/>
        </w:rPr>
        <w:t>Illinois Supreme Cou</w:t>
      </w:r>
      <w:r w:rsidR="002E55AB" w:rsidRPr="00AE3EC1">
        <w:rPr>
          <w:rFonts w:ascii="Arial" w:hAnsi="Arial" w:cs="Arial"/>
          <w:u w:val="single"/>
        </w:rPr>
        <w:t>rt Committees and Commissions:</w:t>
      </w:r>
      <w:r w:rsidR="002E55AB" w:rsidRPr="00AE3EC1">
        <w:rPr>
          <w:rFonts w:ascii="Arial" w:hAnsi="Arial" w:cs="Arial"/>
        </w:rPr>
        <w:t xml:space="preserve">  </w:t>
      </w:r>
      <w:r w:rsidR="00AE3EC1" w:rsidRPr="00AE3EC1">
        <w:rPr>
          <w:rFonts w:ascii="Arial" w:hAnsi="Arial" w:cs="Arial"/>
        </w:rPr>
        <w:t xml:space="preserve">Current Member of Committee on Character and Fitness for the Fifth District of Illinois; Past </w:t>
      </w:r>
      <w:r w:rsidR="002E55AB" w:rsidRPr="00AE3EC1">
        <w:rPr>
          <w:rFonts w:ascii="Arial" w:hAnsi="Arial" w:cs="Arial"/>
        </w:rPr>
        <w:t xml:space="preserve">Member of Committee on Education from 2006-2015, served as planner and faculty for numerous judicial education </w:t>
      </w:r>
      <w:r w:rsidR="0034236D" w:rsidRPr="00AE3EC1">
        <w:rPr>
          <w:rFonts w:ascii="Arial" w:hAnsi="Arial" w:cs="Arial"/>
        </w:rPr>
        <w:t>events; Past</w:t>
      </w:r>
      <w:r w:rsidR="00AE3EC1" w:rsidRPr="00AE3EC1">
        <w:rPr>
          <w:rFonts w:ascii="Arial" w:hAnsi="Arial" w:cs="Arial"/>
        </w:rPr>
        <w:t xml:space="preserve"> </w:t>
      </w:r>
      <w:r w:rsidR="002E55AB" w:rsidRPr="00AE3EC1">
        <w:rPr>
          <w:rFonts w:ascii="Arial" w:hAnsi="Arial" w:cs="Arial"/>
        </w:rPr>
        <w:t xml:space="preserve">Certified New Judge Mentor and Peer Judge Mentor; Judicial Performance Evaluation Facilitator; </w:t>
      </w:r>
      <w:r w:rsidR="0034236D">
        <w:rPr>
          <w:rFonts w:ascii="Arial" w:hAnsi="Arial" w:cs="Arial"/>
        </w:rPr>
        <w:t xml:space="preserve">Past Member of </w:t>
      </w:r>
      <w:r w:rsidR="002E55AB" w:rsidRPr="00AE3EC1">
        <w:rPr>
          <w:rFonts w:ascii="Arial" w:hAnsi="Arial" w:cs="Arial"/>
        </w:rPr>
        <w:t>Illinois Supreme Court Committee on Judicial Conduct, 1997-2005 (Chair 1998-2000).</w:t>
      </w:r>
    </w:p>
    <w:p w14:paraId="35FF4363" w14:textId="453338A9" w:rsidR="00DF69C2" w:rsidRPr="00AE3EC1" w:rsidRDefault="002E55AB" w:rsidP="008E4D57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u w:val="single"/>
        </w:rPr>
      </w:pPr>
      <w:r w:rsidRPr="00AE3EC1">
        <w:rPr>
          <w:rFonts w:ascii="Arial" w:hAnsi="Arial" w:cs="Arial"/>
          <w:u w:val="single"/>
        </w:rPr>
        <w:t>Leader in Community Organizations:</w:t>
      </w:r>
      <w:r w:rsidRPr="00AE3EC1">
        <w:rPr>
          <w:rFonts w:ascii="Arial" w:hAnsi="Arial" w:cs="Arial"/>
        </w:rPr>
        <w:t xml:space="preserve">  </w:t>
      </w:r>
      <w:r w:rsidR="00E4628E" w:rsidRPr="00AE3EC1">
        <w:rPr>
          <w:rFonts w:ascii="Arial" w:hAnsi="Arial" w:cs="Arial"/>
        </w:rPr>
        <w:t>Christian County Bar Association</w:t>
      </w:r>
      <w:r w:rsidR="00DC7835" w:rsidRPr="00AE3EC1">
        <w:rPr>
          <w:rFonts w:ascii="Arial" w:hAnsi="Arial" w:cs="Arial"/>
        </w:rPr>
        <w:t xml:space="preserve"> (Member since 1977, Past-President 1987); </w:t>
      </w:r>
      <w:r w:rsidRPr="00AE3EC1">
        <w:rPr>
          <w:rFonts w:ascii="Arial" w:hAnsi="Arial" w:cs="Arial"/>
        </w:rPr>
        <w:t xml:space="preserve">Christian County YMCA (Member since 1982, past Member of Board of Directors, Past-President and Drive Fund Chair); United Fund of Taylorville (past Member of Board of Directors, Past President and Drive Fund Chair); Taylorville Optimist Club (Member since 1983, past Member of Board of Directors, Past-President, Past-Lieutenant Governor); </w:t>
      </w:r>
      <w:r w:rsidR="0023509B">
        <w:rPr>
          <w:rFonts w:ascii="Arial" w:hAnsi="Arial" w:cs="Arial"/>
        </w:rPr>
        <w:t xml:space="preserve">Christian County </w:t>
      </w:r>
      <w:r w:rsidR="0034236D">
        <w:rPr>
          <w:rFonts w:ascii="Arial" w:hAnsi="Arial" w:cs="Arial"/>
        </w:rPr>
        <w:t>Crime</w:t>
      </w:r>
      <w:r w:rsidR="0023509B">
        <w:rPr>
          <w:rFonts w:ascii="Arial" w:hAnsi="Arial" w:cs="Arial"/>
        </w:rPr>
        <w:t xml:space="preserve"> S</w:t>
      </w:r>
      <w:bookmarkStart w:id="0" w:name="_GoBack"/>
      <w:bookmarkEnd w:id="0"/>
      <w:r w:rsidR="0034236D">
        <w:rPr>
          <w:rFonts w:ascii="Arial" w:hAnsi="Arial" w:cs="Arial"/>
        </w:rPr>
        <w:t>toppers Board (2016 to Present</w:t>
      </w:r>
      <w:r w:rsidR="0039105B">
        <w:rPr>
          <w:rFonts w:ascii="Arial" w:hAnsi="Arial" w:cs="Arial"/>
        </w:rPr>
        <w:t>)</w:t>
      </w:r>
      <w:r w:rsidRPr="00AE3EC1">
        <w:rPr>
          <w:rFonts w:ascii="Arial" w:hAnsi="Arial" w:cs="Arial"/>
        </w:rPr>
        <w:t>.</w:t>
      </w:r>
    </w:p>
    <w:sectPr w:rsidR="00DF69C2" w:rsidRPr="00AE3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ECA"/>
    <w:multiLevelType w:val="hybridMultilevel"/>
    <w:tmpl w:val="0520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704"/>
    <w:multiLevelType w:val="hybridMultilevel"/>
    <w:tmpl w:val="90E2C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42322"/>
    <w:multiLevelType w:val="hybridMultilevel"/>
    <w:tmpl w:val="33EC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0E44"/>
    <w:multiLevelType w:val="hybridMultilevel"/>
    <w:tmpl w:val="E774F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97D0B"/>
    <w:multiLevelType w:val="hybridMultilevel"/>
    <w:tmpl w:val="B2B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B2DB7"/>
    <w:multiLevelType w:val="hybridMultilevel"/>
    <w:tmpl w:val="13F2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87CA0"/>
    <w:multiLevelType w:val="hybridMultilevel"/>
    <w:tmpl w:val="B1C8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59"/>
    <w:rsid w:val="0007199F"/>
    <w:rsid w:val="000B24A5"/>
    <w:rsid w:val="00167C27"/>
    <w:rsid w:val="00211C4F"/>
    <w:rsid w:val="0023509B"/>
    <w:rsid w:val="00250454"/>
    <w:rsid w:val="00277426"/>
    <w:rsid w:val="002E55AB"/>
    <w:rsid w:val="00303A43"/>
    <w:rsid w:val="0034236D"/>
    <w:rsid w:val="003536DB"/>
    <w:rsid w:val="0039105B"/>
    <w:rsid w:val="0039674C"/>
    <w:rsid w:val="00483750"/>
    <w:rsid w:val="004A6736"/>
    <w:rsid w:val="00521070"/>
    <w:rsid w:val="005335F9"/>
    <w:rsid w:val="005C4A28"/>
    <w:rsid w:val="0060673C"/>
    <w:rsid w:val="006114FC"/>
    <w:rsid w:val="006427FB"/>
    <w:rsid w:val="0065104F"/>
    <w:rsid w:val="006853E9"/>
    <w:rsid w:val="006A2B04"/>
    <w:rsid w:val="006C2F39"/>
    <w:rsid w:val="006F5634"/>
    <w:rsid w:val="00733A1B"/>
    <w:rsid w:val="00741B62"/>
    <w:rsid w:val="007B312C"/>
    <w:rsid w:val="00845B23"/>
    <w:rsid w:val="008E4D57"/>
    <w:rsid w:val="00906903"/>
    <w:rsid w:val="00923BAB"/>
    <w:rsid w:val="00944B7E"/>
    <w:rsid w:val="00971773"/>
    <w:rsid w:val="009B7CA2"/>
    <w:rsid w:val="009F51DC"/>
    <w:rsid w:val="00A83676"/>
    <w:rsid w:val="00AE3EC1"/>
    <w:rsid w:val="00B377D7"/>
    <w:rsid w:val="00C10559"/>
    <w:rsid w:val="00C215CB"/>
    <w:rsid w:val="00C4584B"/>
    <w:rsid w:val="00DC5AB3"/>
    <w:rsid w:val="00DC7835"/>
    <w:rsid w:val="00DF69C2"/>
    <w:rsid w:val="00E05AD1"/>
    <w:rsid w:val="00E4628E"/>
    <w:rsid w:val="00E562DD"/>
    <w:rsid w:val="00EC3E1E"/>
    <w:rsid w:val="00EF36BF"/>
    <w:rsid w:val="00F30421"/>
    <w:rsid w:val="00FA226D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60AA"/>
  <w15:docId w15:val="{DFFB3C70-B3C7-4F7E-80F4-FE611C01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05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5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C4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pearsdisputeresolut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Spears</dc:creator>
  <cp:lastModifiedBy>Ron Spears</cp:lastModifiedBy>
  <cp:revision>6</cp:revision>
  <cp:lastPrinted>2016-09-10T02:28:00Z</cp:lastPrinted>
  <dcterms:created xsi:type="dcterms:W3CDTF">2019-01-08T19:19:00Z</dcterms:created>
  <dcterms:modified xsi:type="dcterms:W3CDTF">2019-05-09T00:44:00Z</dcterms:modified>
</cp:coreProperties>
</file>